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52" w:rsidRDefault="00935C52" w:rsidP="00C708AB">
      <w:pPr>
        <w:ind w:firstLine="0"/>
        <w:jc w:val="center"/>
        <w:rPr>
          <w:rFonts w:ascii="Times New Roman" w:hAnsi="Times New Roman" w:cs="Times New Roman"/>
          <w:b/>
        </w:rPr>
      </w:pPr>
      <w:r w:rsidRPr="00653D68">
        <w:rPr>
          <w:rFonts w:ascii="Times New Roman" w:hAnsi="Times New Roman" w:cs="Times New Roman"/>
          <w:b/>
        </w:rPr>
        <w:t>Опросный лист</w:t>
      </w:r>
    </w:p>
    <w:p w:rsidR="00935C52" w:rsidRPr="00653D68" w:rsidRDefault="00935C52" w:rsidP="00DA06A5">
      <w:pPr>
        <w:ind w:firstLine="851"/>
        <w:jc w:val="center"/>
        <w:rPr>
          <w:rFonts w:ascii="Times New Roman" w:hAnsi="Times New Roman" w:cs="Times New Roman"/>
          <w:b/>
        </w:rPr>
      </w:pPr>
    </w:p>
    <w:p w:rsidR="00935C52" w:rsidRPr="006700A7" w:rsidRDefault="001E7663" w:rsidP="006700A7">
      <w:pPr>
        <w:ind w:right="-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Проект постановления</w:t>
      </w:r>
      <w:r w:rsidR="00B20E8A">
        <w:rPr>
          <w:rFonts w:ascii="Times New Roman" w:hAnsi="Times New Roman" w:cs="Times New Roman"/>
          <w:lang w:eastAsia="en-US"/>
        </w:rPr>
        <w:t xml:space="preserve"> Администрации муниципального образования «</w:t>
      </w:r>
      <w:r w:rsidR="00B20E8A">
        <w:rPr>
          <w:rFonts w:ascii="Times New Roman" w:hAnsi="Times New Roman" w:cs="Times New Roman"/>
        </w:rPr>
        <w:t xml:space="preserve">Кизнерский район» </w:t>
      </w:r>
      <w:bookmarkStart w:id="0" w:name="_GoBack"/>
      <w:bookmarkEnd w:id="0"/>
      <w:r>
        <w:rPr>
          <w:rFonts w:ascii="Times New Roman" w:hAnsi="Times New Roman" w:cs="Times New Roman"/>
        </w:rPr>
        <w:t>«</w:t>
      </w:r>
      <w:r w:rsidRPr="00FA56B0">
        <w:rPr>
          <w:rFonts w:ascii="Times New Roman" w:hAnsi="Times New Roman" w:cs="Times New Roman"/>
        </w:rPr>
        <w:t>Об утверждении Положения о порядке   принятия решения о заключении догов</w:t>
      </w:r>
      <w:r>
        <w:rPr>
          <w:rFonts w:ascii="Times New Roman" w:hAnsi="Times New Roman" w:cs="Times New Roman"/>
        </w:rPr>
        <w:t xml:space="preserve">ора на размещение нестационарного </w:t>
      </w:r>
      <w:r w:rsidRPr="00CF3772">
        <w:rPr>
          <w:rFonts w:ascii="Times New Roman" w:hAnsi="Times New Roman" w:cs="Times New Roman"/>
        </w:rPr>
        <w:t xml:space="preserve">торгового объекта на территории муниципального образования </w:t>
      </w:r>
      <w:r w:rsidRPr="006700A7">
        <w:rPr>
          <w:rFonts w:ascii="Times New Roman" w:hAnsi="Times New Roman" w:cs="Times New Roman"/>
        </w:rPr>
        <w:t>«Кизнерский район» без проведения аукциона»</w:t>
      </w:r>
      <w:r w:rsidR="008B5E24">
        <w:rPr>
          <w:rFonts w:ascii="Times New Roman" w:hAnsi="Times New Roman" w:cs="Times New Roman"/>
        </w:rPr>
        <w:t>,</w:t>
      </w:r>
      <w:r w:rsidR="006700A7">
        <w:rPr>
          <w:rFonts w:ascii="Times New Roman" w:hAnsi="Times New Roman" w:cs="Times New Roman"/>
        </w:rPr>
        <w:t xml:space="preserve"> р</w:t>
      </w:r>
      <w:r w:rsidR="00307D54">
        <w:rPr>
          <w:rFonts w:ascii="Times New Roman" w:hAnsi="Times New Roman" w:cs="Times New Roman"/>
        </w:rPr>
        <w:t>азработанн</w:t>
      </w:r>
      <w:r>
        <w:rPr>
          <w:rFonts w:ascii="Times New Roman" w:hAnsi="Times New Roman" w:cs="Times New Roman"/>
        </w:rPr>
        <w:t xml:space="preserve">ый </w:t>
      </w:r>
      <w:r w:rsidRPr="006700A7">
        <w:rPr>
          <w:rFonts w:ascii="Times New Roman" w:hAnsi="Times New Roman" w:cs="Times New Roman"/>
        </w:rPr>
        <w:t>о</w:t>
      </w:r>
      <w:r w:rsidR="00935C52" w:rsidRPr="006700A7">
        <w:rPr>
          <w:rFonts w:ascii="Times New Roman" w:hAnsi="Times New Roman" w:cs="Times New Roman"/>
        </w:rPr>
        <w:t>тдел</w:t>
      </w:r>
      <w:r w:rsidR="00307D54" w:rsidRPr="006700A7">
        <w:rPr>
          <w:rFonts w:ascii="Times New Roman" w:hAnsi="Times New Roman" w:cs="Times New Roman"/>
        </w:rPr>
        <w:t>ом</w:t>
      </w:r>
      <w:r w:rsidR="00935C52" w:rsidRPr="006700A7">
        <w:rPr>
          <w:rFonts w:ascii="Times New Roman" w:hAnsi="Times New Roman" w:cs="Times New Roman"/>
        </w:rPr>
        <w:t xml:space="preserve"> </w:t>
      </w:r>
      <w:r w:rsidR="006700A7">
        <w:rPr>
          <w:rFonts w:ascii="Times New Roman" w:hAnsi="Times New Roman" w:cs="Times New Roman"/>
        </w:rPr>
        <w:t xml:space="preserve">по управлению и распоряжению земельными ресурсами Управления имущественных и земельных отношений </w:t>
      </w:r>
      <w:r w:rsidR="00935C52" w:rsidRPr="006700A7">
        <w:rPr>
          <w:rFonts w:ascii="Times New Roman" w:hAnsi="Times New Roman" w:cs="Times New Roman"/>
        </w:rPr>
        <w:t xml:space="preserve">Администрации </w:t>
      </w:r>
      <w:r w:rsidR="006700A7">
        <w:rPr>
          <w:rFonts w:ascii="Times New Roman" w:hAnsi="Times New Roman" w:cs="Times New Roman"/>
          <w:lang w:eastAsia="en-US"/>
        </w:rPr>
        <w:t>муниципального образования</w:t>
      </w:r>
      <w:r w:rsidR="006700A7" w:rsidRPr="006700A7">
        <w:rPr>
          <w:rFonts w:ascii="Times New Roman" w:hAnsi="Times New Roman" w:cs="Times New Roman"/>
        </w:rPr>
        <w:t xml:space="preserve"> </w:t>
      </w:r>
      <w:r w:rsidR="00935C52" w:rsidRPr="006700A7">
        <w:rPr>
          <w:rFonts w:ascii="Times New Roman" w:hAnsi="Times New Roman" w:cs="Times New Roman"/>
        </w:rPr>
        <w:t xml:space="preserve"> «Кизнерский район</w:t>
      </w:r>
      <w:r w:rsidR="006700A7" w:rsidRPr="006700A7">
        <w:rPr>
          <w:rFonts w:ascii="Times New Roman" w:hAnsi="Times New Roman" w:cs="Times New Roman"/>
        </w:rPr>
        <w:t>»</w:t>
      </w:r>
    </w:p>
    <w:p w:rsidR="00DA06A5" w:rsidRDefault="00DA06A5" w:rsidP="00DA06A5">
      <w:pPr>
        <w:ind w:firstLine="851"/>
        <w:jc w:val="center"/>
        <w:rPr>
          <w:rFonts w:ascii="Times New Roman" w:hAnsi="Times New Roman" w:cs="Times New Roman"/>
        </w:rPr>
      </w:pP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 </w:t>
      </w:r>
      <w:hyperlink r:id="rId5" w:history="1">
        <w:r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Pr="0058004C">
          <w:rPr>
            <w:rStyle w:val="a5"/>
            <w:rFonts w:ascii="Times New Roman" w:hAnsi="Times New Roman" w:cs="Times New Roman"/>
          </w:rPr>
          <w:t>-</w:t>
        </w:r>
        <w:r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Pr="0058004C">
          <w:rPr>
            <w:rStyle w:val="a5"/>
            <w:rFonts w:ascii="Times New Roman" w:hAnsi="Times New Roman" w:cs="Times New Roman"/>
          </w:rPr>
          <w:t>@</w:t>
        </w:r>
        <w:r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Pr="0058004C">
          <w:rPr>
            <w:rStyle w:val="a5"/>
            <w:rFonts w:ascii="Times New Roman" w:hAnsi="Times New Roman" w:cs="Times New Roman"/>
          </w:rPr>
          <w:t>.</w:t>
        </w:r>
        <w:r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6700A7">
        <w:rPr>
          <w:rFonts w:ascii="Times New Roman" w:hAnsi="Times New Roman" w:cs="Times New Roman"/>
        </w:rPr>
        <w:t xml:space="preserve"> не позднее 10</w:t>
      </w:r>
      <w:r w:rsidRPr="00935C52">
        <w:rPr>
          <w:rFonts w:ascii="Times New Roman" w:hAnsi="Times New Roman" w:cs="Times New Roman"/>
        </w:rPr>
        <w:t xml:space="preserve"> </w:t>
      </w:r>
      <w:r w:rsidR="006700A7">
        <w:rPr>
          <w:rFonts w:ascii="Times New Roman" w:hAnsi="Times New Roman" w:cs="Times New Roman"/>
        </w:rPr>
        <w:t>апреля</w:t>
      </w:r>
      <w:r w:rsidRPr="00935C52">
        <w:rPr>
          <w:rFonts w:ascii="Times New Roman" w:hAnsi="Times New Roman" w:cs="Times New Roman"/>
        </w:rPr>
        <w:t xml:space="preserve"> 201</w:t>
      </w:r>
      <w:r w:rsidR="006700A7">
        <w:rPr>
          <w:rFonts w:ascii="Times New Roman" w:hAnsi="Times New Roman" w:cs="Times New Roman"/>
        </w:rPr>
        <w:t>9</w:t>
      </w:r>
      <w:r w:rsidRPr="00935C52">
        <w:rPr>
          <w:rFonts w:ascii="Times New Roman" w:hAnsi="Times New Roman" w:cs="Times New Roman"/>
        </w:rPr>
        <w:t xml:space="preserve"> года. </w:t>
      </w:r>
      <w:r>
        <w:rPr>
          <w:rFonts w:ascii="Times New Roman" w:hAnsi="Times New Roman" w:cs="Times New Roman"/>
        </w:rPr>
        <w:t>Разработчик проекта  муниципального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организации:___________________________________</w:t>
      </w:r>
      <w:r w:rsidR="00DA06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</w:p>
    <w:p w:rsidR="00935C52" w:rsidRDefault="00DA06A5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</w:t>
      </w:r>
      <w:r w:rsidR="00935C52">
        <w:rPr>
          <w:rFonts w:ascii="Times New Roman" w:hAnsi="Times New Roman" w:cs="Times New Roman"/>
        </w:rPr>
        <w:t xml:space="preserve"> деятельности организации:_______________________________</w:t>
      </w:r>
      <w:r>
        <w:rPr>
          <w:rFonts w:ascii="Times New Roman" w:hAnsi="Times New Roman" w:cs="Times New Roman"/>
        </w:rPr>
        <w:t>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Ф.И.О. контактного лица______________________________________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Номер контактного телефона__________________________________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Адрес электронной почты_____________________________________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обсуждаемых в ходе проведения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Специальные вопросы, касающиеся конкретны</w:t>
      </w:r>
      <w:r w:rsidR="00D860B3">
        <w:rPr>
          <w:rFonts w:ascii="Times New Roman" w:hAnsi="Times New Roman" w:cs="Times New Roman"/>
        </w:rPr>
        <w:t>х положений и норм проекта акта</w:t>
      </w:r>
      <w:r>
        <w:rPr>
          <w:rFonts w:ascii="Times New Roman" w:hAnsi="Times New Roman" w:cs="Times New Roman"/>
        </w:rPr>
        <w:t>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Иные предложения и замечания, которые, по Вашему мнению, целесообразно учесть.</w:t>
      </w:r>
    </w:p>
    <w:p w:rsidR="00FE1AE3" w:rsidRDefault="00FE1AE3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sectPr w:rsidR="00FE1AE3" w:rsidSect="00FE1AE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63F78"/>
    <w:rsid w:val="000B77C9"/>
    <w:rsid w:val="000C41CC"/>
    <w:rsid w:val="00141319"/>
    <w:rsid w:val="001A1786"/>
    <w:rsid w:val="001B73B0"/>
    <w:rsid w:val="001C2978"/>
    <w:rsid w:val="001E6656"/>
    <w:rsid w:val="001E7399"/>
    <w:rsid w:val="001E7663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00A7"/>
    <w:rsid w:val="0067620E"/>
    <w:rsid w:val="006E4AB4"/>
    <w:rsid w:val="006F7937"/>
    <w:rsid w:val="0071507F"/>
    <w:rsid w:val="007541BE"/>
    <w:rsid w:val="007747C7"/>
    <w:rsid w:val="00775C0F"/>
    <w:rsid w:val="007C3125"/>
    <w:rsid w:val="00825A53"/>
    <w:rsid w:val="00856560"/>
    <w:rsid w:val="00874FD1"/>
    <w:rsid w:val="008A19A1"/>
    <w:rsid w:val="008B271A"/>
    <w:rsid w:val="008B5E24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20E8A"/>
    <w:rsid w:val="00B36766"/>
    <w:rsid w:val="00B63FA1"/>
    <w:rsid w:val="00B87929"/>
    <w:rsid w:val="00BC73FB"/>
    <w:rsid w:val="00BF2EAA"/>
    <w:rsid w:val="00C17928"/>
    <w:rsid w:val="00C35A70"/>
    <w:rsid w:val="00C708AB"/>
    <w:rsid w:val="00C804B1"/>
    <w:rsid w:val="00CB0A4E"/>
    <w:rsid w:val="00D57E1B"/>
    <w:rsid w:val="00D7614D"/>
    <w:rsid w:val="00D860B3"/>
    <w:rsid w:val="00DA06A5"/>
    <w:rsid w:val="00DA667A"/>
    <w:rsid w:val="00DB7B95"/>
    <w:rsid w:val="00DC1AF8"/>
    <w:rsid w:val="00DF5252"/>
    <w:rsid w:val="00E16754"/>
    <w:rsid w:val="00E50443"/>
    <w:rsid w:val="00EB2A3B"/>
    <w:rsid w:val="00EF2FB0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Куликова</cp:lastModifiedBy>
  <cp:revision>622</cp:revision>
  <cp:lastPrinted>2019-03-15T06:23:00Z</cp:lastPrinted>
  <dcterms:created xsi:type="dcterms:W3CDTF">2017-06-20T05:45:00Z</dcterms:created>
  <dcterms:modified xsi:type="dcterms:W3CDTF">2019-03-15T06:25:00Z</dcterms:modified>
</cp:coreProperties>
</file>