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AA" w:rsidRPr="003355EE" w:rsidRDefault="005378AA" w:rsidP="00284356">
      <w:pPr>
        <w:ind w:firstLine="0"/>
        <w:jc w:val="center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СВОДНЫЙ ОТЧЕТ</w:t>
      </w:r>
    </w:p>
    <w:p w:rsidR="0062192B" w:rsidRPr="003355EE" w:rsidRDefault="0062192B" w:rsidP="005378AA">
      <w:pPr>
        <w:ind w:firstLine="851"/>
        <w:jc w:val="center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AF451E" w:rsidRDefault="005378AA" w:rsidP="005378AA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AF451E">
        <w:rPr>
          <w:rFonts w:ascii="Times New Roman" w:hAnsi="Times New Roman" w:cs="Times New Roman"/>
          <w:b/>
          <w:bCs/>
          <w:lang w:eastAsia="en-US"/>
        </w:rPr>
        <w:t>Общая информация</w:t>
      </w:r>
      <w:r w:rsidR="00D57E1B" w:rsidRPr="00AF451E">
        <w:rPr>
          <w:rFonts w:ascii="Times New Roman" w:hAnsi="Times New Roman" w:cs="Times New Roman"/>
          <w:b/>
          <w:bCs/>
          <w:lang w:eastAsia="en-US"/>
        </w:rPr>
        <w:t>.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Разработчик:</w:t>
      </w:r>
      <w:r w:rsidRPr="00AF451E">
        <w:rPr>
          <w:rFonts w:ascii="Times New Roman" w:hAnsi="Times New Roman" w:cs="Times New Roman"/>
        </w:rPr>
        <w:t xml:space="preserve"> Отдел экономики, промышленности и торговли Администрации </w:t>
      </w:r>
      <w:r w:rsidR="003B068D" w:rsidRPr="00763731">
        <w:rPr>
          <w:rFonts w:ascii="Times New Roman" w:hAnsi="Times New Roman" w:cs="Times New Roman"/>
          <w:lang w:eastAsia="en-US"/>
        </w:rPr>
        <w:t xml:space="preserve">муниципального образования </w:t>
      </w:r>
      <w:r w:rsidRPr="00AF451E">
        <w:rPr>
          <w:rFonts w:ascii="Times New Roman" w:hAnsi="Times New Roman" w:cs="Times New Roman"/>
        </w:rPr>
        <w:t>«Кизнерский район»</w:t>
      </w:r>
    </w:p>
    <w:p w:rsidR="00EB7E3B" w:rsidRDefault="005378AA" w:rsidP="005373E2">
      <w:pPr>
        <w:ind w:right="-5"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 xml:space="preserve">Вид и наименование проекта муниципального нормативного правового акта: </w:t>
      </w:r>
    </w:p>
    <w:p w:rsidR="00FE3CFE" w:rsidRDefault="00FE3CFE" w:rsidP="005373E2">
      <w:pPr>
        <w:ind w:right="-5" w:firstLine="851"/>
        <w:rPr>
          <w:rFonts w:ascii="Times New Roman" w:hAnsi="Times New Roman" w:cs="Times New Roman"/>
          <w:lang w:eastAsia="en-US"/>
        </w:rPr>
      </w:pPr>
      <w:r w:rsidRPr="00181530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  <w:b/>
        </w:rPr>
        <w:t xml:space="preserve"> </w:t>
      </w:r>
      <w:r w:rsidRPr="00181530">
        <w:rPr>
          <w:rFonts w:ascii="Times New Roman" w:hAnsi="Times New Roman" w:cs="Times New Roman"/>
        </w:rPr>
        <w:t>Совета депутатов муниципального образования «Кизнерский район»</w:t>
      </w:r>
      <w:r>
        <w:rPr>
          <w:rFonts w:ascii="Times New Roman" w:hAnsi="Times New Roman" w:cs="Times New Roman"/>
        </w:rPr>
        <w:t xml:space="preserve"> «</w:t>
      </w:r>
      <w:r w:rsidRPr="00181530">
        <w:rPr>
          <w:rFonts w:ascii="Times New Roman" w:hAnsi="Times New Roman" w:cs="Times New Roman"/>
        </w:rPr>
        <w:t>О внесении изменений в решение Кизнерского районного Совета депутатов от 24.11.2010г. №29/3-1 «О едином налоге на вмененный доход для отдельных видов деятельности на территории Кизнерского района Удмуртской Республики»</w:t>
      </w:r>
      <w:r>
        <w:rPr>
          <w:rFonts w:ascii="Times New Roman" w:hAnsi="Times New Roman" w:cs="Times New Roman"/>
        </w:rPr>
        <w:t>.</w:t>
      </w:r>
    </w:p>
    <w:p w:rsidR="005378AA" w:rsidRPr="00AF451E" w:rsidRDefault="005378AA" w:rsidP="00362A76">
      <w:pPr>
        <w:ind w:right="-5"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Контактная информация исполнителя:</w:t>
      </w:r>
    </w:p>
    <w:p w:rsidR="00E16754" w:rsidRPr="00AF451E" w:rsidRDefault="005378AA" w:rsidP="00E16754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Ф.И.О.:</w:t>
      </w:r>
      <w:r w:rsidR="00E16754" w:rsidRPr="00AF451E">
        <w:rPr>
          <w:rFonts w:ascii="Times New Roman" w:hAnsi="Times New Roman" w:cs="Times New Roman"/>
        </w:rPr>
        <w:t xml:space="preserve"> Плотникова Наталья Викторовна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Должность:</w:t>
      </w:r>
      <w:r w:rsidR="00E16754" w:rsidRPr="00AF451E">
        <w:rPr>
          <w:rFonts w:ascii="Times New Roman" w:hAnsi="Times New Roman" w:cs="Times New Roman"/>
        </w:rPr>
        <w:t xml:space="preserve"> Главный специалист-эксперт отдела экономики, промышленности и торговли</w:t>
      </w:r>
      <w:r w:rsidR="009A4D00">
        <w:rPr>
          <w:rFonts w:ascii="Times New Roman" w:hAnsi="Times New Roman" w:cs="Times New Roman"/>
          <w:lang w:eastAsia="en-US"/>
        </w:rPr>
        <w:t xml:space="preserve"> Администрации </w:t>
      </w:r>
      <w:r w:rsidR="009A4D00" w:rsidRPr="00763731">
        <w:rPr>
          <w:rFonts w:ascii="Times New Roman" w:hAnsi="Times New Roman" w:cs="Times New Roman"/>
          <w:lang w:eastAsia="en-US"/>
        </w:rPr>
        <w:t>муниципального образования</w:t>
      </w:r>
      <w:r w:rsidR="00E16754" w:rsidRPr="00AF451E">
        <w:rPr>
          <w:rFonts w:ascii="Times New Roman" w:hAnsi="Times New Roman" w:cs="Times New Roman"/>
          <w:lang w:eastAsia="en-US"/>
        </w:rPr>
        <w:t xml:space="preserve"> «Кизнерский район»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Тел.:</w:t>
      </w:r>
      <w:r w:rsidR="00E16754" w:rsidRPr="00AF451E">
        <w:rPr>
          <w:rFonts w:ascii="Times New Roman" w:hAnsi="Times New Roman" w:cs="Times New Roman"/>
        </w:rPr>
        <w:t xml:space="preserve"> 8 (34154)31788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Адрес электронной почты:</w:t>
      </w:r>
      <w:r w:rsidR="00E16754" w:rsidRPr="00AF451E">
        <w:rPr>
          <w:rFonts w:ascii="Times New Roman" w:hAnsi="Times New Roman" w:cs="Times New Roman"/>
        </w:rPr>
        <w:t xml:space="preserve"> </w:t>
      </w:r>
      <w:hyperlink r:id="rId7" w:history="1">
        <w:r w:rsidR="00E16754" w:rsidRPr="003355EE">
          <w:rPr>
            <w:rStyle w:val="a5"/>
            <w:rFonts w:ascii="Times New Roman" w:hAnsi="Times New Roman" w:cs="Times New Roman"/>
            <w:lang w:val="en-US"/>
          </w:rPr>
          <w:t>kizner</w:t>
        </w:r>
        <w:r w:rsidR="00E16754" w:rsidRPr="003355EE">
          <w:rPr>
            <w:rStyle w:val="a5"/>
            <w:rFonts w:ascii="Times New Roman" w:hAnsi="Times New Roman" w:cs="Times New Roman"/>
          </w:rPr>
          <w:t>-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adm</w:t>
        </w:r>
        <w:r w:rsidR="00E16754" w:rsidRPr="003355EE">
          <w:rPr>
            <w:rStyle w:val="a5"/>
            <w:rFonts w:ascii="Times New Roman" w:hAnsi="Times New Roman" w:cs="Times New Roman"/>
          </w:rPr>
          <w:t>@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udm</w:t>
        </w:r>
        <w:r w:rsidR="00E16754" w:rsidRPr="003355EE">
          <w:rPr>
            <w:rStyle w:val="a5"/>
            <w:rFonts w:ascii="Times New Roman" w:hAnsi="Times New Roman" w:cs="Times New Roman"/>
          </w:rPr>
          <w:t>.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net</w:t>
        </w:r>
      </w:hyperlink>
    </w:p>
    <w:p w:rsidR="005378AA" w:rsidRPr="000761A7" w:rsidRDefault="005378AA" w:rsidP="005378AA">
      <w:pPr>
        <w:ind w:firstLine="851"/>
        <w:rPr>
          <w:rFonts w:ascii="Times New Roman" w:hAnsi="Times New Roman" w:cs="Times New Roman"/>
          <w:color w:val="FF0000"/>
        </w:rPr>
      </w:pPr>
    </w:p>
    <w:p w:rsidR="005378AA" w:rsidRPr="0011409F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11409F">
        <w:rPr>
          <w:rFonts w:ascii="Times New Roman" w:hAnsi="Times New Roman" w:cs="Times New Roman"/>
          <w:b/>
        </w:rPr>
        <w:t>2.</w:t>
      </w:r>
      <w:r w:rsidR="00AF451E" w:rsidRPr="0011409F">
        <w:rPr>
          <w:rFonts w:ascii="Times New Roman" w:hAnsi="Times New Roman" w:cs="Times New Roman"/>
          <w:b/>
        </w:rPr>
        <w:t xml:space="preserve"> </w:t>
      </w:r>
      <w:r w:rsidRPr="0011409F">
        <w:rPr>
          <w:rFonts w:ascii="Times New Roman" w:hAnsi="Times New Roman" w:cs="Times New Roman"/>
          <w:b/>
        </w:rPr>
        <w:t>Описание проблемы,</w:t>
      </w:r>
      <w:r w:rsidRPr="0011409F">
        <w:rPr>
          <w:rFonts w:ascii="Times New Roman" w:hAnsi="Times New Roman" w:cs="Times New Roman"/>
        </w:rPr>
        <w:t xml:space="preserve"> </w:t>
      </w:r>
      <w:r w:rsidRPr="0011409F">
        <w:rPr>
          <w:rFonts w:ascii="Times New Roman" w:hAnsi="Times New Roman" w:cs="Times New Roman"/>
          <w:b/>
        </w:rPr>
        <w:t>на решение которой направлен пре</w:t>
      </w:r>
      <w:r w:rsidR="00D57E1B" w:rsidRPr="0011409F">
        <w:rPr>
          <w:rFonts w:ascii="Times New Roman" w:hAnsi="Times New Roman" w:cs="Times New Roman"/>
          <w:b/>
        </w:rPr>
        <w:t>длагаемый способ регулирования.</w:t>
      </w:r>
    </w:p>
    <w:p w:rsidR="006041ED" w:rsidRDefault="00566E8E" w:rsidP="00566E8E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11409F">
        <w:rPr>
          <w:sz w:val="24"/>
          <w:szCs w:val="24"/>
        </w:rPr>
        <w:t xml:space="preserve">Рассматриваемое муниципальное регулирование направленно на </w:t>
      </w:r>
      <w:r w:rsidR="006041ED">
        <w:rPr>
          <w:sz w:val="24"/>
          <w:szCs w:val="24"/>
        </w:rPr>
        <w:t>повышение доходной части бюджета муниципального образования «Кизнерский район».</w:t>
      </w:r>
    </w:p>
    <w:p w:rsidR="006C0828" w:rsidRPr="00674C6E" w:rsidRDefault="00566E8E" w:rsidP="006C0828">
      <w:pPr>
        <w:ind w:firstLine="851"/>
        <w:rPr>
          <w:rFonts w:ascii="Times New Roman" w:eastAsiaTheme="minorHAnsi" w:hAnsi="Times New Roman" w:cs="Times New Roman"/>
          <w:color w:val="FF0000"/>
          <w:lang w:eastAsia="en-US"/>
        </w:rPr>
      </w:pPr>
      <w:r w:rsidRPr="006041ED">
        <w:rPr>
          <w:rFonts w:ascii="Times New Roman" w:hAnsi="Times New Roman" w:cs="Times New Roman"/>
        </w:rPr>
        <w:t xml:space="preserve">Если никаких действий не будет предпринято, то данная ситуация может привести к </w:t>
      </w:r>
      <w:r w:rsidR="006041ED" w:rsidRPr="006041ED">
        <w:rPr>
          <w:rFonts w:ascii="Times New Roman" w:hAnsi="Times New Roman" w:cs="Times New Roman"/>
        </w:rPr>
        <w:t>снижению поступлений в</w:t>
      </w:r>
      <w:r w:rsidR="006041ED" w:rsidRPr="006041ED">
        <w:rPr>
          <w:rFonts w:ascii="Times New Roman" w:hAnsi="Times New Roman" w:cs="Times New Roman"/>
          <w:color w:val="FF0000"/>
        </w:rPr>
        <w:t xml:space="preserve"> </w:t>
      </w:r>
      <w:r w:rsidR="006041ED" w:rsidRPr="006041ED">
        <w:rPr>
          <w:rFonts w:ascii="Times New Roman" w:hAnsi="Times New Roman" w:cs="Times New Roman"/>
        </w:rPr>
        <w:t>бюджет муниципального образования «Кизнерский район».</w:t>
      </w:r>
    </w:p>
    <w:p w:rsidR="00566E8E" w:rsidRPr="00C4653E" w:rsidRDefault="00227095" w:rsidP="00227095">
      <w:pPr>
        <w:pStyle w:val="11"/>
        <w:shd w:val="clear" w:color="auto" w:fill="auto"/>
        <w:spacing w:before="0" w:after="0" w:line="240" w:lineRule="auto"/>
        <w:ind w:left="40" w:firstLine="831"/>
        <w:jc w:val="both"/>
        <w:rPr>
          <w:sz w:val="24"/>
          <w:szCs w:val="24"/>
        </w:rPr>
      </w:pPr>
      <w:r w:rsidRPr="00C4653E">
        <w:rPr>
          <w:sz w:val="24"/>
          <w:szCs w:val="24"/>
        </w:rPr>
        <w:t xml:space="preserve">Воздействие оказывается </w:t>
      </w:r>
      <w:proofErr w:type="gramStart"/>
      <w:r w:rsidRPr="00C4653E">
        <w:rPr>
          <w:sz w:val="24"/>
          <w:szCs w:val="24"/>
        </w:rPr>
        <w:t>на</w:t>
      </w:r>
      <w:proofErr w:type="gramEnd"/>
      <w:r w:rsidRPr="00C4653E">
        <w:rPr>
          <w:sz w:val="24"/>
          <w:szCs w:val="24"/>
        </w:rPr>
        <w:t xml:space="preserve"> </w:t>
      </w:r>
      <w:proofErr w:type="gramStart"/>
      <w:r w:rsidR="00566E8E" w:rsidRPr="00C4653E">
        <w:rPr>
          <w:sz w:val="24"/>
          <w:szCs w:val="24"/>
        </w:rPr>
        <w:t>субъект</w:t>
      </w:r>
      <w:r w:rsidRPr="00C4653E">
        <w:rPr>
          <w:sz w:val="24"/>
          <w:szCs w:val="24"/>
        </w:rPr>
        <w:t>ов</w:t>
      </w:r>
      <w:proofErr w:type="gramEnd"/>
      <w:r w:rsidR="00566E8E" w:rsidRPr="00C4653E">
        <w:rPr>
          <w:sz w:val="24"/>
          <w:szCs w:val="24"/>
        </w:rPr>
        <w:t xml:space="preserve"> малого</w:t>
      </w:r>
      <w:r w:rsidRPr="00C4653E">
        <w:rPr>
          <w:sz w:val="24"/>
          <w:szCs w:val="24"/>
        </w:rPr>
        <w:t xml:space="preserve"> и среднего предпринимательства.</w:t>
      </w:r>
    </w:p>
    <w:p w:rsidR="00566E8E" w:rsidRPr="000761A7" w:rsidRDefault="00566E8E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  <w:color w:val="FF0000"/>
        </w:rPr>
      </w:pPr>
    </w:p>
    <w:p w:rsidR="005378AA" w:rsidRPr="00C4653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C4653E">
        <w:rPr>
          <w:rFonts w:ascii="Times New Roman" w:hAnsi="Times New Roman" w:cs="Times New Roman"/>
          <w:b/>
        </w:rPr>
        <w:t>3. Ц</w:t>
      </w:r>
      <w:r w:rsidR="00D57E1B" w:rsidRPr="00C4653E">
        <w:rPr>
          <w:rFonts w:ascii="Times New Roman" w:hAnsi="Times New Roman" w:cs="Times New Roman"/>
          <w:b/>
        </w:rPr>
        <w:t>ели предлагаемого регулирования.</w:t>
      </w:r>
    </w:p>
    <w:p w:rsidR="00E82DD9" w:rsidRPr="00674C6E" w:rsidRDefault="000065B4" w:rsidP="00E82DD9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color w:val="FF0000"/>
          <w:sz w:val="24"/>
          <w:szCs w:val="24"/>
        </w:rPr>
      </w:pPr>
      <w:r w:rsidRPr="00C4653E">
        <w:rPr>
          <w:sz w:val="24"/>
          <w:szCs w:val="24"/>
        </w:rPr>
        <w:t xml:space="preserve">Рассматриваемое муниципальное регулирование </w:t>
      </w:r>
      <w:r w:rsidR="00B63FA1" w:rsidRPr="00C4653E">
        <w:rPr>
          <w:sz w:val="24"/>
          <w:szCs w:val="24"/>
        </w:rPr>
        <w:t>разработано</w:t>
      </w:r>
      <w:r w:rsidR="006041ED">
        <w:rPr>
          <w:sz w:val="24"/>
          <w:szCs w:val="24"/>
        </w:rPr>
        <w:t xml:space="preserve"> в целях повышения</w:t>
      </w:r>
      <w:r w:rsidR="006041ED">
        <w:rPr>
          <w:sz w:val="24"/>
          <w:szCs w:val="24"/>
        </w:rPr>
        <w:t xml:space="preserve"> доходной части бюджета </w:t>
      </w:r>
      <w:r w:rsidR="00E82DD9" w:rsidRPr="006041ED">
        <w:rPr>
          <w:sz w:val="24"/>
          <w:szCs w:val="24"/>
        </w:rPr>
        <w:t>муниципального</w:t>
      </w:r>
      <w:r w:rsidR="000C244D" w:rsidRPr="006041ED">
        <w:rPr>
          <w:sz w:val="24"/>
          <w:szCs w:val="24"/>
        </w:rPr>
        <w:t xml:space="preserve"> образования «Кизнерский район».</w:t>
      </w:r>
    </w:p>
    <w:p w:rsidR="000065B4" w:rsidRPr="006E2CC7" w:rsidRDefault="000065B4" w:rsidP="000065B4">
      <w:pPr>
        <w:pStyle w:val="11"/>
        <w:shd w:val="clear" w:color="auto" w:fill="auto"/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4. Возможные варианты д</w:t>
      </w:r>
      <w:r w:rsidR="00D57E1B" w:rsidRPr="006E2CC7">
        <w:rPr>
          <w:rFonts w:ascii="Times New Roman" w:hAnsi="Times New Roman" w:cs="Times New Roman"/>
          <w:b/>
        </w:rPr>
        <w:t>остижения поставленных целей.</w:t>
      </w:r>
    </w:p>
    <w:p w:rsidR="005378AA" w:rsidRPr="006E2CC7" w:rsidRDefault="005F29A6" w:rsidP="005378A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6E2CC7">
        <w:rPr>
          <w:rFonts w:ascii="Times New Roman" w:hAnsi="Times New Roman" w:cs="Times New Roman"/>
        </w:rPr>
        <w:t>Для достижения поставленных целей могут быть использованы инструменты:</w:t>
      </w:r>
    </w:p>
    <w:p w:rsidR="005F29A6" w:rsidRPr="006E2CC7" w:rsidRDefault="005F29A6" w:rsidP="005F29A6">
      <w:pPr>
        <w:pStyle w:val="11"/>
        <w:shd w:val="clear" w:color="auto" w:fill="auto"/>
        <w:tabs>
          <w:tab w:val="left" w:pos="314"/>
        </w:tabs>
        <w:spacing w:before="0" w:after="0" w:line="240" w:lineRule="auto"/>
        <w:ind w:left="40" w:firstLine="81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>1)</w:t>
      </w:r>
      <w:r w:rsidR="00463FA8" w:rsidRPr="006E2CC7">
        <w:rPr>
          <w:sz w:val="24"/>
          <w:szCs w:val="24"/>
        </w:rPr>
        <w:t xml:space="preserve"> </w:t>
      </w:r>
      <w:r w:rsidRPr="006E2CC7">
        <w:rPr>
          <w:sz w:val="24"/>
          <w:szCs w:val="24"/>
        </w:rPr>
        <w:t>невмешательство;</w:t>
      </w:r>
    </w:p>
    <w:p w:rsidR="005F29A6" w:rsidRPr="006E2CC7" w:rsidRDefault="00674C6E" w:rsidP="00E82DD9">
      <w:pPr>
        <w:pStyle w:val="11"/>
        <w:shd w:val="clear" w:color="auto" w:fill="auto"/>
        <w:tabs>
          <w:tab w:val="left" w:pos="346"/>
        </w:tabs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F29A6" w:rsidRPr="006E2CC7">
        <w:rPr>
          <w:sz w:val="24"/>
          <w:szCs w:val="24"/>
        </w:rPr>
        <w:t xml:space="preserve">совершенствование существующего муниципального регулирования путем разработки и утверждения проекта </w:t>
      </w:r>
      <w:r>
        <w:rPr>
          <w:sz w:val="24"/>
          <w:szCs w:val="24"/>
        </w:rPr>
        <w:t>реш</w:t>
      </w:r>
      <w:r w:rsidR="005F29A6" w:rsidRPr="006E2CC7">
        <w:rPr>
          <w:sz w:val="24"/>
          <w:szCs w:val="24"/>
        </w:rPr>
        <w:t>ения.</w:t>
      </w:r>
    </w:p>
    <w:p w:rsidR="00E82DD9" w:rsidRPr="000761A7" w:rsidRDefault="00E82DD9" w:rsidP="00E82DD9">
      <w:pPr>
        <w:pStyle w:val="11"/>
        <w:shd w:val="clear" w:color="auto" w:fill="auto"/>
        <w:tabs>
          <w:tab w:val="left" w:pos="346"/>
        </w:tabs>
        <w:spacing w:before="0" w:after="0" w:line="240" w:lineRule="auto"/>
        <w:ind w:left="40" w:right="40" w:firstLine="811"/>
        <w:jc w:val="both"/>
        <w:rPr>
          <w:color w:val="FF0000"/>
          <w:sz w:val="24"/>
          <w:szCs w:val="24"/>
        </w:rPr>
      </w:pPr>
    </w:p>
    <w:p w:rsidR="00D57E1B" w:rsidRPr="00577CA9" w:rsidRDefault="005378AA" w:rsidP="00D57E1B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577CA9">
        <w:rPr>
          <w:rFonts w:ascii="Times New Roman" w:hAnsi="Times New Roman" w:cs="Times New Roman"/>
          <w:b/>
        </w:rPr>
        <w:t>5. Описание выгод и издержек использования каждого варианта:</w:t>
      </w:r>
    </w:p>
    <w:p w:rsidR="006041ED" w:rsidRPr="00674C6E" w:rsidRDefault="00BC73FB" w:rsidP="006041ED">
      <w:pPr>
        <w:ind w:firstLine="851"/>
        <w:rPr>
          <w:rFonts w:ascii="Times New Roman" w:eastAsiaTheme="minorHAnsi" w:hAnsi="Times New Roman" w:cs="Times New Roman"/>
          <w:color w:val="FF0000"/>
          <w:lang w:eastAsia="en-US"/>
        </w:rPr>
      </w:pPr>
      <w:r w:rsidRPr="00577CA9">
        <w:rPr>
          <w:rFonts w:ascii="Times New Roman" w:hAnsi="Times New Roman" w:cs="Times New Roman"/>
        </w:rPr>
        <w:t>Выбор первого варианта</w:t>
      </w:r>
      <w:r w:rsidRPr="00674C6E">
        <w:rPr>
          <w:rFonts w:ascii="Times New Roman" w:hAnsi="Times New Roman" w:cs="Times New Roman"/>
          <w:color w:val="FF0000"/>
        </w:rPr>
        <w:t xml:space="preserve"> </w:t>
      </w:r>
      <w:r w:rsidRPr="006041ED">
        <w:rPr>
          <w:rFonts w:ascii="Times New Roman" w:hAnsi="Times New Roman" w:cs="Times New Roman"/>
        </w:rPr>
        <w:t>может привести к</w:t>
      </w:r>
      <w:r w:rsidR="000C244D" w:rsidRPr="006041ED">
        <w:rPr>
          <w:rFonts w:ascii="Times New Roman" w:hAnsi="Times New Roman" w:cs="Times New Roman"/>
        </w:rPr>
        <w:t xml:space="preserve"> </w:t>
      </w:r>
      <w:r w:rsidR="006041ED" w:rsidRPr="006041ED">
        <w:rPr>
          <w:rFonts w:ascii="Times New Roman" w:hAnsi="Times New Roman" w:cs="Times New Roman"/>
        </w:rPr>
        <w:t>снижению поступлений в</w:t>
      </w:r>
      <w:r w:rsidR="006041ED" w:rsidRPr="006041ED">
        <w:rPr>
          <w:rFonts w:ascii="Times New Roman" w:hAnsi="Times New Roman" w:cs="Times New Roman"/>
          <w:color w:val="FF0000"/>
        </w:rPr>
        <w:t xml:space="preserve"> </w:t>
      </w:r>
      <w:r w:rsidR="006041ED" w:rsidRPr="006041ED">
        <w:rPr>
          <w:rFonts w:ascii="Times New Roman" w:hAnsi="Times New Roman" w:cs="Times New Roman"/>
        </w:rPr>
        <w:t>бюджет муниципального образования «Кизнерский район».</w:t>
      </w:r>
    </w:p>
    <w:p w:rsidR="00BC73FB" w:rsidRPr="006041ED" w:rsidRDefault="000C244D" w:rsidP="00E57185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577CA9">
        <w:rPr>
          <w:sz w:val="24"/>
          <w:szCs w:val="24"/>
        </w:rPr>
        <w:t>Выбор второго варианта позволит</w:t>
      </w:r>
      <w:r w:rsidRPr="00674C6E">
        <w:rPr>
          <w:color w:val="FF0000"/>
          <w:sz w:val="24"/>
          <w:szCs w:val="24"/>
        </w:rPr>
        <w:t xml:space="preserve"> </w:t>
      </w:r>
      <w:r w:rsidR="006041ED">
        <w:rPr>
          <w:sz w:val="24"/>
          <w:szCs w:val="24"/>
        </w:rPr>
        <w:t>повысить доходную часть</w:t>
      </w:r>
      <w:r w:rsidR="006041ED">
        <w:rPr>
          <w:sz w:val="24"/>
          <w:szCs w:val="24"/>
        </w:rPr>
        <w:t xml:space="preserve"> бюджета </w:t>
      </w:r>
      <w:r w:rsidR="009A4D00" w:rsidRPr="006041ED">
        <w:rPr>
          <w:sz w:val="24"/>
          <w:szCs w:val="24"/>
        </w:rPr>
        <w:t>муниципального образования</w:t>
      </w:r>
      <w:r w:rsidR="00BC73FB" w:rsidRPr="006041ED">
        <w:rPr>
          <w:sz w:val="24"/>
          <w:szCs w:val="24"/>
        </w:rPr>
        <w:t xml:space="preserve"> «</w:t>
      </w:r>
      <w:r w:rsidR="008A19A1" w:rsidRPr="006041ED">
        <w:rPr>
          <w:sz w:val="24"/>
          <w:szCs w:val="24"/>
        </w:rPr>
        <w:t>Кизнер</w:t>
      </w:r>
      <w:r w:rsidRPr="006041ED">
        <w:rPr>
          <w:sz w:val="24"/>
          <w:szCs w:val="24"/>
        </w:rPr>
        <w:t>ский  район».</w:t>
      </w:r>
    </w:p>
    <w:p w:rsidR="00674C6E" w:rsidRDefault="00674C6E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6. Рекомендуемый вариант достижения поставленных целей:</w:t>
      </w:r>
    </w:p>
    <w:p w:rsidR="00AE2929" w:rsidRPr="00AF451E" w:rsidRDefault="00AE2929" w:rsidP="00AE2929">
      <w:pPr>
        <w:pStyle w:val="11"/>
        <w:shd w:val="clear" w:color="auto" w:fill="auto"/>
        <w:spacing w:before="0" w:after="288" w:line="240" w:lineRule="auto"/>
        <w:ind w:left="40" w:right="2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Сравнение рассмотренных вариантов достижения поставленных целей позволяет сделать вывод о целесообразности выбора варианта совершенствования существующего муниципального регулирования.</w:t>
      </w: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7. Реализация выбранного варианта и последующий мониторинг:</w:t>
      </w:r>
    </w:p>
    <w:p w:rsidR="00763731" w:rsidRPr="00763731" w:rsidRDefault="003C5A00" w:rsidP="00763731">
      <w:pPr>
        <w:ind w:right="-5" w:firstLine="851"/>
        <w:rPr>
          <w:rFonts w:ascii="Times New Roman" w:hAnsi="Times New Roman" w:cs="Times New Roman"/>
          <w:lang w:eastAsia="en-US"/>
        </w:rPr>
      </w:pPr>
      <w:r w:rsidRPr="00763731">
        <w:rPr>
          <w:rFonts w:ascii="Times New Roman" w:hAnsi="Times New Roman" w:cs="Times New Roman"/>
        </w:rPr>
        <w:t xml:space="preserve">Применение на практике выбранного варианта осуществляется путем внесения </w:t>
      </w:r>
      <w:r w:rsidR="00763731" w:rsidRPr="00763731">
        <w:rPr>
          <w:rFonts w:ascii="Times New Roman" w:hAnsi="Times New Roman" w:cs="Times New Roman"/>
        </w:rPr>
        <w:t>изменени</w:t>
      </w:r>
      <w:r w:rsidR="00674C6E">
        <w:rPr>
          <w:rFonts w:ascii="Times New Roman" w:hAnsi="Times New Roman" w:cs="Times New Roman"/>
        </w:rPr>
        <w:t xml:space="preserve">й </w:t>
      </w:r>
      <w:r w:rsidR="003A05CD" w:rsidRPr="00763731">
        <w:rPr>
          <w:rFonts w:ascii="Times New Roman" w:hAnsi="Times New Roman" w:cs="Times New Roman"/>
        </w:rPr>
        <w:t>в</w:t>
      </w:r>
      <w:r w:rsidR="003A05CD" w:rsidRPr="00763731">
        <w:rPr>
          <w:rFonts w:ascii="Times New Roman" w:hAnsi="Times New Roman" w:cs="Times New Roman"/>
          <w:color w:val="FF0000"/>
        </w:rPr>
        <w:t xml:space="preserve"> </w:t>
      </w:r>
      <w:r w:rsidR="00674C6E">
        <w:rPr>
          <w:rFonts w:ascii="Times New Roman" w:hAnsi="Times New Roman" w:cs="Times New Roman"/>
        </w:rPr>
        <w:t>р</w:t>
      </w:r>
      <w:r w:rsidR="00674C6E" w:rsidRPr="00181530">
        <w:rPr>
          <w:rFonts w:ascii="Times New Roman" w:hAnsi="Times New Roman" w:cs="Times New Roman"/>
        </w:rPr>
        <w:t>ешение</w:t>
      </w:r>
      <w:r w:rsidR="00674C6E">
        <w:rPr>
          <w:rFonts w:ascii="Times New Roman" w:hAnsi="Times New Roman" w:cs="Times New Roman"/>
          <w:b/>
        </w:rPr>
        <w:t xml:space="preserve"> </w:t>
      </w:r>
      <w:r w:rsidR="00674C6E" w:rsidRPr="00181530">
        <w:rPr>
          <w:rFonts w:ascii="Times New Roman" w:hAnsi="Times New Roman" w:cs="Times New Roman"/>
        </w:rPr>
        <w:t>Совета депутатов муниципального образования «Кизнерский район»</w:t>
      </w:r>
      <w:r w:rsidR="00674C6E">
        <w:rPr>
          <w:rFonts w:ascii="Times New Roman" w:hAnsi="Times New Roman" w:cs="Times New Roman"/>
        </w:rPr>
        <w:t xml:space="preserve"> «</w:t>
      </w:r>
      <w:r w:rsidR="00674C6E" w:rsidRPr="00181530">
        <w:rPr>
          <w:rFonts w:ascii="Times New Roman" w:hAnsi="Times New Roman" w:cs="Times New Roman"/>
        </w:rPr>
        <w:t xml:space="preserve">О внесении изменений в решение Кизнерского районного Совета депутатов от 24.11.2010г. №29/3-1 «О едином налоге на вмененный доход для отдельных видов деятельности на </w:t>
      </w:r>
      <w:r w:rsidR="00674C6E" w:rsidRPr="00181530">
        <w:rPr>
          <w:rFonts w:ascii="Times New Roman" w:hAnsi="Times New Roman" w:cs="Times New Roman"/>
        </w:rPr>
        <w:lastRenderedPageBreak/>
        <w:t>территории Кизнерского района Удмуртской Республики»</w:t>
      </w:r>
      <w:r w:rsidR="00674C6E">
        <w:rPr>
          <w:rFonts w:ascii="Times New Roman" w:hAnsi="Times New Roman" w:cs="Times New Roman"/>
        </w:rPr>
        <w:t>.</w:t>
      </w:r>
    </w:p>
    <w:p w:rsidR="003C5A00" w:rsidRPr="00AF451E" w:rsidRDefault="003C5A00" w:rsidP="003C5A00">
      <w:pPr>
        <w:pStyle w:val="11"/>
        <w:shd w:val="clear" w:color="auto" w:fill="auto"/>
        <w:spacing w:before="0" w:after="0" w:line="240" w:lineRule="auto"/>
        <w:ind w:left="40" w:right="23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Ответственным за реализацию выбранного варианта является Администрация муниципального образования «</w:t>
      </w:r>
      <w:r w:rsidR="00C804B1" w:rsidRPr="00AF451E">
        <w:rPr>
          <w:sz w:val="24"/>
          <w:szCs w:val="24"/>
        </w:rPr>
        <w:t>Кизнер</w:t>
      </w:r>
      <w:r w:rsidRPr="00AF451E">
        <w:rPr>
          <w:sz w:val="24"/>
          <w:szCs w:val="24"/>
        </w:rPr>
        <w:t>ский район».</w:t>
      </w:r>
    </w:p>
    <w:p w:rsidR="003C5A00" w:rsidRPr="00AF451E" w:rsidRDefault="003C5A00" w:rsidP="003C5A00">
      <w:pPr>
        <w:overflowPunct w:val="0"/>
        <w:ind w:firstLine="81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Мониторинг применения вы</w:t>
      </w:r>
      <w:r w:rsidR="007747C7" w:rsidRPr="00AF451E">
        <w:rPr>
          <w:rFonts w:ascii="Times New Roman" w:hAnsi="Times New Roman" w:cs="Times New Roman"/>
        </w:rPr>
        <w:t>бранного варианта осуществляет</w:t>
      </w:r>
      <w:r w:rsidRPr="00AF451E">
        <w:rPr>
          <w:rFonts w:ascii="Times New Roman" w:hAnsi="Times New Roman" w:cs="Times New Roman"/>
        </w:rPr>
        <w:t xml:space="preserve"> </w:t>
      </w:r>
      <w:r w:rsidR="007747C7" w:rsidRPr="00AF451E">
        <w:rPr>
          <w:rFonts w:ascii="Times New Roman" w:hAnsi="Times New Roman" w:cs="Times New Roman"/>
        </w:rPr>
        <w:t xml:space="preserve">отдел экономики, промышленности и торговли </w:t>
      </w:r>
      <w:r w:rsidR="00431CBE" w:rsidRPr="00AF451E">
        <w:rPr>
          <w:rFonts w:ascii="Times New Roman" w:hAnsi="Times New Roman" w:cs="Times New Roman"/>
        </w:rPr>
        <w:t>Администрации</w:t>
      </w:r>
      <w:r w:rsidRPr="00AF451E">
        <w:rPr>
          <w:rFonts w:ascii="Times New Roman" w:hAnsi="Times New Roman" w:cs="Times New Roman"/>
        </w:rPr>
        <w:t xml:space="preserve"> муниципального образования </w:t>
      </w:r>
      <w:r w:rsidR="001B73B0" w:rsidRPr="00AF451E">
        <w:rPr>
          <w:rFonts w:ascii="Times New Roman" w:hAnsi="Times New Roman" w:cs="Times New Roman"/>
        </w:rPr>
        <w:t>«Кизнерский район».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</w:p>
    <w:p w:rsidR="002A627B" w:rsidRPr="000C244D" w:rsidRDefault="005378AA" w:rsidP="005378AA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  <w:b/>
        </w:rPr>
      </w:pPr>
      <w:r w:rsidRPr="000C244D">
        <w:rPr>
          <w:rFonts w:ascii="Times New Roman" w:hAnsi="Times New Roman" w:cs="Times New Roman"/>
          <w:b/>
        </w:rPr>
        <w:t>Оценка изменения расходов субъектов предпринимательской и инвестиционной деятельности</w:t>
      </w:r>
      <w:r w:rsidRPr="000C244D">
        <w:rPr>
          <w:rFonts w:ascii="Times New Roman" w:hAnsi="Times New Roman" w:cs="Times New Roman"/>
        </w:rPr>
        <w:t>.</w:t>
      </w:r>
      <w:r w:rsidR="00E16754" w:rsidRPr="000C244D">
        <w:rPr>
          <w:rFonts w:ascii="Times New Roman" w:hAnsi="Times New Roman" w:cs="Times New Roman"/>
        </w:rPr>
        <w:t xml:space="preserve"> </w:t>
      </w:r>
    </w:p>
    <w:p w:rsidR="00E16754" w:rsidRPr="000C244D" w:rsidRDefault="00E16754" w:rsidP="002A627B">
      <w:pPr>
        <w:widowControl/>
        <w:autoSpaceDE/>
        <w:adjustRightInd/>
        <w:ind w:firstLine="851"/>
        <w:rPr>
          <w:rFonts w:ascii="Times New Roman" w:hAnsi="Times New Roman" w:cs="Times New Roman"/>
        </w:rPr>
      </w:pPr>
      <w:r w:rsidRPr="000C244D">
        <w:rPr>
          <w:rFonts w:ascii="Times New Roman" w:hAnsi="Times New Roman" w:cs="Times New Roman"/>
        </w:rPr>
        <w:t xml:space="preserve">Предлагаемым проектом </w:t>
      </w:r>
      <w:r w:rsidR="00FE3CFE">
        <w:rPr>
          <w:rFonts w:ascii="Times New Roman" w:hAnsi="Times New Roman" w:cs="Times New Roman"/>
        </w:rPr>
        <w:t>реш</w:t>
      </w:r>
      <w:r w:rsidRPr="000C244D">
        <w:rPr>
          <w:rFonts w:ascii="Times New Roman" w:hAnsi="Times New Roman" w:cs="Times New Roman"/>
        </w:rPr>
        <w:t>е</w:t>
      </w:r>
      <w:r w:rsidR="009A4D00">
        <w:rPr>
          <w:rFonts w:ascii="Times New Roman" w:hAnsi="Times New Roman" w:cs="Times New Roman"/>
        </w:rPr>
        <w:t>ния дополнительных обязатель</w:t>
      </w:r>
      <w:proofErr w:type="gramStart"/>
      <w:r w:rsidR="009A4D00">
        <w:rPr>
          <w:rFonts w:ascii="Times New Roman" w:hAnsi="Times New Roman" w:cs="Times New Roman"/>
        </w:rPr>
        <w:t xml:space="preserve">ств </w:t>
      </w:r>
      <w:r w:rsidRPr="000C244D">
        <w:rPr>
          <w:rFonts w:ascii="Times New Roman" w:hAnsi="Times New Roman" w:cs="Times New Roman"/>
        </w:rPr>
        <w:t>дл</w:t>
      </w:r>
      <w:proofErr w:type="gramEnd"/>
      <w:r w:rsidRPr="000C244D">
        <w:rPr>
          <w:rFonts w:ascii="Times New Roman" w:hAnsi="Times New Roman" w:cs="Times New Roman"/>
        </w:rPr>
        <w:t>я предпринимательской и инвестиционной деятельности не вводится.</w:t>
      </w:r>
      <w:r w:rsidR="00874FD1" w:rsidRPr="000C244D">
        <w:rPr>
          <w:rFonts w:ascii="Times New Roman" w:hAnsi="Times New Roman" w:cs="Times New Roman"/>
        </w:rPr>
        <w:t xml:space="preserve"> </w:t>
      </w:r>
      <w:r w:rsidRPr="000C244D">
        <w:rPr>
          <w:rFonts w:ascii="Times New Roman" w:hAnsi="Times New Roman" w:cs="Times New Roman"/>
        </w:rPr>
        <w:t>В связи с этим, расходы субъектов предпринимательской и инвестиционной деятельности не изменятся.</w:t>
      </w:r>
    </w:p>
    <w:p w:rsidR="00431CBE" w:rsidRPr="00AF451E" w:rsidRDefault="00431CBE" w:rsidP="002A627B">
      <w:pPr>
        <w:widowControl/>
        <w:autoSpaceDE/>
        <w:adjustRightInd/>
        <w:ind w:firstLine="851"/>
        <w:rPr>
          <w:rFonts w:ascii="Times New Roman" w:hAnsi="Times New Roman" w:cs="Times New Roman"/>
          <w:b/>
        </w:rPr>
      </w:pPr>
    </w:p>
    <w:p w:rsidR="005378AA" w:rsidRPr="00AF451E" w:rsidRDefault="005378AA" w:rsidP="005378AA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  <w:b/>
        </w:rPr>
        <w:t>Оценка расходов бюджета муниципального образования «Кизнерский район»</w:t>
      </w:r>
      <w:r w:rsidRPr="00AF451E">
        <w:rPr>
          <w:rFonts w:ascii="Times New Roman" w:hAnsi="Times New Roman" w:cs="Times New Roman"/>
        </w:rPr>
        <w:t>.</w:t>
      </w:r>
    </w:p>
    <w:p w:rsidR="005378AA" w:rsidRPr="00AF451E" w:rsidRDefault="002A627B" w:rsidP="0062192B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Организация исполнения предлагаемого муниципального регулирования не потребует допо</w:t>
      </w:r>
      <w:r w:rsidR="009A4D00">
        <w:rPr>
          <w:rFonts w:ascii="Times New Roman" w:hAnsi="Times New Roman" w:cs="Times New Roman"/>
        </w:rPr>
        <w:t xml:space="preserve">лнительных расходов из бюджета </w:t>
      </w:r>
      <w:r w:rsidR="009A4D00" w:rsidRPr="00763731">
        <w:rPr>
          <w:rFonts w:ascii="Times New Roman" w:hAnsi="Times New Roman" w:cs="Times New Roman"/>
          <w:lang w:eastAsia="en-US"/>
        </w:rPr>
        <w:t>муниципального образования</w:t>
      </w:r>
      <w:r w:rsidRPr="00AF451E">
        <w:rPr>
          <w:rFonts w:ascii="Times New Roman" w:hAnsi="Times New Roman" w:cs="Times New Roman"/>
        </w:rPr>
        <w:t xml:space="preserve"> «Кизнерский район».</w:t>
      </w:r>
    </w:p>
    <w:p w:rsidR="00874FD1" w:rsidRPr="003355EE" w:rsidRDefault="00874FD1" w:rsidP="0062192B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3355EE" w:rsidRDefault="005378AA" w:rsidP="005378AA">
      <w:pPr>
        <w:widowControl/>
        <w:numPr>
          <w:ilvl w:val="0"/>
          <w:numId w:val="2"/>
        </w:numPr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3355EE">
        <w:rPr>
          <w:rFonts w:ascii="Times New Roman" w:hAnsi="Times New Roman" w:cs="Times New Roman"/>
          <w:b/>
          <w:bCs/>
          <w:lang w:eastAsia="en-US"/>
        </w:rPr>
        <w:t xml:space="preserve">Сведения о проведении публичных консультаций </w:t>
      </w:r>
      <w:r w:rsidRPr="003355EE">
        <w:rPr>
          <w:rFonts w:ascii="Times New Roman" w:hAnsi="Times New Roman" w:cs="Times New Roman"/>
          <w:bCs/>
          <w:lang w:eastAsia="en-US"/>
        </w:rPr>
        <w:t>(Заполняется по итогам проведения публичных консультаций по проекту муниципального  нормативного правового акта и Сводного отчета)</w:t>
      </w:r>
      <w:r w:rsidR="00E16754" w:rsidRPr="003355EE">
        <w:rPr>
          <w:rFonts w:ascii="Times New Roman" w:hAnsi="Times New Roman" w:cs="Times New Roman"/>
          <w:bCs/>
          <w:lang w:eastAsia="en-US"/>
        </w:rPr>
        <w:t>.</w:t>
      </w:r>
    </w:p>
    <w:p w:rsidR="005378AA" w:rsidRPr="003355EE" w:rsidRDefault="005378AA" w:rsidP="005378AA">
      <w:pPr>
        <w:widowControl/>
        <w:numPr>
          <w:ilvl w:val="0"/>
          <w:numId w:val="2"/>
        </w:numPr>
        <w:autoSpaceDE/>
        <w:adjustRightInd/>
        <w:ind w:firstLine="851"/>
        <w:rPr>
          <w:rFonts w:ascii="Times New Roman" w:hAnsi="Times New Roman" w:cs="Times New Roman"/>
          <w:bCs/>
          <w:vanish/>
          <w:lang w:eastAsia="en-US"/>
        </w:rPr>
      </w:pPr>
    </w:p>
    <w:p w:rsidR="00463FA8" w:rsidRDefault="00463FA8" w:rsidP="005378AA">
      <w:pPr>
        <w:ind w:firstLine="851"/>
        <w:rPr>
          <w:rFonts w:ascii="Times New Roman" w:hAnsi="Times New Roman" w:cs="Times New Roman"/>
          <w:bCs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</w:rPr>
      </w:pPr>
      <w:r w:rsidRPr="003355EE">
        <w:rPr>
          <w:rFonts w:ascii="Times New Roman" w:hAnsi="Times New Roman" w:cs="Times New Roman"/>
          <w:bCs/>
        </w:rPr>
        <w:t>Общие сроки проведения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 «__»________ 20__ года – «__» ________ 20__ года</w:t>
            </w:r>
          </w:p>
        </w:tc>
      </w:tr>
    </w:tbl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Проведенные формы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347"/>
        <w:gridCol w:w="2606"/>
        <w:gridCol w:w="25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 формы</w:t>
            </w:r>
            <w:r w:rsidRPr="003355EE">
              <w:rPr>
                <w:rFonts w:ascii="Times New Roman" w:hAnsi="Times New Roman" w:cs="Times New Roman"/>
              </w:rPr>
              <w:br/>
              <w:t>публичных консультаций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Состав участников публичных консультаций: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Общее количество участников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43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463FA8" w:rsidRDefault="00463FA8" w:rsidP="005378AA">
      <w:pPr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Количество участников публичных консультаций  по основным целевым группам: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8"/>
        <w:gridCol w:w="3825"/>
        <w:gridCol w:w="28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</w:t>
            </w:r>
            <w:r w:rsidRPr="003355EE">
              <w:rPr>
                <w:rFonts w:ascii="Times New Roman" w:hAnsi="Times New Roman" w:cs="Times New Roman"/>
              </w:rPr>
              <w:br/>
              <w:t>целевой группы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Количество участников, входящих в данную целевую группу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Доля от общего количества участников, %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355EE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Результаты анализа опросных листов (закрытые вопросы, анкетирование):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Результаты анализа полученных ответов на вопросы для обсуждения (открытые вопросы):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46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355EE" w:rsidRDefault="005378AA" w:rsidP="005378AA">
      <w:pPr>
        <w:tabs>
          <w:tab w:val="left" w:pos="1247"/>
          <w:tab w:val="left" w:pos="1434"/>
          <w:tab w:val="left" w:pos="1831"/>
          <w:tab w:val="left" w:pos="2086"/>
          <w:tab w:val="left" w:pos="3333"/>
          <w:tab w:val="left" w:pos="3815"/>
          <w:tab w:val="left" w:pos="4099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5378AA" w:rsidRPr="003355EE" w:rsidRDefault="005378AA" w:rsidP="005378AA">
      <w:pPr>
        <w:tabs>
          <w:tab w:val="left" w:pos="3544"/>
          <w:tab w:val="left" w:pos="4791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lastRenderedPageBreak/>
        <w:t>Всего замечаний и предложений: _________, из них учтено:</w:t>
      </w:r>
    </w:p>
    <w:p w:rsidR="005378AA" w:rsidRPr="003355EE" w:rsidRDefault="005378AA" w:rsidP="005378AA">
      <w:pPr>
        <w:tabs>
          <w:tab w:val="left" w:pos="1304"/>
          <w:tab w:val="left" w:pos="2863"/>
          <w:tab w:val="left" w:pos="4876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полност</w:t>
      </w:r>
      <w:r w:rsidR="0062192B" w:rsidRPr="003355EE">
        <w:rPr>
          <w:rFonts w:ascii="Times New Roman" w:hAnsi="Times New Roman" w:cs="Times New Roman"/>
        </w:rPr>
        <w:t>ью: _________, учтено частично:</w:t>
      </w:r>
      <w:r w:rsidRPr="003355EE">
        <w:rPr>
          <w:rFonts w:ascii="Times New Roman" w:hAnsi="Times New Roman" w:cs="Times New Roman"/>
        </w:rPr>
        <w:t>_________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11.Свод замечаний и предложений по результатам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009"/>
        <w:gridCol w:w="1798"/>
        <w:gridCol w:w="1941"/>
        <w:gridCol w:w="1749"/>
        <w:gridCol w:w="1994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№</w:t>
            </w:r>
          </w:p>
          <w:p w:rsidR="005378AA" w:rsidRPr="003355EE" w:rsidRDefault="005378AA" w:rsidP="0072190A">
            <w:pPr>
              <w:ind w:left="-496" w:right="-102" w:firstLine="7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Комментарии разработчика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p w:rsidR="0062192B" w:rsidRPr="003355EE" w:rsidRDefault="0062192B" w:rsidP="005378AA">
      <w:pPr>
        <w:ind w:right="4960"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Разработчик:</w:t>
      </w: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3"/>
        <w:gridCol w:w="2153"/>
        <w:gridCol w:w="1416"/>
        <w:gridCol w:w="738"/>
        <w:gridCol w:w="1961"/>
      </w:tblGrid>
      <w:tr w:rsidR="005378AA" w:rsidRPr="003355EE" w:rsidTr="00463FA8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Н.В. Плотникова</w:t>
            </w:r>
          </w:p>
        </w:tc>
        <w:tc>
          <w:tcPr>
            <w:tcW w:w="2153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AE0A7E" w:rsidRDefault="00FE3CFE" w:rsidP="00674C6E">
            <w:pPr>
              <w:ind w:hanging="2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4C6E">
              <w:rPr>
                <w:rFonts w:ascii="Times New Roman" w:hAnsi="Times New Roman" w:cs="Times New Roman"/>
              </w:rPr>
              <w:t>8</w:t>
            </w:r>
            <w:r w:rsidR="005378AA" w:rsidRPr="003049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5378AA" w:rsidRPr="003049EF">
              <w:rPr>
                <w:rFonts w:ascii="Times New Roman" w:hAnsi="Times New Roman" w:cs="Times New Roman"/>
              </w:rPr>
              <w:t>.201</w:t>
            </w:r>
            <w:r w:rsidR="00115D6C">
              <w:rPr>
                <w:rFonts w:ascii="Times New Roman" w:hAnsi="Times New Roman" w:cs="Times New Roman"/>
              </w:rPr>
              <w:t>8</w:t>
            </w:r>
            <w:r w:rsidR="005378AA" w:rsidRPr="003049E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38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5378AA" w:rsidRPr="0062192B" w:rsidTr="00463FA8">
        <w:tc>
          <w:tcPr>
            <w:tcW w:w="3683" w:type="dxa"/>
            <w:hideMark/>
          </w:tcPr>
          <w:p w:rsidR="005378AA" w:rsidRPr="0062192B" w:rsidRDefault="005378AA" w:rsidP="006219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5378AA" w:rsidRPr="0062192B" w:rsidRDefault="005378AA" w:rsidP="0072190A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5378AA" w:rsidRPr="0062192B" w:rsidRDefault="005378AA" w:rsidP="0072190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5378AA" w:rsidRPr="0062192B" w:rsidRDefault="005378AA" w:rsidP="0072190A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5378AA" w:rsidRPr="0062192B" w:rsidRDefault="005378AA" w:rsidP="00463FA8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5378AA" w:rsidRDefault="005378AA" w:rsidP="005378AA">
      <w:pPr>
        <w:ind w:firstLine="851"/>
        <w:rPr>
          <w:rFonts w:ascii="Times New Roman" w:hAnsi="Times New Roman" w:cs="Times New Roman"/>
        </w:rPr>
      </w:pPr>
    </w:p>
    <w:p w:rsidR="005378AA" w:rsidRDefault="005378AA" w:rsidP="005378AA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</w:p>
    <w:p w:rsidR="005378AA" w:rsidRDefault="005378AA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A31BE0" w:rsidRDefault="00A31BE0" w:rsidP="005378AA">
      <w:pPr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5378AA" w:rsidRDefault="005378AA" w:rsidP="005378AA">
      <w:pPr>
        <w:ind w:firstLine="851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378AA" w:rsidSect="00431C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56"/>
    <w:rsid w:val="000065B4"/>
    <w:rsid w:val="00020B52"/>
    <w:rsid w:val="00032A5F"/>
    <w:rsid w:val="0003787F"/>
    <w:rsid w:val="00063F78"/>
    <w:rsid w:val="000761A7"/>
    <w:rsid w:val="000A5846"/>
    <w:rsid w:val="000B77C9"/>
    <w:rsid w:val="000C244D"/>
    <w:rsid w:val="000C41CC"/>
    <w:rsid w:val="0011409F"/>
    <w:rsid w:val="00115D6C"/>
    <w:rsid w:val="001A1786"/>
    <w:rsid w:val="001B73B0"/>
    <w:rsid w:val="001E6656"/>
    <w:rsid w:val="001E7399"/>
    <w:rsid w:val="00207779"/>
    <w:rsid w:val="00227095"/>
    <w:rsid w:val="00250BEC"/>
    <w:rsid w:val="00253639"/>
    <w:rsid w:val="00284356"/>
    <w:rsid w:val="002A627B"/>
    <w:rsid w:val="003049EF"/>
    <w:rsid w:val="00307D54"/>
    <w:rsid w:val="00322151"/>
    <w:rsid w:val="00323DA7"/>
    <w:rsid w:val="003355EE"/>
    <w:rsid w:val="0034300D"/>
    <w:rsid w:val="00362A76"/>
    <w:rsid w:val="00397D34"/>
    <w:rsid w:val="003A05CD"/>
    <w:rsid w:val="003A59CF"/>
    <w:rsid w:val="003B068D"/>
    <w:rsid w:val="003C5A00"/>
    <w:rsid w:val="003F3FAF"/>
    <w:rsid w:val="00431CBE"/>
    <w:rsid w:val="00442A44"/>
    <w:rsid w:val="004633A3"/>
    <w:rsid w:val="00463FA8"/>
    <w:rsid w:val="00466D48"/>
    <w:rsid w:val="00495FA1"/>
    <w:rsid w:val="004B425D"/>
    <w:rsid w:val="004B5B75"/>
    <w:rsid w:val="004C31FB"/>
    <w:rsid w:val="005373E2"/>
    <w:rsid w:val="005378AA"/>
    <w:rsid w:val="00566E8E"/>
    <w:rsid w:val="00577CA9"/>
    <w:rsid w:val="00594412"/>
    <w:rsid w:val="005A0B4D"/>
    <w:rsid w:val="005B01EE"/>
    <w:rsid w:val="005D2EF9"/>
    <w:rsid w:val="005D6C43"/>
    <w:rsid w:val="005F29A6"/>
    <w:rsid w:val="006041ED"/>
    <w:rsid w:val="0062192B"/>
    <w:rsid w:val="006338E0"/>
    <w:rsid w:val="00653D68"/>
    <w:rsid w:val="00674C6E"/>
    <w:rsid w:val="0067620E"/>
    <w:rsid w:val="006C0828"/>
    <w:rsid w:val="006E2CC7"/>
    <w:rsid w:val="006F7937"/>
    <w:rsid w:val="0071507F"/>
    <w:rsid w:val="007541BE"/>
    <w:rsid w:val="00757C9B"/>
    <w:rsid w:val="00763731"/>
    <w:rsid w:val="007747C7"/>
    <w:rsid w:val="00775C0F"/>
    <w:rsid w:val="007C3125"/>
    <w:rsid w:val="00805724"/>
    <w:rsid w:val="00815622"/>
    <w:rsid w:val="00825A53"/>
    <w:rsid w:val="00874FD1"/>
    <w:rsid w:val="008A19A1"/>
    <w:rsid w:val="008B271A"/>
    <w:rsid w:val="008E1360"/>
    <w:rsid w:val="008F77A0"/>
    <w:rsid w:val="00904A13"/>
    <w:rsid w:val="00935C52"/>
    <w:rsid w:val="00965E6E"/>
    <w:rsid w:val="0097024D"/>
    <w:rsid w:val="0097465B"/>
    <w:rsid w:val="00983ACC"/>
    <w:rsid w:val="009A4D00"/>
    <w:rsid w:val="009F56FE"/>
    <w:rsid w:val="00A113CD"/>
    <w:rsid w:val="00A11D57"/>
    <w:rsid w:val="00A31BE0"/>
    <w:rsid w:val="00A40FBC"/>
    <w:rsid w:val="00A46599"/>
    <w:rsid w:val="00A97DA3"/>
    <w:rsid w:val="00AB5CBF"/>
    <w:rsid w:val="00AE0A7E"/>
    <w:rsid w:val="00AE2929"/>
    <w:rsid w:val="00AE6F84"/>
    <w:rsid w:val="00AE7FDA"/>
    <w:rsid w:val="00AF451E"/>
    <w:rsid w:val="00B01909"/>
    <w:rsid w:val="00B36766"/>
    <w:rsid w:val="00B63FA1"/>
    <w:rsid w:val="00B87929"/>
    <w:rsid w:val="00BC73FB"/>
    <w:rsid w:val="00BF2EAA"/>
    <w:rsid w:val="00C17928"/>
    <w:rsid w:val="00C35A70"/>
    <w:rsid w:val="00C4653E"/>
    <w:rsid w:val="00C5711C"/>
    <w:rsid w:val="00C705C0"/>
    <w:rsid w:val="00C804B1"/>
    <w:rsid w:val="00CB0A4E"/>
    <w:rsid w:val="00CC72F2"/>
    <w:rsid w:val="00D57E1B"/>
    <w:rsid w:val="00D7614D"/>
    <w:rsid w:val="00DA08C6"/>
    <w:rsid w:val="00DA667A"/>
    <w:rsid w:val="00DB7B95"/>
    <w:rsid w:val="00DC1AF8"/>
    <w:rsid w:val="00DD7CAE"/>
    <w:rsid w:val="00DF5252"/>
    <w:rsid w:val="00E16754"/>
    <w:rsid w:val="00E2093C"/>
    <w:rsid w:val="00E50443"/>
    <w:rsid w:val="00E57185"/>
    <w:rsid w:val="00E82DD9"/>
    <w:rsid w:val="00EB2A3B"/>
    <w:rsid w:val="00EB7E3B"/>
    <w:rsid w:val="00EF2FB0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zner-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DB76-A63D-47F3-8878-53440530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972</cp:revision>
  <cp:lastPrinted>2018-09-18T12:29:00Z</cp:lastPrinted>
  <dcterms:created xsi:type="dcterms:W3CDTF">2017-06-20T05:45:00Z</dcterms:created>
  <dcterms:modified xsi:type="dcterms:W3CDTF">2018-09-18T12:29:00Z</dcterms:modified>
</cp:coreProperties>
</file>