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8C4593" w:rsidP="003843B9">
            <w:pPr>
              <w:jc w:val="center"/>
              <w:rPr>
                <w:b/>
                <w:sz w:val="24"/>
                <w:szCs w:val="24"/>
              </w:rPr>
            </w:pPr>
            <w:r w:rsidRPr="008C4593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A43CA8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382EEB">
        <w:rPr>
          <w:rFonts w:ascii="Times New Roman" w:hAnsi="Times New Roman"/>
          <w:sz w:val="24"/>
          <w:szCs w:val="24"/>
        </w:rPr>
        <w:t>7»  сентября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82EEB">
        <w:rPr>
          <w:rFonts w:ascii="Times New Roman" w:hAnsi="Times New Roman"/>
          <w:sz w:val="24"/>
          <w:szCs w:val="24"/>
        </w:rPr>
        <w:t xml:space="preserve">                            № 13</w:t>
      </w:r>
      <w:r w:rsidR="00164E20">
        <w:rPr>
          <w:rFonts w:ascii="Times New Roman" w:hAnsi="Times New Roman"/>
          <w:sz w:val="24"/>
          <w:szCs w:val="24"/>
        </w:rPr>
        <w:t>/</w:t>
      </w:r>
      <w:r w:rsidR="00D76DB9">
        <w:rPr>
          <w:rFonts w:ascii="Times New Roman" w:hAnsi="Times New Roman"/>
          <w:sz w:val="24"/>
          <w:szCs w:val="24"/>
        </w:rPr>
        <w:t>2</w:t>
      </w:r>
      <w:r w:rsidR="00526BE1">
        <w:rPr>
          <w:rFonts w:ascii="Times New Roman" w:hAnsi="Times New Roman"/>
          <w:sz w:val="24"/>
          <w:szCs w:val="24"/>
        </w:rPr>
        <w:t>6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64E20" w:rsidRDefault="00526BE1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работе по обеспечению участия несовершеннолетних в мероприятиях, направленных на патриотическое воспитание. О вовлечении детей в отделение Всероссийского военно-патриотического общественного движения «Юнармия».</w:t>
      </w:r>
    </w:p>
    <w:p w:rsidR="00526BE1" w:rsidRDefault="00526BE1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A43CA8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A43CA8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Pr="00382EEB" w:rsidRDefault="00164E20" w:rsidP="00164E20">
      <w:pPr>
        <w:pStyle w:val="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4E20" w:rsidRPr="00C776AA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C776AA">
        <w:rPr>
          <w:rFonts w:ascii="Times New Roman" w:hAnsi="Times New Roman"/>
          <w:sz w:val="24"/>
          <w:szCs w:val="24"/>
        </w:rPr>
        <w:t>:</w:t>
      </w:r>
    </w:p>
    <w:p w:rsidR="00C776AA" w:rsidRPr="00C776AA" w:rsidRDefault="00164E20" w:rsidP="00C776AA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sz w:val="24"/>
          <w:szCs w:val="24"/>
        </w:rPr>
        <w:t xml:space="preserve">Ильчибаева О.В.,  </w:t>
      </w:r>
      <w:r w:rsidR="008F55C5" w:rsidRPr="00C776AA">
        <w:rPr>
          <w:rFonts w:ascii="Times New Roman" w:hAnsi="Times New Roman"/>
          <w:sz w:val="24"/>
          <w:szCs w:val="24"/>
        </w:rPr>
        <w:t>Александров Д.Н., Айкашева Н.С.,</w:t>
      </w:r>
      <w:r w:rsidR="008F55C5" w:rsidRPr="00382EEB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8F55C5" w:rsidRPr="00C776AA">
        <w:rPr>
          <w:rFonts w:ascii="Times New Roman" w:hAnsi="Times New Roman"/>
          <w:sz w:val="24"/>
          <w:szCs w:val="24"/>
        </w:rPr>
        <w:t>Перевозчикова Г.В., Ворончихина Е.П.</w:t>
      </w:r>
      <w:r w:rsidR="00C776AA">
        <w:rPr>
          <w:rFonts w:ascii="Times New Roman" w:hAnsi="Times New Roman"/>
          <w:sz w:val="24"/>
          <w:szCs w:val="24"/>
        </w:rPr>
        <w:t xml:space="preserve">, </w:t>
      </w:r>
      <w:r w:rsidR="00C776AA" w:rsidRPr="00C776AA">
        <w:rPr>
          <w:rFonts w:ascii="Times New Roman" w:hAnsi="Times New Roman"/>
          <w:sz w:val="24"/>
          <w:szCs w:val="24"/>
        </w:rPr>
        <w:t>Рябчикова Е.Н., Хурамшина Т.Ф., Чернышова М.Л.,   Акачева И.Н., Степанова Е.В.,  Пискунова Е.О.</w:t>
      </w:r>
    </w:p>
    <w:p w:rsidR="00164E20" w:rsidRPr="00C776AA" w:rsidRDefault="00164E20" w:rsidP="008F55C5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8F55C5" w:rsidRPr="00C776AA" w:rsidRDefault="00164E20" w:rsidP="008F55C5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C776AA">
        <w:rPr>
          <w:rFonts w:ascii="Times New Roman" w:hAnsi="Times New Roman"/>
          <w:sz w:val="24"/>
          <w:szCs w:val="24"/>
        </w:rPr>
        <w:t xml:space="preserve"> </w:t>
      </w:r>
      <w:r w:rsidR="00382EEB" w:rsidRPr="00C776AA">
        <w:rPr>
          <w:rFonts w:ascii="Times New Roman" w:hAnsi="Times New Roman"/>
          <w:sz w:val="24"/>
          <w:szCs w:val="24"/>
        </w:rPr>
        <w:t xml:space="preserve">Глебова И.А.,   </w:t>
      </w:r>
      <w:r w:rsidR="00C776AA" w:rsidRPr="00C776AA">
        <w:rPr>
          <w:rFonts w:ascii="Times New Roman" w:hAnsi="Times New Roman"/>
          <w:sz w:val="24"/>
          <w:szCs w:val="24"/>
        </w:rPr>
        <w:t>Бельская И.В., Кобелев А.В.</w:t>
      </w:r>
    </w:p>
    <w:p w:rsidR="00A0751A" w:rsidRPr="00382EEB" w:rsidRDefault="00A0751A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4E20" w:rsidRPr="00C776AA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C776AA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382EEB" w:rsidRDefault="00164E20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 w:rsidRPr="00C776AA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C776AA" w:rsidRPr="00C776AA">
        <w:rPr>
          <w:rFonts w:ascii="Times New Roman" w:hAnsi="Times New Roman"/>
          <w:sz w:val="24"/>
          <w:szCs w:val="24"/>
        </w:rPr>
        <w:t>Звягинцева И.А.;</w:t>
      </w:r>
    </w:p>
    <w:p w:rsidR="00164E20" w:rsidRPr="00C776AA" w:rsidRDefault="00164E20" w:rsidP="00164E20">
      <w:pPr>
        <w:jc w:val="both"/>
        <w:rPr>
          <w:sz w:val="24"/>
          <w:szCs w:val="24"/>
        </w:rPr>
      </w:pPr>
      <w:r w:rsidRPr="00C776AA">
        <w:rPr>
          <w:sz w:val="24"/>
          <w:szCs w:val="24"/>
        </w:rPr>
        <w:t xml:space="preserve">соц. педагога </w:t>
      </w:r>
      <w:r w:rsidR="00D76DB9" w:rsidRPr="00C776AA">
        <w:rPr>
          <w:sz w:val="24"/>
          <w:szCs w:val="24"/>
        </w:rPr>
        <w:t xml:space="preserve"> МБОУ «Кизнерская СОШ №</w:t>
      </w:r>
      <w:r w:rsidR="008F55C5" w:rsidRPr="00C776AA">
        <w:rPr>
          <w:sz w:val="24"/>
          <w:szCs w:val="24"/>
        </w:rPr>
        <w:t xml:space="preserve"> </w:t>
      </w:r>
      <w:r w:rsidR="00D76DB9" w:rsidRPr="00C776AA">
        <w:rPr>
          <w:sz w:val="24"/>
          <w:szCs w:val="24"/>
        </w:rPr>
        <w:t>1</w:t>
      </w:r>
      <w:r w:rsidRPr="00C776AA">
        <w:rPr>
          <w:sz w:val="24"/>
          <w:szCs w:val="24"/>
        </w:rPr>
        <w:t xml:space="preserve">» </w:t>
      </w:r>
      <w:r w:rsidR="00C776AA" w:rsidRPr="00C776AA">
        <w:rPr>
          <w:sz w:val="24"/>
          <w:szCs w:val="24"/>
        </w:rPr>
        <w:t>Коротаевой О.В</w:t>
      </w:r>
      <w:r w:rsidR="00A0751A" w:rsidRPr="00C776AA">
        <w:rPr>
          <w:sz w:val="24"/>
          <w:szCs w:val="24"/>
        </w:rPr>
        <w:t>.</w:t>
      </w:r>
      <w:r w:rsidR="000A70B5" w:rsidRPr="00C776AA">
        <w:rPr>
          <w:sz w:val="24"/>
          <w:szCs w:val="24"/>
        </w:rPr>
        <w:t>;</w:t>
      </w:r>
    </w:p>
    <w:p w:rsidR="00F437A4" w:rsidRPr="00C776AA" w:rsidRDefault="008F55C5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sz w:val="24"/>
          <w:szCs w:val="24"/>
        </w:rPr>
        <w:t>соц. педагога  МБОУ «Кизнерская СОШ № 2» Савиной Ю.А.</w:t>
      </w:r>
      <w:r w:rsidR="005476BA">
        <w:rPr>
          <w:rFonts w:ascii="Times New Roman" w:hAnsi="Times New Roman"/>
          <w:sz w:val="24"/>
          <w:szCs w:val="24"/>
        </w:rPr>
        <w:t>;</w:t>
      </w:r>
    </w:p>
    <w:p w:rsidR="005476BA" w:rsidRDefault="005476BA" w:rsidP="005476BA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инспектора ПДН МО МВД России «Кизнерский» Е.В. Шерстобитовой.</w:t>
      </w:r>
    </w:p>
    <w:p w:rsidR="008F55C5" w:rsidRPr="008F55C5" w:rsidRDefault="008F55C5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526BE1">
        <w:rPr>
          <w:rFonts w:ascii="Times New Roman" w:hAnsi="Times New Roman"/>
          <w:sz w:val="24"/>
          <w:szCs w:val="24"/>
        </w:rPr>
        <w:t>ой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6BE1">
        <w:rPr>
          <w:rFonts w:ascii="Times New Roman" w:hAnsi="Times New Roman"/>
          <w:b/>
          <w:i/>
          <w:sz w:val="24"/>
          <w:szCs w:val="24"/>
        </w:rPr>
        <w:t>Айкашеву Н.С.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6BE1">
        <w:rPr>
          <w:rFonts w:ascii="Times New Roman" w:hAnsi="Times New Roman"/>
          <w:b/>
          <w:i/>
          <w:sz w:val="24"/>
          <w:szCs w:val="24"/>
        </w:rPr>
        <w:t>- начальника Управления образования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6BE1" w:rsidRPr="00526BE1" w:rsidRDefault="00526BE1" w:rsidP="00B91E9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bookmarkStart w:id="0" w:name="_GoBack"/>
      <w:bookmarkEnd w:id="0"/>
      <w:r w:rsidRPr="00526BE1">
        <w:rPr>
          <w:color w:val="000000"/>
        </w:rPr>
        <w:t>Одной из главных целей в воспитательной деятельности нашей школы</w:t>
      </w:r>
      <w:r w:rsidRPr="00526BE1">
        <w:rPr>
          <w:color w:val="000000"/>
        </w:rPr>
        <w:br/>
        <w:t>является воспитание гражданско-патриотических качеств у школьников. Для</w:t>
      </w:r>
      <w:r w:rsidRPr="00526BE1">
        <w:rPr>
          <w:color w:val="000000"/>
        </w:rPr>
        <w:br/>
        <w:t>реализации этой цели систематически организуются мероприятия, несущие</w:t>
      </w:r>
      <w:r w:rsidRPr="00526BE1">
        <w:rPr>
          <w:color w:val="000000"/>
        </w:rPr>
        <w:br/>
        <w:t xml:space="preserve">гражданскую и военно-патриотическую направленность. </w:t>
      </w:r>
    </w:p>
    <w:p w:rsidR="00526BE1" w:rsidRPr="00526BE1" w:rsidRDefault="00526BE1" w:rsidP="00526BE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526BE1">
        <w:rPr>
          <w:color w:val="000000"/>
        </w:rPr>
        <w:lastRenderedPageBreak/>
        <w:t xml:space="preserve">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коллектива, родителей и  учащихся. </w:t>
      </w:r>
    </w:p>
    <w:p w:rsidR="00526BE1" w:rsidRPr="00526BE1" w:rsidRDefault="00526BE1" w:rsidP="00526BE1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526BE1">
        <w:rPr>
          <w:color w:val="000000"/>
        </w:rPr>
        <w:t>Формы патриотической работы по направлениям:</w:t>
      </w:r>
      <w:r w:rsidRPr="00526BE1">
        <w:rPr>
          <w:color w:val="000000"/>
        </w:rPr>
        <w:br/>
        <w:t>Уроки истории, обществознания</w:t>
      </w:r>
      <w:r w:rsidRPr="00526BE1">
        <w:t xml:space="preserve">, «Основы религиозной культуры и светской этики», внеурочные занятия </w:t>
      </w:r>
      <w:r w:rsidR="00455138">
        <w:t>«</w:t>
      </w:r>
      <w:r w:rsidRPr="00526BE1">
        <w:t>разговор о важном</w:t>
      </w:r>
      <w:r w:rsidR="00455138">
        <w:t xml:space="preserve">» </w:t>
      </w:r>
      <w:r w:rsidRPr="00526BE1">
        <w:t xml:space="preserve"> еженедельно, внеурочные часы классного руководителя</w:t>
      </w:r>
      <w:r w:rsidRPr="00526BE1">
        <w:rPr>
          <w:color w:val="000000"/>
        </w:rPr>
        <w:t xml:space="preserve">, участие в акциях, дискуссиях, знакомство и изучение истории государственных, региональных, районных символов, атрибутов. </w:t>
      </w:r>
    </w:p>
    <w:p w:rsidR="00526BE1" w:rsidRPr="00526BE1" w:rsidRDefault="00526BE1" w:rsidP="00526BE1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526BE1">
        <w:rPr>
          <w:color w:val="000000"/>
        </w:rPr>
        <w:t>В рамках данного направления во 5-9 классах проводится изучение государственной системы РФ. Младшие школьники на классных часах знакомятся с государственными символами РФ, Удмуртской республики и Кизнерского района.</w:t>
      </w:r>
      <w:r>
        <w:rPr>
          <w:color w:val="000000"/>
        </w:rPr>
        <w:t xml:space="preserve"> </w:t>
      </w:r>
      <w:r w:rsidRPr="00526BE1">
        <w:rPr>
          <w:color w:val="000000"/>
        </w:rPr>
        <w:t xml:space="preserve">Каждая учебная неделя начинается с поднятия Государственного флага Российской Федерации и проведения общешкольной линейки, где подводятся итоги предыдущей недели, участия школьников в различных мероприятиях, конкурсах, обсуждаются планы на предстающую неделю. </w:t>
      </w:r>
    </w:p>
    <w:p w:rsidR="00526BE1" w:rsidRPr="00526BE1" w:rsidRDefault="00526BE1" w:rsidP="00526BE1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526BE1">
        <w:rPr>
          <w:color w:val="000000"/>
        </w:rPr>
        <w:t xml:space="preserve">Мероприятия по гражданско-патриотическому воспитанию охватывает все уровни воспитательной деятельности: семью, учебные занятия, внеклассную работу. </w:t>
      </w:r>
    </w:p>
    <w:p w:rsidR="00526BE1" w:rsidRPr="00526BE1" w:rsidRDefault="00526BE1" w:rsidP="00526BE1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526BE1">
        <w:rPr>
          <w:color w:val="000000"/>
        </w:rPr>
        <w:t>В прошлом учебном году в 10 школ района (Кизнерская школа №1, Кизнерская школа №2, Кизнерская сельская школа, Старободьинская, Балдеевская, Верхнебемыжская, Ягульская, Бемыжская, Старокармыжская и Крымско-Слудская школы) вступили в федеральный проект по патриотическому воспитанию «Навигаторы детства». В школах введена новая штатная единица – советник директора по</w:t>
      </w:r>
      <w:r>
        <w:rPr>
          <w:color w:val="000000"/>
        </w:rPr>
        <w:t xml:space="preserve"> </w:t>
      </w:r>
      <w:r w:rsidRPr="00526BE1">
        <w:rPr>
          <w:color w:val="000000"/>
        </w:rPr>
        <w:t xml:space="preserve">воспитанию и взаимодействию с детскими общественными организациями. </w:t>
      </w:r>
    </w:p>
    <w:p w:rsidR="00526BE1" w:rsidRPr="00526BE1" w:rsidRDefault="00526BE1" w:rsidP="00526BE1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26BE1">
        <w:rPr>
          <w:color w:val="000000"/>
        </w:rPr>
        <w:t>В цикле внеурочных занятий «Разговоры о важном» также уделяется много внимания на воспитание патриотических качеств у обучающихся.  Их цель - нравственно-патриотическое воспитание детей, знакомство с традициями, историей и культурой России. Одной из главных целей «Разговоров о важном» является – это возможность для ребят разобраться в самых разных, иногда не очень простых вопросах. Еженедельно по понедельникам на первом уроке ребята с классным руководителем изучают различные темы, рассуждают о будущем, о своей роли в нем, о том, какую пользу можно принести родной краю и стране в целом.  </w:t>
      </w:r>
    </w:p>
    <w:p w:rsidR="00526BE1" w:rsidRPr="00526BE1" w:rsidRDefault="00526BE1" w:rsidP="00526BE1">
      <w:pPr>
        <w:pStyle w:val="c2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26BE1">
        <w:rPr>
          <w:color w:val="000000"/>
        </w:rPr>
        <w:t>В 2023-2024 учебном году в школах были проведены мероприятия посвященные памятным датам нашей страны и Дням воинской славы:</w:t>
      </w:r>
      <w:r w:rsidRPr="00526BE1">
        <w:rPr>
          <w:color w:val="000000"/>
        </w:rPr>
        <w:br/>
        <w:t>- день солидарности в борьбе с терроризмом</w:t>
      </w:r>
      <w:r w:rsidRPr="00526BE1">
        <w:rPr>
          <w:color w:val="000000"/>
        </w:rPr>
        <w:br/>
        <w:t>- день гражданской обороны</w:t>
      </w:r>
      <w:r w:rsidRPr="00526BE1">
        <w:rPr>
          <w:color w:val="000000"/>
        </w:rPr>
        <w:br/>
        <w:t>-день Конституции РФ</w:t>
      </w:r>
      <w:r w:rsidRPr="00526BE1">
        <w:rPr>
          <w:color w:val="000000"/>
        </w:rPr>
        <w:br/>
        <w:t>-день неизвестного солдата</w:t>
      </w:r>
      <w:r w:rsidRPr="00526BE1">
        <w:rPr>
          <w:color w:val="000000"/>
        </w:rPr>
        <w:br/>
        <w:t>-День памяти погибших при выполнении служебных обязанностей и т.п.</w:t>
      </w:r>
    </w:p>
    <w:p w:rsidR="00526BE1" w:rsidRPr="00526BE1" w:rsidRDefault="00526BE1" w:rsidP="00526BE1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26BE1">
        <w:rPr>
          <w:color w:val="000000"/>
          <w:sz w:val="24"/>
          <w:szCs w:val="24"/>
          <w:shd w:val="clear" w:color="auto" w:fill="FFFFFF"/>
        </w:rPr>
        <w:t>В течение учебного года во всех школах прошли «Уроки Мужества», проведенные сотрудниками РДК «Зори Кизнера».</w:t>
      </w:r>
    </w:p>
    <w:p w:rsidR="00526BE1" w:rsidRPr="00526BE1" w:rsidRDefault="00526BE1" w:rsidP="00526BE1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26BE1">
        <w:rPr>
          <w:rStyle w:val="fontstyle01"/>
          <w:rFonts w:ascii="Times New Roman" w:hAnsi="Times New Roman"/>
        </w:rPr>
        <w:t xml:space="preserve">Приняли участие в акциях Движения Первых: </w:t>
      </w:r>
      <w:r w:rsidRPr="00526BE1">
        <w:rPr>
          <w:color w:val="000000"/>
          <w:sz w:val="24"/>
          <w:szCs w:val="24"/>
        </w:rPr>
        <w:br/>
      </w:r>
      <w:r w:rsidRPr="00526BE1">
        <w:rPr>
          <w:rStyle w:val="fontstyle01"/>
          <w:rFonts w:ascii="Times New Roman" w:hAnsi="Times New Roman"/>
        </w:rPr>
        <w:t>«Посылка солдату»</w:t>
      </w:r>
      <w:r>
        <w:rPr>
          <w:rStyle w:val="fontstyle01"/>
          <w:rFonts w:ascii="Times New Roman" w:hAnsi="Times New Roman"/>
        </w:rPr>
        <w:t xml:space="preserve"> </w:t>
      </w:r>
      <w:r w:rsidRPr="00526BE1">
        <w:rPr>
          <w:rStyle w:val="fontstyle01"/>
          <w:rFonts w:ascii="Times New Roman" w:hAnsi="Times New Roman"/>
        </w:rPr>
        <w:t>(школа 1 и школа 2 «),«Окна России»(все первичные отделения), «Читаем стихи о России»</w:t>
      </w:r>
      <w:r>
        <w:rPr>
          <w:rStyle w:val="fontstyle01"/>
          <w:rFonts w:ascii="Times New Roman" w:hAnsi="Times New Roman"/>
        </w:rPr>
        <w:t xml:space="preserve"> </w:t>
      </w:r>
      <w:r w:rsidRPr="00526BE1">
        <w:rPr>
          <w:rStyle w:val="fontstyle01"/>
          <w:rFonts w:ascii="Times New Roman" w:hAnsi="Times New Roman"/>
        </w:rPr>
        <w:t>Верхнетыжминская школа), «Я гражданин России»-торжественное вручение паспорта, «Стена Памяти» (школа 1, Саркузская школа, Ягульская школа, Старокопкинская),</w:t>
      </w:r>
      <w:r>
        <w:rPr>
          <w:rStyle w:val="fontstyle01"/>
          <w:rFonts w:ascii="Times New Roman" w:hAnsi="Times New Roman"/>
        </w:rPr>
        <w:t xml:space="preserve"> </w:t>
      </w:r>
      <w:r w:rsidRPr="00526BE1">
        <w:rPr>
          <w:rStyle w:val="fontstyle01"/>
          <w:rFonts w:ascii="Times New Roman" w:hAnsi="Times New Roman"/>
        </w:rPr>
        <w:t>«Георгиевская ленточка» (школа 1), «Окна Победы» (все перв</w:t>
      </w:r>
      <w:r>
        <w:rPr>
          <w:rStyle w:val="fontstyle01"/>
          <w:rFonts w:ascii="Times New Roman" w:hAnsi="Times New Roman"/>
        </w:rPr>
        <w:t>и</w:t>
      </w:r>
      <w:r w:rsidRPr="00526BE1">
        <w:rPr>
          <w:rStyle w:val="fontstyle01"/>
          <w:rFonts w:ascii="Times New Roman" w:hAnsi="Times New Roman"/>
        </w:rPr>
        <w:t>чные отделения),</w:t>
      </w:r>
      <w:r>
        <w:rPr>
          <w:rStyle w:val="fontstyle01"/>
          <w:rFonts w:ascii="Times New Roman" w:hAnsi="Times New Roman"/>
        </w:rPr>
        <w:t xml:space="preserve"> «Свеча Памяти» (школа №1, К</w:t>
      </w:r>
      <w:r w:rsidRPr="00526BE1">
        <w:rPr>
          <w:rStyle w:val="fontstyle01"/>
          <w:rFonts w:ascii="Times New Roman" w:hAnsi="Times New Roman"/>
        </w:rPr>
        <w:t>рымско-Слудская и Старокармыжская школы), «Письмо</w:t>
      </w:r>
      <w:r w:rsidRPr="00526BE1">
        <w:rPr>
          <w:color w:val="000000"/>
          <w:sz w:val="24"/>
          <w:szCs w:val="24"/>
        </w:rPr>
        <w:br/>
      </w:r>
      <w:r w:rsidRPr="00526BE1">
        <w:rPr>
          <w:rStyle w:val="fontstyle01"/>
          <w:rFonts w:ascii="Times New Roman" w:hAnsi="Times New Roman"/>
        </w:rPr>
        <w:t>солдату»</w:t>
      </w:r>
      <w:r>
        <w:rPr>
          <w:rStyle w:val="fontstyle01"/>
          <w:rFonts w:ascii="Times New Roman" w:hAnsi="Times New Roman"/>
        </w:rPr>
        <w:t xml:space="preserve"> (Вичурская, К</w:t>
      </w:r>
      <w:r w:rsidRPr="00526BE1">
        <w:rPr>
          <w:rStyle w:val="fontstyle01"/>
          <w:rFonts w:ascii="Times New Roman" w:hAnsi="Times New Roman"/>
        </w:rPr>
        <w:t>ороленковская, Старокопкинская, Крымско-Слудская, Муркозь-Омгинская, Старободьинская, Балдеевская, Саркузская школы)</w:t>
      </w:r>
      <w:r>
        <w:rPr>
          <w:rStyle w:val="fontstyle01"/>
          <w:rFonts w:ascii="Times New Roman" w:hAnsi="Times New Roman"/>
        </w:rPr>
        <w:t xml:space="preserve"> </w:t>
      </w:r>
      <w:r w:rsidRPr="00526BE1">
        <w:rPr>
          <w:rStyle w:val="fontstyle01"/>
          <w:rFonts w:ascii="Times New Roman" w:hAnsi="Times New Roman"/>
        </w:rPr>
        <w:t>и так далее.</w:t>
      </w:r>
    </w:p>
    <w:p w:rsidR="00526BE1" w:rsidRPr="00526BE1" w:rsidRDefault="00526BE1" w:rsidP="00526BE1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526BE1">
        <w:rPr>
          <w:color w:val="000000"/>
          <w:sz w:val="24"/>
          <w:szCs w:val="24"/>
          <w:shd w:val="clear" w:color="auto" w:fill="FFFFFF"/>
        </w:rPr>
        <w:t>Стоит отметить участие школьников в таких республиканских мероприятиях как «Равняемся на Героев» (учащиеся 8-х и 9-х классов школы № 1), «Гвардия» (учащиеся школы № 1) и «Зарница 2.0» (учащиеся 7 класса школы №2).</w:t>
      </w:r>
    </w:p>
    <w:p w:rsidR="00526BE1" w:rsidRPr="00526BE1" w:rsidRDefault="00526BE1" w:rsidP="00526BE1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26BE1">
        <w:rPr>
          <w:color w:val="000000"/>
          <w:sz w:val="24"/>
          <w:szCs w:val="24"/>
          <w:shd w:val="clear" w:color="auto" w:fill="FFFFFF"/>
        </w:rPr>
        <w:t>В 8 школах района созданы музеи – это Кизнерские школы 1 и 2, Старободьинская, Вичурская, Безменшурская, Бемыжская, Саркузская, Короленковская школы.</w:t>
      </w:r>
    </w:p>
    <w:p w:rsidR="00526BE1" w:rsidRPr="00526BE1" w:rsidRDefault="00526BE1" w:rsidP="00526BE1">
      <w:pPr>
        <w:ind w:firstLine="567"/>
        <w:rPr>
          <w:sz w:val="24"/>
          <w:szCs w:val="24"/>
        </w:rPr>
      </w:pPr>
      <w:r w:rsidRPr="00526BE1">
        <w:rPr>
          <w:sz w:val="24"/>
          <w:szCs w:val="24"/>
        </w:rPr>
        <w:t xml:space="preserve">Все перечисленные систематизированные действия в данном направлении, учитывающие не только государственные установки, но и местное своеобразие, традиции и культуру своей школы </w:t>
      </w:r>
    </w:p>
    <w:p w:rsidR="00A55F23" w:rsidRPr="00A55F23" w:rsidRDefault="00A55F23" w:rsidP="00A55F23">
      <w:pPr>
        <w:pStyle w:val="af"/>
        <w:shd w:val="clear" w:color="auto" w:fill="FFFFFF"/>
        <w:spacing w:before="0" w:beforeAutospacing="0" w:after="0" w:afterAutospacing="0"/>
        <w:ind w:firstLine="450"/>
        <w:jc w:val="both"/>
      </w:pPr>
      <w:r w:rsidRPr="00A55F23">
        <w:t>В современном мире, где границы стираются и информационные потоки безграничны, задача патриотического воспитания подрастающего поколения становится особенно актуальной. Поддержка и развитие чувства любви и привязанности к своей стране имеет непосредственное отношение к духовному и социальному развитию молодого поколения.</w:t>
      </w:r>
    </w:p>
    <w:p w:rsidR="00A55F23" w:rsidRPr="00A55F23" w:rsidRDefault="00A55F23" w:rsidP="00A55F23">
      <w:pPr>
        <w:shd w:val="clear" w:color="auto" w:fill="FFFFFF"/>
        <w:ind w:firstLine="450"/>
        <w:jc w:val="both"/>
        <w:rPr>
          <w:sz w:val="24"/>
          <w:szCs w:val="24"/>
        </w:rPr>
      </w:pPr>
      <w:r w:rsidRPr="00A55F23">
        <w:rPr>
          <w:sz w:val="24"/>
          <w:szCs w:val="24"/>
        </w:rPr>
        <w:lastRenderedPageBreak/>
        <w:t>С 1 сентября 2022 года  в нашей школе каждый понедельник начинается с торжественной церемонии поднятия флага и исполнения государственного гимна.</w:t>
      </w:r>
      <w:r w:rsidRPr="00A55F23">
        <w:rPr>
          <w:sz w:val="24"/>
          <w:szCs w:val="24"/>
          <w:shd w:val="clear" w:color="auto" w:fill="FFFFFF"/>
        </w:rPr>
        <w:t xml:space="preserve"> В рамках внеурочной деятельности ведется урок «Разговоры о важном». На нем классные руководители рассказывают школьникам «об основных текущих событиях».</w:t>
      </w:r>
    </w:p>
    <w:p w:rsidR="00A55F23" w:rsidRPr="00A55F23" w:rsidRDefault="00A55F23" w:rsidP="00A55F23">
      <w:pPr>
        <w:shd w:val="clear" w:color="auto" w:fill="FFFFFF"/>
        <w:ind w:firstLine="450"/>
        <w:jc w:val="both"/>
        <w:rPr>
          <w:sz w:val="24"/>
          <w:szCs w:val="24"/>
        </w:rPr>
      </w:pPr>
      <w:r w:rsidRPr="00A55F23">
        <w:rPr>
          <w:sz w:val="24"/>
          <w:szCs w:val="24"/>
        </w:rPr>
        <w:t xml:space="preserve">Военно-патриотическая работа со школьниками – это проверенный временем способ внушения молодым поколениям глубокого понимания нашей силы и веры в планетарную устойчивость России. </w:t>
      </w:r>
    </w:p>
    <w:p w:rsidR="00A55F23" w:rsidRPr="00A55F23" w:rsidRDefault="00A55F23" w:rsidP="00A55F23">
      <w:pPr>
        <w:shd w:val="clear" w:color="auto" w:fill="FFFFFF"/>
        <w:ind w:firstLine="450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Работа по военно-патриотическому воспитанию в нашей школе идет по трем системообразующим направлениям:</w:t>
      </w:r>
    </w:p>
    <w:p w:rsidR="00A55F23" w:rsidRPr="00A55F23" w:rsidRDefault="00A55F23" w:rsidP="00A55F23">
      <w:pPr>
        <w:shd w:val="clear" w:color="auto" w:fill="FFFFFF"/>
        <w:jc w:val="both"/>
        <w:rPr>
          <w:sz w:val="24"/>
          <w:szCs w:val="24"/>
        </w:rPr>
      </w:pPr>
      <w:r w:rsidRPr="00A55F23">
        <w:rPr>
          <w:b/>
          <w:bCs/>
          <w:i/>
          <w:iCs/>
          <w:sz w:val="24"/>
          <w:szCs w:val="24"/>
        </w:rPr>
        <w:t>I направление. Воспитание на боевых традициях народа и Вооруженных Сил.</w:t>
      </w:r>
    </w:p>
    <w:p w:rsidR="00A55F23" w:rsidRPr="00A55F23" w:rsidRDefault="00A55F23" w:rsidP="00A55F23">
      <w:pPr>
        <w:shd w:val="clear" w:color="auto" w:fill="FFFFFF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Данное направление включает в себя следующие мероприятия:</w:t>
      </w:r>
    </w:p>
    <w:p w:rsidR="00A55F23" w:rsidRPr="00A55F23" w:rsidRDefault="00A55F23" w:rsidP="00A55F2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Мероприятия по увековечиванию памяти павших в борьбе за независим</w:t>
      </w:r>
      <w:r>
        <w:rPr>
          <w:sz w:val="24"/>
          <w:szCs w:val="24"/>
        </w:rPr>
        <w:t>ость нашей Родины (вахта памяти</w:t>
      </w:r>
      <w:r w:rsidRPr="00A55F23">
        <w:rPr>
          <w:sz w:val="24"/>
          <w:szCs w:val="24"/>
        </w:rPr>
        <w:t xml:space="preserve">, возложение цветов к мемориальным доскам  и памятникам, проведение митингов </w:t>
      </w:r>
      <w:r>
        <w:rPr>
          <w:sz w:val="24"/>
          <w:szCs w:val="24"/>
        </w:rPr>
        <w:t xml:space="preserve">              </w:t>
      </w:r>
      <w:r w:rsidRPr="00A55F23">
        <w:rPr>
          <w:sz w:val="24"/>
          <w:szCs w:val="24"/>
        </w:rPr>
        <w:t>(«Капля жизни», Митинг, посвященный Дню памяти воинов- интернационалистов, митинг, посвященный празднованию годовщины Великой Победы, митинги, посвященные открытию мемориальной доски и др.)).</w:t>
      </w:r>
    </w:p>
    <w:p w:rsidR="00A55F23" w:rsidRPr="00A55F23" w:rsidRDefault="00A55F23" w:rsidP="00A55F2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Проведение экскурсий, уроков Мужества, встреч с участниками СВО, воинами – интернационалистами,</w:t>
      </w:r>
      <w:r>
        <w:rPr>
          <w:sz w:val="24"/>
          <w:szCs w:val="24"/>
        </w:rPr>
        <w:t xml:space="preserve"> </w:t>
      </w:r>
      <w:r w:rsidRPr="00A55F23">
        <w:rPr>
          <w:sz w:val="24"/>
          <w:szCs w:val="24"/>
        </w:rPr>
        <w:t>участниками чеченского конфликта. Поздравление и выступление с концертами перед ветеранами войны и труда.</w:t>
      </w:r>
    </w:p>
    <w:p w:rsidR="00A55F23" w:rsidRPr="00A55F23" w:rsidRDefault="00A55F23" w:rsidP="00A55F2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Празднование памятных дат, проведение выставок, викторин, конкурсов, просмотров видеофильмов</w:t>
      </w:r>
      <w:r>
        <w:rPr>
          <w:sz w:val="24"/>
          <w:szCs w:val="24"/>
        </w:rPr>
        <w:t xml:space="preserve"> (</w:t>
      </w:r>
      <w:r w:rsidRPr="00A55F23">
        <w:rPr>
          <w:sz w:val="24"/>
          <w:szCs w:val="24"/>
        </w:rPr>
        <w:t>День Героя, Неделя Холокоста, День Памяти и Скорби, День разгрома советских войск в Сталинградской битве….</w:t>
      </w:r>
      <w:r>
        <w:rPr>
          <w:sz w:val="24"/>
          <w:szCs w:val="24"/>
        </w:rPr>
        <w:t>)</w:t>
      </w:r>
    </w:p>
    <w:p w:rsidR="00A55F23" w:rsidRPr="00A55F23" w:rsidRDefault="00A55F23" w:rsidP="00A55F2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Проведение конкурсов военно-патриотической песни, а также других праздничных мероприятий (концертов) посвященных великим праздникам</w:t>
      </w:r>
      <w:r>
        <w:rPr>
          <w:sz w:val="24"/>
          <w:szCs w:val="24"/>
        </w:rPr>
        <w:t xml:space="preserve"> (</w:t>
      </w:r>
      <w:r w:rsidRPr="00A55F23">
        <w:rPr>
          <w:sz w:val="24"/>
          <w:szCs w:val="24"/>
        </w:rPr>
        <w:t>День Победы, День Российского флага, День Рос</w:t>
      </w:r>
      <w:r>
        <w:rPr>
          <w:sz w:val="24"/>
          <w:szCs w:val="24"/>
        </w:rPr>
        <w:t>с</w:t>
      </w:r>
      <w:r w:rsidRPr="00A55F23">
        <w:rPr>
          <w:sz w:val="24"/>
          <w:szCs w:val="24"/>
        </w:rPr>
        <w:t>ии, День народного единства).</w:t>
      </w:r>
    </w:p>
    <w:p w:rsidR="00A55F23" w:rsidRPr="00A55F23" w:rsidRDefault="00A55F23" w:rsidP="00A55F2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55F23">
        <w:rPr>
          <w:sz w:val="24"/>
          <w:szCs w:val="24"/>
        </w:rPr>
        <w:t xml:space="preserve">Организация и проведение тематических </w:t>
      </w:r>
      <w:r>
        <w:rPr>
          <w:sz w:val="24"/>
          <w:szCs w:val="24"/>
        </w:rPr>
        <w:t>выставок (</w:t>
      </w:r>
      <w:r w:rsidRPr="00A55F23">
        <w:rPr>
          <w:sz w:val="24"/>
          <w:szCs w:val="24"/>
        </w:rPr>
        <w:t>День Героя, Неделя Холокоста,  День Солидарности в борьбе с те</w:t>
      </w:r>
      <w:r>
        <w:rPr>
          <w:sz w:val="24"/>
          <w:szCs w:val="24"/>
        </w:rPr>
        <w:t>рроризмом, День Памяти и Скорби</w:t>
      </w:r>
      <w:r w:rsidRPr="00A55F23">
        <w:rPr>
          <w:sz w:val="24"/>
          <w:szCs w:val="24"/>
        </w:rPr>
        <w:t>).</w:t>
      </w:r>
    </w:p>
    <w:p w:rsidR="00A55F23" w:rsidRPr="00A55F23" w:rsidRDefault="00A55F23" w:rsidP="00A55F2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Волонтерство предоставляет молодежи возможность активно внести свой вклад в благополучие общества и страны. Ребята принимают активное участие в различных акциях по сбору теплой одежды, медикаментов для первой помощи в зону СВОНа южной стороне нашего поселка находятся памятные места, связанные с г</w:t>
      </w:r>
      <w:r>
        <w:rPr>
          <w:sz w:val="24"/>
          <w:szCs w:val="24"/>
        </w:rPr>
        <w:t>ероическим прошлым нашей страны</w:t>
      </w:r>
      <w:r w:rsidRPr="00A55F23">
        <w:rPr>
          <w:sz w:val="24"/>
          <w:szCs w:val="24"/>
        </w:rPr>
        <w:t>: «Сквер памяти Героя Советского Союза Кизнерского района Кузнецову Степану Никифоровичу», «Сквер памяти Героя Советского Союза Кизнерского района Кривокорытову Павлу Тимофеевичу», «Аллея, заложенная в честь 100- летия  войск радиационной химической и биологической защиты», «Памятное место ВМФ», «Танки…» Зимой ребята старших классов очищают снег вокруг памятных мест..</w:t>
      </w:r>
    </w:p>
    <w:p w:rsidR="00A55F23" w:rsidRPr="00A55F23" w:rsidRDefault="00A55F23" w:rsidP="00A55F23">
      <w:pPr>
        <w:shd w:val="clear" w:color="auto" w:fill="FFFFFF"/>
        <w:jc w:val="both"/>
        <w:rPr>
          <w:sz w:val="24"/>
          <w:szCs w:val="24"/>
        </w:rPr>
      </w:pPr>
      <w:r w:rsidRPr="00A55F23">
        <w:rPr>
          <w:b/>
          <w:bCs/>
          <w:i/>
          <w:iCs/>
          <w:sz w:val="24"/>
          <w:szCs w:val="24"/>
        </w:rPr>
        <w:t>II направление. Военно-спортивные игры.</w:t>
      </w:r>
    </w:p>
    <w:p w:rsidR="00A55F23" w:rsidRPr="00A55F23" w:rsidRDefault="00A55F23" w:rsidP="00A55F23">
      <w:pPr>
        <w:shd w:val="clear" w:color="auto" w:fill="FFFFFF"/>
        <w:jc w:val="both"/>
        <w:rPr>
          <w:sz w:val="24"/>
          <w:szCs w:val="24"/>
        </w:rPr>
      </w:pPr>
      <w:r w:rsidRPr="00A55F23">
        <w:rPr>
          <w:sz w:val="24"/>
          <w:szCs w:val="24"/>
        </w:rPr>
        <w:t xml:space="preserve">Прежде всего, это “Зарница” которая решает задачи почти всех компонентов системы военно-патриотического воспитания. Практическая значимость игры четко прослеживается с помощью обратной связи “школа-армия”. Опыт проведения игры “Зарница” показал популярность и важность этой формы военно-патриотического и физического воспитания обучающихся. “Зарница” 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 </w:t>
      </w:r>
    </w:p>
    <w:p w:rsidR="00A55F23" w:rsidRPr="00A55F23" w:rsidRDefault="00A55F23" w:rsidP="00A55F23">
      <w:pPr>
        <w:shd w:val="clear" w:color="auto" w:fill="FFFFFF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Проведение мероприятия «Военно</w:t>
      </w:r>
      <w:r>
        <w:rPr>
          <w:sz w:val="24"/>
          <w:szCs w:val="24"/>
        </w:rPr>
        <w:t>-прикладные</w:t>
      </w:r>
      <w:r w:rsidRPr="00A55F23">
        <w:rPr>
          <w:sz w:val="24"/>
          <w:szCs w:val="24"/>
        </w:rPr>
        <w:t xml:space="preserve"> виды спорта» среди 9-11 классов. Р</w:t>
      </w:r>
      <w:r>
        <w:rPr>
          <w:sz w:val="24"/>
          <w:szCs w:val="24"/>
        </w:rPr>
        <w:t>ебята соревнуются в таких видах</w:t>
      </w:r>
      <w:r w:rsidRPr="00A55F23">
        <w:rPr>
          <w:sz w:val="24"/>
          <w:szCs w:val="24"/>
        </w:rPr>
        <w:t>, как сбор- разбор автомата, надевание противогаза, подтягивание, стрельба.</w:t>
      </w:r>
    </w:p>
    <w:p w:rsidR="00A55F23" w:rsidRPr="00A55F23" w:rsidRDefault="00A55F23" w:rsidP="00A55F23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F23">
        <w:t xml:space="preserve"> В сентябре традиционно в МБОУ Кизнерская средняя школа№2 имени генерал- полковника Капашина В.П. проходит «Туристическая тропа»</w:t>
      </w:r>
      <w:r w:rsidRPr="00A55F23">
        <w:rPr>
          <w:color w:val="000000"/>
        </w:rPr>
        <w:t>,</w:t>
      </w:r>
      <w:r>
        <w:rPr>
          <w:color w:val="000000"/>
        </w:rPr>
        <w:t xml:space="preserve"> </w:t>
      </w:r>
      <w:r w:rsidRPr="00A55F23">
        <w:rPr>
          <w:color w:val="000000"/>
        </w:rPr>
        <w:t>где учащиеся  учатся преодолевать препятствия.</w:t>
      </w:r>
    </w:p>
    <w:p w:rsidR="00A55F23" w:rsidRPr="00A55F23" w:rsidRDefault="00A55F23" w:rsidP="00A55F23">
      <w:pPr>
        <w:shd w:val="clear" w:color="auto" w:fill="FFFFFF"/>
        <w:jc w:val="both"/>
        <w:rPr>
          <w:color w:val="000000"/>
          <w:sz w:val="24"/>
          <w:szCs w:val="24"/>
        </w:rPr>
      </w:pPr>
      <w:r w:rsidRPr="00A55F23">
        <w:rPr>
          <w:color w:val="000000"/>
          <w:sz w:val="24"/>
          <w:szCs w:val="24"/>
        </w:rPr>
        <w:t>Команды выполняют задания под руководством учителей такие, как  «Установка палатки», «Преодоление веревочной полосы препятствий», «Болото», «Бабочка», «Косте</w:t>
      </w:r>
      <w:r w:rsidR="00455138">
        <w:rPr>
          <w:color w:val="000000"/>
          <w:sz w:val="24"/>
          <w:szCs w:val="24"/>
        </w:rPr>
        <w:t xml:space="preserve">р», «Паутина», «Ориентирование» </w:t>
      </w:r>
      <w:r w:rsidRPr="00A55F23">
        <w:rPr>
          <w:color w:val="000000"/>
          <w:sz w:val="24"/>
          <w:szCs w:val="24"/>
        </w:rPr>
        <w:t xml:space="preserve"> на </w:t>
      </w:r>
      <w:r w:rsidR="00455138">
        <w:rPr>
          <w:color w:val="000000"/>
          <w:sz w:val="24"/>
          <w:szCs w:val="24"/>
        </w:rPr>
        <w:t>сплоченность коллек</w:t>
      </w:r>
      <w:r w:rsidRPr="00A55F23">
        <w:rPr>
          <w:color w:val="000000"/>
          <w:sz w:val="24"/>
          <w:szCs w:val="24"/>
        </w:rPr>
        <w:t>тива.</w:t>
      </w:r>
    </w:p>
    <w:p w:rsidR="00A55F23" w:rsidRPr="00A55F23" w:rsidRDefault="00A55F23" w:rsidP="00A55F23">
      <w:pPr>
        <w:shd w:val="clear" w:color="auto" w:fill="FFFFFF"/>
        <w:jc w:val="both"/>
        <w:rPr>
          <w:sz w:val="24"/>
          <w:szCs w:val="24"/>
        </w:rPr>
      </w:pPr>
      <w:r w:rsidRPr="00A55F23">
        <w:rPr>
          <w:b/>
          <w:bCs/>
          <w:i/>
          <w:iCs/>
          <w:sz w:val="24"/>
          <w:szCs w:val="24"/>
        </w:rPr>
        <w:t>III направление. Работа школьных клубов и объединений.</w:t>
      </w:r>
    </w:p>
    <w:p w:rsidR="00A55F23" w:rsidRPr="00A55F23" w:rsidRDefault="00A55F23" w:rsidP="00A55F23">
      <w:pPr>
        <w:shd w:val="clear" w:color="auto" w:fill="FFFFFF"/>
        <w:jc w:val="both"/>
        <w:rPr>
          <w:sz w:val="24"/>
          <w:szCs w:val="24"/>
        </w:rPr>
      </w:pPr>
      <w:r w:rsidRPr="00A55F23">
        <w:rPr>
          <w:sz w:val="24"/>
          <w:szCs w:val="24"/>
        </w:rPr>
        <w:t> В рамках этого направления в школе действуют такие патриотические объединения, как «Кадеты», «Юнармия».</w:t>
      </w:r>
      <w:r>
        <w:rPr>
          <w:sz w:val="24"/>
          <w:szCs w:val="24"/>
        </w:rPr>
        <w:t xml:space="preserve"> </w:t>
      </w:r>
      <w:r w:rsidRPr="00A55F23">
        <w:rPr>
          <w:sz w:val="24"/>
          <w:szCs w:val="24"/>
        </w:rPr>
        <w:t>На сегодняшний день в нашей школе насчитывается 117</w:t>
      </w:r>
      <w:r>
        <w:rPr>
          <w:sz w:val="24"/>
          <w:szCs w:val="24"/>
        </w:rPr>
        <w:t xml:space="preserve"> </w:t>
      </w:r>
      <w:r w:rsidRPr="00A55F23">
        <w:rPr>
          <w:sz w:val="24"/>
          <w:szCs w:val="24"/>
        </w:rPr>
        <w:t>юнармейцев (7 классов), 21 кадет (1 класс).</w:t>
      </w:r>
    </w:p>
    <w:p w:rsidR="00A55F23" w:rsidRPr="00A55F23" w:rsidRDefault="00A55F23" w:rsidP="00A55F23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A55F23">
        <w:rPr>
          <w:color w:val="000000"/>
          <w:sz w:val="24"/>
          <w:szCs w:val="24"/>
        </w:rPr>
        <w:lastRenderedPageBreak/>
        <w:t xml:space="preserve">Движение «Юнармия» не призвано решать задачи только лишь военно-патриотического воспитания, оно нацелено на развитие личности и в гражданской направленности. В рамках объединения можно успешно реализовать деятельность </w:t>
      </w:r>
      <w:r>
        <w:rPr>
          <w:color w:val="000000"/>
          <w:sz w:val="24"/>
          <w:szCs w:val="24"/>
        </w:rPr>
        <w:t xml:space="preserve">информационно </w:t>
      </w:r>
      <w:r w:rsidRPr="00A55F2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A55F23">
        <w:rPr>
          <w:color w:val="000000"/>
          <w:sz w:val="24"/>
          <w:szCs w:val="24"/>
        </w:rPr>
        <w:t>медийного направления, экологических и добровольческих отрядов, популяризации профессий, а также творческого развития учащихся.</w:t>
      </w:r>
    </w:p>
    <w:p w:rsidR="00A55F23" w:rsidRPr="00A55F23" w:rsidRDefault="00A55F23" w:rsidP="00A55F2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55F23">
        <w:rPr>
          <w:rStyle w:val="c0"/>
          <w:color w:val="000000"/>
          <w:shd w:val="clear" w:color="auto" w:fill="FFFFFF"/>
        </w:rPr>
        <w:t>Основные направления деятельности отряда «Юнармия» нашей школы строятся исходя из задач, направленных для реализации поставленной цели. Направления деятельности определены Главным и региональным штабом движения «Юнармия». Содержание каждого направления, а также виды и формы деятельности определены руководителем отряда.  </w:t>
      </w:r>
    </w:p>
    <w:p w:rsidR="00A55F23" w:rsidRPr="00A55F23" w:rsidRDefault="00A55F23" w:rsidP="00A55F2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55F23">
        <w:rPr>
          <w:rStyle w:val="c0"/>
          <w:color w:val="000000"/>
          <w:shd w:val="clear" w:color="auto" w:fill="FFFFFF"/>
        </w:rPr>
        <w:t>В нашем образовательном учреждении на уроках ОБЖ и во внеурочное осуществляется </w:t>
      </w:r>
      <w:r w:rsidRPr="00A55F23">
        <w:rPr>
          <w:rStyle w:val="c4"/>
          <w:i/>
          <w:iCs/>
          <w:color w:val="000000"/>
          <w:shd w:val="clear" w:color="auto" w:fill="FFFFFF"/>
        </w:rPr>
        <w:t>«Начальная военная подготовка»</w:t>
      </w:r>
      <w:r w:rsidRPr="00A55F23">
        <w:rPr>
          <w:rStyle w:val="c0"/>
          <w:color w:val="000000"/>
          <w:shd w:val="clear" w:color="auto" w:fill="FFFFFF"/>
        </w:rPr>
        <w:t>   для  старшеклассников.</w:t>
      </w:r>
    </w:p>
    <w:p w:rsidR="00A55F23" w:rsidRPr="00A55F23" w:rsidRDefault="00A55F23" w:rsidP="00A55F23">
      <w:pPr>
        <w:jc w:val="both"/>
        <w:rPr>
          <w:rStyle w:val="c0"/>
          <w:color w:val="000000"/>
          <w:sz w:val="24"/>
          <w:szCs w:val="24"/>
          <w:shd w:val="clear" w:color="auto" w:fill="FFFFFF"/>
        </w:rPr>
      </w:pPr>
      <w:r w:rsidRPr="00A55F23">
        <w:rPr>
          <w:rStyle w:val="c4"/>
          <w:i/>
          <w:iCs/>
          <w:color w:val="000000"/>
          <w:sz w:val="24"/>
          <w:szCs w:val="24"/>
          <w:shd w:val="clear" w:color="auto" w:fill="FFFFFF"/>
        </w:rPr>
        <w:t>«Огневая подготовка»</w:t>
      </w:r>
      <w:r w:rsidRPr="00A55F23">
        <w:rPr>
          <w:rStyle w:val="c0"/>
          <w:color w:val="000000"/>
          <w:sz w:val="24"/>
          <w:szCs w:val="24"/>
          <w:shd w:val="clear" w:color="auto" w:fill="FFFFFF"/>
        </w:rPr>
        <w:t> включает занятия в форме лекций и тренировок по стрельбе из пневматической винтовки. Между классами проходят товарищеские состязания на звание «Лучшего класса в стрельбе». Занятия по </w:t>
      </w:r>
      <w:r w:rsidRPr="00A55F23">
        <w:rPr>
          <w:rStyle w:val="c4"/>
          <w:i/>
          <w:iCs/>
          <w:color w:val="000000"/>
          <w:sz w:val="24"/>
          <w:szCs w:val="24"/>
          <w:shd w:val="clear" w:color="auto" w:fill="FFFFFF"/>
        </w:rPr>
        <w:t>«Основам медицинских знаний» </w:t>
      </w:r>
      <w:r w:rsidRPr="00A55F23">
        <w:rPr>
          <w:rStyle w:val="c0"/>
          <w:color w:val="000000"/>
          <w:sz w:val="24"/>
          <w:szCs w:val="24"/>
          <w:shd w:val="clear" w:color="auto" w:fill="FFFFFF"/>
        </w:rPr>
        <w:t>проходят в форме тренировок. Участники объединения учатся оказывать первую помощь при ожогах, кровотечениях, различных видов травм и оказанию экстренной медицинской помощи.  В рамках соревновательного процесса вырабатываются коммуникативные навыки общения между участниками, умение действовать в коллективе и умение проявлять собственную инициативу. </w:t>
      </w:r>
    </w:p>
    <w:p w:rsidR="00A55F23" w:rsidRPr="00A55F23" w:rsidRDefault="00A55F23" w:rsidP="00A55F23">
      <w:pPr>
        <w:jc w:val="both"/>
        <w:rPr>
          <w:rStyle w:val="c0"/>
          <w:color w:val="000000"/>
          <w:sz w:val="24"/>
          <w:szCs w:val="24"/>
          <w:shd w:val="clear" w:color="auto" w:fill="FFFFFF"/>
        </w:rPr>
      </w:pPr>
      <w:r w:rsidRPr="00A55F23">
        <w:rPr>
          <w:rStyle w:val="c4"/>
          <w:i/>
          <w:iCs/>
          <w:color w:val="000000"/>
          <w:sz w:val="24"/>
          <w:szCs w:val="24"/>
          <w:shd w:val="clear" w:color="auto" w:fill="FFFFFF"/>
        </w:rPr>
        <w:t>«Начальная военная подготовка»</w:t>
      </w:r>
      <w:r w:rsidRPr="00A55F23">
        <w:rPr>
          <w:rStyle w:val="c0"/>
          <w:color w:val="000000"/>
          <w:sz w:val="24"/>
          <w:szCs w:val="24"/>
          <w:shd w:val="clear" w:color="auto" w:fill="FFFFFF"/>
        </w:rPr>
        <w:t> успешно реализовывает задачу изучения военно-патриотического наследия России, на занятиях ( классных часах, Разговорах о важном, ОБЗР) учащиеся изучают: историю возникновения Вооруженных сил России, воинские звания и военную форму одежды, виды оружия, знаменательные даты и победы русского войска. Данная деятельность проводятся в форме круглых столов диспутов и дискуссий. </w:t>
      </w:r>
    </w:p>
    <w:p w:rsidR="00A55F23" w:rsidRPr="00A55F23" w:rsidRDefault="00A55F23" w:rsidP="00A55F23">
      <w:pPr>
        <w:ind w:firstLine="708"/>
        <w:jc w:val="both"/>
        <w:rPr>
          <w:sz w:val="24"/>
          <w:szCs w:val="24"/>
        </w:rPr>
      </w:pPr>
      <w:r w:rsidRPr="00A55F23">
        <w:rPr>
          <w:color w:val="000000"/>
          <w:sz w:val="24"/>
          <w:szCs w:val="24"/>
          <w:shd w:val="clear" w:color="auto" w:fill="FFFFFF"/>
        </w:rPr>
        <w:t xml:space="preserve">Юнармейцы нашей школы являются бессменными участниками «Парада Победы» и акции «Бессмертный полк». Члены движения «Юнармия» МБОУ </w:t>
      </w:r>
      <w:r w:rsidRPr="00A55F23">
        <w:rPr>
          <w:sz w:val="24"/>
          <w:szCs w:val="24"/>
        </w:rPr>
        <w:t xml:space="preserve">традиционно в МБОУ Кизнерская средняя школа№2 имени генерал- полковника Капашина В.П. </w:t>
      </w:r>
      <w:r w:rsidRPr="00A55F23">
        <w:rPr>
          <w:color w:val="000000"/>
          <w:sz w:val="24"/>
          <w:szCs w:val="24"/>
          <w:shd w:val="clear" w:color="auto" w:fill="FFFFFF"/>
        </w:rPr>
        <w:t xml:space="preserve"> являются активными участниками проводимых Региональным штабом сборов, форумов и слетов. Это способствует социализации юнармейцев и возможностью познакомится и завязать дружбу с членами других отрядов области.</w:t>
      </w:r>
    </w:p>
    <w:p w:rsidR="00834E22" w:rsidRDefault="00834E22" w:rsidP="00834E22">
      <w:pPr>
        <w:jc w:val="both"/>
        <w:rPr>
          <w:sz w:val="24"/>
          <w:szCs w:val="24"/>
        </w:rPr>
      </w:pPr>
    </w:p>
    <w:p w:rsidR="00834E22" w:rsidRPr="00834E22" w:rsidRDefault="00834E22" w:rsidP="00834E22">
      <w:pPr>
        <w:ind w:firstLine="708"/>
        <w:jc w:val="both"/>
        <w:rPr>
          <w:sz w:val="24"/>
          <w:szCs w:val="24"/>
        </w:rPr>
      </w:pPr>
      <w:r w:rsidRPr="00834E22">
        <w:rPr>
          <w:sz w:val="24"/>
          <w:szCs w:val="24"/>
        </w:rPr>
        <w:t>Патриотическое воспитание является одним из важнейших  и основных направлений МЦ «Ровесник». Специалисты не только курируют мероприятия, но и реализуют их в Кизнерском районе. С 2021 года по всей Удмуртской республике реализуются крупные республиканские проекты, такие как смотр-конкурс по строевой подготовке «Равняемся на Героев» и спартакиада «Гвардия» на кубок им.М.Т. Калашникова. Весной проводятся муниципальный этапы, в которых участвуют образовательные учреждения Кизнерского района. По результатам муниципальных этапов, команды занявшие первые места, выезжают в финал, представлять Кизнерский район. 14 сентября в городе Можга состоялся полуфинал спартакиады Гвардия, в которой приняли участие учащиеся Кизнерской школы №1. По результатам испытаний, команда не прошла в финал. 18 сентября в городе Можга состоится 1 этап смотра-конкурса по строевой подготовке «Равняемся на Героев», а 21 сентября на СК Чекерил пройдет 2 этап. Честь района будут защищать учащиеся 8а и 9б класса школы №1.</w:t>
      </w:r>
    </w:p>
    <w:p w:rsidR="00834E22" w:rsidRPr="00834E22" w:rsidRDefault="00834E22" w:rsidP="00834E22">
      <w:pPr>
        <w:ind w:firstLine="708"/>
        <w:jc w:val="both"/>
        <w:rPr>
          <w:sz w:val="24"/>
          <w:szCs w:val="24"/>
        </w:rPr>
      </w:pPr>
      <w:r w:rsidRPr="00834E22">
        <w:rPr>
          <w:sz w:val="24"/>
          <w:szCs w:val="24"/>
        </w:rPr>
        <w:t xml:space="preserve">В преддверии дня Защитника Отечества ежегодно проводятся республиканские патриотические акции, направленные на раскрытие творческого потенциала детей и подростков «Во Славу Отечества» и «Герой нашего времени». Учащиеся всего района направляют свои работы на муниципальный этап. Лучшие работы отправляются на Республику. </w:t>
      </w:r>
    </w:p>
    <w:p w:rsidR="00834E22" w:rsidRPr="00834E22" w:rsidRDefault="00834E22" w:rsidP="00834E22">
      <w:pPr>
        <w:jc w:val="both"/>
        <w:rPr>
          <w:sz w:val="24"/>
          <w:szCs w:val="24"/>
        </w:rPr>
      </w:pPr>
      <w:r w:rsidRPr="00834E22">
        <w:rPr>
          <w:sz w:val="24"/>
          <w:szCs w:val="24"/>
        </w:rPr>
        <w:t>В рамках празднования Дня Победы  для учащихся образовательных учреждений проходят уроки мужества. Активные подростки оказывают помощь и участвуют в акциях «Окна Победы», «Георгиевская ленточка».</w:t>
      </w:r>
    </w:p>
    <w:p w:rsidR="00834E22" w:rsidRPr="00834E22" w:rsidRDefault="00834E22" w:rsidP="00834E22">
      <w:pPr>
        <w:ind w:firstLine="708"/>
        <w:jc w:val="both"/>
        <w:rPr>
          <w:sz w:val="24"/>
          <w:szCs w:val="24"/>
        </w:rPr>
      </w:pPr>
      <w:r w:rsidRPr="00834E22">
        <w:rPr>
          <w:sz w:val="24"/>
          <w:szCs w:val="24"/>
        </w:rPr>
        <w:t xml:space="preserve">Ежегодным и традиционным стало проведение акции Свеча памяти, которую посещают все неравнодушные жители п. Кизнер, участники Движения Первых, сотрудники полиции, МЧС, войсковая часть. </w:t>
      </w:r>
    </w:p>
    <w:p w:rsidR="00834E22" w:rsidRPr="00834E22" w:rsidRDefault="00834E22" w:rsidP="00834E22">
      <w:pPr>
        <w:ind w:firstLine="708"/>
        <w:jc w:val="both"/>
        <w:rPr>
          <w:sz w:val="24"/>
          <w:szCs w:val="24"/>
        </w:rPr>
      </w:pPr>
      <w:r w:rsidRPr="00834E22">
        <w:rPr>
          <w:sz w:val="24"/>
          <w:szCs w:val="24"/>
        </w:rPr>
        <w:t xml:space="preserve">В рамках дня Российского флага для подростков и молодежи был проведен акустический вечер «Квартирник», в ходе которого звучали патриотические песни, стихи. </w:t>
      </w:r>
    </w:p>
    <w:p w:rsidR="00834E22" w:rsidRPr="00834E22" w:rsidRDefault="00834E22" w:rsidP="00834E22">
      <w:pPr>
        <w:jc w:val="both"/>
        <w:rPr>
          <w:sz w:val="24"/>
          <w:szCs w:val="24"/>
        </w:rPr>
      </w:pPr>
      <w:r w:rsidRPr="00834E22">
        <w:rPr>
          <w:sz w:val="24"/>
          <w:szCs w:val="24"/>
        </w:rPr>
        <w:t>Роль молодежного центра в данном случае привлечь в участию в мероприятиях как можно больше участников из числа несовершеннолетних. Самым эффективным методом привлечения является личный звонок подростку или классному руководителю, а так же рассылка в общие чаты.</w:t>
      </w:r>
    </w:p>
    <w:p w:rsidR="00834E22" w:rsidRPr="00834E22" w:rsidRDefault="00834E22" w:rsidP="00834E22">
      <w:pPr>
        <w:ind w:firstLine="708"/>
        <w:jc w:val="both"/>
        <w:rPr>
          <w:sz w:val="24"/>
          <w:szCs w:val="24"/>
        </w:rPr>
      </w:pPr>
      <w:r w:rsidRPr="00834E22">
        <w:rPr>
          <w:sz w:val="24"/>
          <w:szCs w:val="24"/>
        </w:rPr>
        <w:lastRenderedPageBreak/>
        <w:t xml:space="preserve">Следующий инструмент в организации данной работы, это освещение информации в социальных сетях. Подростки и молодежь это категория которая много времени проводит в интернете и черпает необходимую информацию с интернет ресурсов. В социальной сети ВКонтакте имеется группа молодежного центра, где регулярно размещаются посты и другие материалы с патриотическим содержанием. Одной из лавных рубрик сейчас, является рубрика «Этот день в истории». Ежедневно выкладывается короткий рилс сюжет о событиях людях, связанных с определенным днем. </w:t>
      </w:r>
    </w:p>
    <w:p w:rsidR="00834E22" w:rsidRPr="00834E22" w:rsidRDefault="00834E22" w:rsidP="00834E22">
      <w:pPr>
        <w:ind w:firstLine="708"/>
        <w:jc w:val="both"/>
        <w:rPr>
          <w:sz w:val="24"/>
          <w:szCs w:val="24"/>
        </w:rPr>
      </w:pPr>
      <w:r w:rsidRPr="00834E22">
        <w:rPr>
          <w:sz w:val="24"/>
          <w:szCs w:val="24"/>
        </w:rPr>
        <w:t xml:space="preserve">На базе молодежного центра ведет свою работу волонтерский отряд «Импульс», одно из направлений работы которого, это патриотическое воспитание. Подросткам предлагается самостоятельно придумать и организовать мероприятия и приятно отметить, что они не забывают о теме патриотики. Ребята оформляют информационные стенды, пишут посты, участвуют в конкурсах. Так, участница волонтерского отряда «Импульс» одна несовершеннолетняя  приняла участие в конкурсе эссе на тему «Истории нашей победы» и прошла в финал, который подразумевал выступление на радио эфире. </w:t>
      </w:r>
    </w:p>
    <w:p w:rsidR="00834E22" w:rsidRPr="00834E22" w:rsidRDefault="00834E22" w:rsidP="00834E22">
      <w:pPr>
        <w:ind w:firstLine="708"/>
        <w:jc w:val="both"/>
        <w:rPr>
          <w:sz w:val="24"/>
          <w:szCs w:val="24"/>
        </w:rPr>
      </w:pPr>
      <w:r w:rsidRPr="00834E22">
        <w:rPr>
          <w:sz w:val="24"/>
          <w:szCs w:val="24"/>
        </w:rPr>
        <w:t>Немаловажную роль в организации патриотического воспитания играет комиссия по патриотическому воспитанию граждан. Специалисты молодежного центра являются секретарями данной комиссия, а значит рассматриваются вопросы помогающие взаимодействию всех субъектов работающих с подростками. Данный инструмент дает возможность лучше понять друг друга и организовать работу таким образом чтобы она была интересна и важна в первую очередь для детей, тем самым обеспечивая их непосредственное участие.</w:t>
      </w:r>
    </w:p>
    <w:p w:rsidR="00463ADC" w:rsidRPr="00463ADC" w:rsidRDefault="00463ADC" w:rsidP="00463ADC">
      <w:pPr>
        <w:ind w:firstLine="709"/>
        <w:jc w:val="both"/>
        <w:rPr>
          <w:sz w:val="24"/>
          <w:szCs w:val="24"/>
        </w:rPr>
      </w:pPr>
    </w:p>
    <w:p w:rsidR="00164E20" w:rsidRDefault="00164E20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 w:rsidR="00526BE1">
        <w:rPr>
          <w:rFonts w:ascii="Times New Roman" w:hAnsi="Times New Roman"/>
          <w:sz w:val="24"/>
          <w:szCs w:val="24"/>
        </w:rPr>
        <w:t>ов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6BE1">
        <w:rPr>
          <w:rFonts w:ascii="Times New Roman" w:hAnsi="Times New Roman"/>
          <w:b/>
          <w:i/>
          <w:sz w:val="24"/>
          <w:szCs w:val="24"/>
        </w:rPr>
        <w:t>Айкашеву Н.С.</w:t>
      </w:r>
      <w:r w:rsidR="002D3E73" w:rsidRPr="00CC28E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526BE1">
        <w:rPr>
          <w:rFonts w:ascii="Times New Roman" w:hAnsi="Times New Roman"/>
          <w:b/>
          <w:i/>
          <w:sz w:val="24"/>
          <w:szCs w:val="24"/>
        </w:rPr>
        <w:t>начальника Управления образования</w:t>
      </w:r>
      <w:r w:rsidR="006F7555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6BE1">
        <w:rPr>
          <w:rFonts w:ascii="Times New Roman" w:hAnsi="Times New Roman"/>
          <w:b/>
          <w:i/>
          <w:sz w:val="24"/>
          <w:szCs w:val="24"/>
        </w:rPr>
        <w:t xml:space="preserve">Степанову Е.В. – директора МЦ «Ровесник»,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>руководствуясь пунктом 3 статьи 11 Федерального закона от 24 июня 1999 года №</w:t>
      </w:r>
      <w:r w:rsidR="006F7555"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36654A" w:rsidRDefault="0036654A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4628" w:rsidRDefault="00A34628" w:rsidP="00A3462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D5975">
        <w:rPr>
          <w:rFonts w:ascii="Times New Roman" w:hAnsi="Times New Roman"/>
          <w:sz w:val="24"/>
          <w:szCs w:val="24"/>
        </w:rPr>
        <w:t>1.</w:t>
      </w:r>
      <w:r w:rsidRPr="001D5975">
        <w:rPr>
          <w:rFonts w:ascii="Times New Roman" w:hAnsi="Times New Roman"/>
          <w:b/>
          <w:sz w:val="24"/>
          <w:szCs w:val="24"/>
        </w:rPr>
        <w:t xml:space="preserve">  </w:t>
      </w:r>
      <w:r w:rsidRPr="001D597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A34628" w:rsidRDefault="00A34628" w:rsidP="00A34628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МБОУ «Кизнерская СОШ №1»  и МБОУ «Кизнерская СОШ №2»  систематически  анализировать  занятость несовершеннолетних обучающихся во внеурочное время, принимать всевозможные меры по вовлечению  их в общественные объединения, кружки, </w:t>
      </w:r>
      <w:r w:rsidRPr="00605C16">
        <w:rPr>
          <w:rFonts w:ascii="Times New Roman" w:hAnsi="Times New Roman"/>
          <w:sz w:val="24"/>
          <w:szCs w:val="24"/>
        </w:rPr>
        <w:t xml:space="preserve">секции </w:t>
      </w:r>
      <w:r>
        <w:rPr>
          <w:rFonts w:ascii="Times New Roman" w:hAnsi="Times New Roman"/>
          <w:sz w:val="24"/>
          <w:szCs w:val="24"/>
        </w:rPr>
        <w:t xml:space="preserve">и мероприятия, проводимые в образовательных организациях. </w:t>
      </w:r>
      <w:r w:rsidRPr="00365F93">
        <w:rPr>
          <w:rFonts w:ascii="Times New Roman" w:hAnsi="Times New Roman"/>
          <w:b/>
          <w:i/>
          <w:sz w:val="24"/>
          <w:szCs w:val="24"/>
        </w:rPr>
        <w:t>Об исполнении информироват</w:t>
      </w:r>
      <w:r>
        <w:rPr>
          <w:rFonts w:ascii="Times New Roman" w:hAnsi="Times New Roman"/>
          <w:b/>
          <w:i/>
          <w:sz w:val="24"/>
          <w:szCs w:val="24"/>
        </w:rPr>
        <w:t>ь комиссию в срок до 25 мая 2025</w:t>
      </w:r>
      <w:r w:rsidRPr="00365F93">
        <w:rPr>
          <w:rFonts w:ascii="Times New Roman" w:hAnsi="Times New Roman"/>
          <w:b/>
          <w:i/>
          <w:sz w:val="24"/>
          <w:szCs w:val="24"/>
        </w:rPr>
        <w:t xml:space="preserve"> г.,  указав при этом  предполагаемую занятость  в летний период. </w:t>
      </w:r>
    </w:p>
    <w:p w:rsidR="00A34628" w:rsidRPr="00365F93" w:rsidRDefault="00A34628" w:rsidP="00A3462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МБОУ «Кизнерская СОШ №1» </w:t>
      </w:r>
      <w:r w:rsidR="00BB5CE2">
        <w:rPr>
          <w:rFonts w:ascii="Times New Roman" w:hAnsi="Times New Roman"/>
          <w:sz w:val="24"/>
          <w:szCs w:val="24"/>
        </w:rPr>
        <w:t xml:space="preserve">и МБОУ «Кизнерская СОШ №2» </w:t>
      </w:r>
      <w:r>
        <w:rPr>
          <w:rFonts w:ascii="Times New Roman" w:hAnsi="Times New Roman"/>
          <w:sz w:val="24"/>
          <w:szCs w:val="24"/>
        </w:rPr>
        <w:t xml:space="preserve">подготовить  информацию об организации работы по профилактике «сниффинга», алкоголизации и наркотизации обучающихся, а также о работе в данном направлении с родителями и педагогами. </w:t>
      </w:r>
      <w:r w:rsidRPr="00365F93">
        <w:rPr>
          <w:rFonts w:ascii="Times New Roman" w:hAnsi="Times New Roman"/>
          <w:b/>
          <w:i/>
          <w:sz w:val="24"/>
          <w:szCs w:val="24"/>
        </w:rPr>
        <w:t xml:space="preserve">Об исполнении информировать комиссию в срок до </w:t>
      </w:r>
      <w:r>
        <w:rPr>
          <w:rFonts w:ascii="Times New Roman" w:hAnsi="Times New Roman"/>
          <w:b/>
          <w:i/>
          <w:sz w:val="24"/>
          <w:szCs w:val="24"/>
        </w:rPr>
        <w:t xml:space="preserve">01 декабря </w:t>
      </w:r>
      <w:r w:rsidRPr="00365F93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65F93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A34628" w:rsidRPr="00365F93" w:rsidRDefault="00A34628" w:rsidP="00A3462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Управлению образования продолжить вовлечение несовершеннолетних, в том числе, состоящих на различных видах учета </w:t>
      </w:r>
      <w:r w:rsidRPr="00DA7312">
        <w:rPr>
          <w:rFonts w:ascii="Times New Roman" w:hAnsi="Times New Roman"/>
          <w:sz w:val="24"/>
          <w:szCs w:val="24"/>
        </w:rPr>
        <w:t>в отделение Всероссийского военно-патриотического общественного движения «Юнармия».</w:t>
      </w:r>
      <w:r w:rsidRPr="001A2A3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5F93">
        <w:rPr>
          <w:rFonts w:ascii="Times New Roman" w:hAnsi="Times New Roman"/>
          <w:b/>
          <w:i/>
          <w:sz w:val="24"/>
          <w:szCs w:val="24"/>
        </w:rPr>
        <w:t xml:space="preserve">Об исполнении информировать комиссию в срок до </w:t>
      </w:r>
      <w:r>
        <w:rPr>
          <w:rFonts w:ascii="Times New Roman" w:hAnsi="Times New Roman"/>
          <w:b/>
          <w:i/>
          <w:sz w:val="24"/>
          <w:szCs w:val="24"/>
        </w:rPr>
        <w:t xml:space="preserve">25 мая </w:t>
      </w:r>
      <w:r w:rsidRPr="00365F93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365F93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8F5917" w:rsidRPr="002006C5" w:rsidRDefault="008F5917" w:rsidP="008F591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06C5">
        <w:rPr>
          <w:rFonts w:ascii="Times New Roman" w:hAnsi="Times New Roman"/>
          <w:sz w:val="24"/>
          <w:szCs w:val="24"/>
        </w:rPr>
        <w:t xml:space="preserve">5. </w:t>
      </w:r>
      <w:r w:rsidRPr="00107355">
        <w:rPr>
          <w:rFonts w:ascii="Times New Roman" w:hAnsi="Times New Roman"/>
          <w:sz w:val="24"/>
          <w:szCs w:val="24"/>
        </w:rPr>
        <w:t>МЦ «Ровесник», образовательным  организациям, КЦСОН в Кизнерском районе, учреждениям культуры</w:t>
      </w:r>
      <w:r>
        <w:rPr>
          <w:rFonts w:ascii="Times New Roman" w:hAnsi="Times New Roman"/>
          <w:sz w:val="24"/>
          <w:szCs w:val="24"/>
        </w:rPr>
        <w:t xml:space="preserve"> с целью укрепления материально-технической базы активизировать работу </w:t>
      </w:r>
      <w:r w:rsidR="00530C1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проектной деятельности.  </w:t>
      </w:r>
      <w:r w:rsidRPr="00107355">
        <w:rPr>
          <w:rFonts w:ascii="Times New Roman" w:hAnsi="Times New Roman"/>
          <w:b/>
          <w:i/>
          <w:sz w:val="24"/>
          <w:szCs w:val="24"/>
        </w:rPr>
        <w:t>Об исполнении информировать комиссию</w:t>
      </w:r>
      <w:r>
        <w:rPr>
          <w:rFonts w:ascii="Times New Roman" w:hAnsi="Times New Roman"/>
          <w:b/>
          <w:i/>
          <w:sz w:val="24"/>
          <w:szCs w:val="24"/>
        </w:rPr>
        <w:t xml:space="preserve"> ежеквартально.</w:t>
      </w:r>
    </w:p>
    <w:p w:rsidR="000C2BEF" w:rsidRDefault="000C2BE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F8168D" w:rsidRDefault="00F8168D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72" w:rsidRDefault="00C22872" w:rsidP="00CB55C2">
      <w:r>
        <w:separator/>
      </w:r>
    </w:p>
  </w:endnote>
  <w:endnote w:type="continuationSeparator" w:id="1">
    <w:p w:rsidR="00C22872" w:rsidRDefault="00C22872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72" w:rsidRDefault="00C22872" w:rsidP="00CB55C2">
      <w:r>
        <w:separator/>
      </w:r>
    </w:p>
  </w:footnote>
  <w:footnote w:type="continuationSeparator" w:id="1">
    <w:p w:rsidR="00C22872" w:rsidRDefault="00C22872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A89"/>
    <w:multiLevelType w:val="multilevel"/>
    <w:tmpl w:val="73143A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029FB"/>
    <w:multiLevelType w:val="multilevel"/>
    <w:tmpl w:val="8EA0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15106"/>
    <w:multiLevelType w:val="multilevel"/>
    <w:tmpl w:val="57F0F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B3CB2"/>
    <w:rsid w:val="000C2BEF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4D1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D3E73"/>
    <w:rsid w:val="002E0E3E"/>
    <w:rsid w:val="002E7202"/>
    <w:rsid w:val="003012EF"/>
    <w:rsid w:val="00306668"/>
    <w:rsid w:val="0031024F"/>
    <w:rsid w:val="00313AC3"/>
    <w:rsid w:val="00326F4A"/>
    <w:rsid w:val="003355AD"/>
    <w:rsid w:val="00341067"/>
    <w:rsid w:val="00341566"/>
    <w:rsid w:val="0035634E"/>
    <w:rsid w:val="00357600"/>
    <w:rsid w:val="00365502"/>
    <w:rsid w:val="0036654A"/>
    <w:rsid w:val="0037039A"/>
    <w:rsid w:val="003740B4"/>
    <w:rsid w:val="00374A56"/>
    <w:rsid w:val="00382EEB"/>
    <w:rsid w:val="003A4292"/>
    <w:rsid w:val="003B62E4"/>
    <w:rsid w:val="003B707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263D"/>
    <w:rsid w:val="004541D5"/>
    <w:rsid w:val="00455138"/>
    <w:rsid w:val="0045557F"/>
    <w:rsid w:val="00455E15"/>
    <w:rsid w:val="0046090E"/>
    <w:rsid w:val="00463ADC"/>
    <w:rsid w:val="0048142C"/>
    <w:rsid w:val="00490968"/>
    <w:rsid w:val="0049705C"/>
    <w:rsid w:val="004A1C53"/>
    <w:rsid w:val="004A5EB2"/>
    <w:rsid w:val="004B729A"/>
    <w:rsid w:val="004C525F"/>
    <w:rsid w:val="004C62CB"/>
    <w:rsid w:val="004F3293"/>
    <w:rsid w:val="004F4DA3"/>
    <w:rsid w:val="00505C89"/>
    <w:rsid w:val="0051481A"/>
    <w:rsid w:val="005209AC"/>
    <w:rsid w:val="00526BE1"/>
    <w:rsid w:val="00530C10"/>
    <w:rsid w:val="005411DA"/>
    <w:rsid w:val="00545ECB"/>
    <w:rsid w:val="005476BA"/>
    <w:rsid w:val="00555AC7"/>
    <w:rsid w:val="00570A17"/>
    <w:rsid w:val="00572914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15AAF"/>
    <w:rsid w:val="00623902"/>
    <w:rsid w:val="00630F97"/>
    <w:rsid w:val="006414DB"/>
    <w:rsid w:val="0065050D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37D"/>
    <w:rsid w:val="006F0A11"/>
    <w:rsid w:val="006F7555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1470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4E22"/>
    <w:rsid w:val="0083541C"/>
    <w:rsid w:val="0085601C"/>
    <w:rsid w:val="00887C07"/>
    <w:rsid w:val="008B40CA"/>
    <w:rsid w:val="008B4A5A"/>
    <w:rsid w:val="008B5A39"/>
    <w:rsid w:val="008C4593"/>
    <w:rsid w:val="008C556D"/>
    <w:rsid w:val="008D26A6"/>
    <w:rsid w:val="008F4078"/>
    <w:rsid w:val="008F55C5"/>
    <w:rsid w:val="008F5917"/>
    <w:rsid w:val="009020AB"/>
    <w:rsid w:val="00904143"/>
    <w:rsid w:val="00915849"/>
    <w:rsid w:val="00924FC4"/>
    <w:rsid w:val="009310F4"/>
    <w:rsid w:val="00940141"/>
    <w:rsid w:val="00941F3F"/>
    <w:rsid w:val="009518CE"/>
    <w:rsid w:val="00955107"/>
    <w:rsid w:val="0095669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E2DF5"/>
    <w:rsid w:val="009F42B5"/>
    <w:rsid w:val="00A0751A"/>
    <w:rsid w:val="00A34628"/>
    <w:rsid w:val="00A34945"/>
    <w:rsid w:val="00A43CA8"/>
    <w:rsid w:val="00A451D6"/>
    <w:rsid w:val="00A55F23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1E9C"/>
    <w:rsid w:val="00B9491F"/>
    <w:rsid w:val="00B9524D"/>
    <w:rsid w:val="00BA79C4"/>
    <w:rsid w:val="00BB0545"/>
    <w:rsid w:val="00BB23BB"/>
    <w:rsid w:val="00BB40D1"/>
    <w:rsid w:val="00BB5CE2"/>
    <w:rsid w:val="00BE5D42"/>
    <w:rsid w:val="00BE5E51"/>
    <w:rsid w:val="00BF3E57"/>
    <w:rsid w:val="00BF41F7"/>
    <w:rsid w:val="00BF6371"/>
    <w:rsid w:val="00C01DF5"/>
    <w:rsid w:val="00C025AF"/>
    <w:rsid w:val="00C02750"/>
    <w:rsid w:val="00C22872"/>
    <w:rsid w:val="00C32108"/>
    <w:rsid w:val="00C336C4"/>
    <w:rsid w:val="00C46EA6"/>
    <w:rsid w:val="00C47455"/>
    <w:rsid w:val="00C53C71"/>
    <w:rsid w:val="00C6536F"/>
    <w:rsid w:val="00C754ED"/>
    <w:rsid w:val="00C760D0"/>
    <w:rsid w:val="00C776AA"/>
    <w:rsid w:val="00C83FC1"/>
    <w:rsid w:val="00C92D00"/>
    <w:rsid w:val="00CA0411"/>
    <w:rsid w:val="00CA1DF6"/>
    <w:rsid w:val="00CB34D6"/>
    <w:rsid w:val="00CB55C2"/>
    <w:rsid w:val="00CD1E1A"/>
    <w:rsid w:val="00CD5BFF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A3612"/>
    <w:rsid w:val="00DB5710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319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535A6"/>
    <w:rsid w:val="00F603CB"/>
    <w:rsid w:val="00F73F65"/>
    <w:rsid w:val="00F8168D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F42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Без интервала4"/>
    <w:rsid w:val="00F816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51"/>
    <w:locked/>
    <w:rsid w:val="00463ADC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0"/>
    <w:rsid w:val="00463ADC"/>
    <w:pPr>
      <w:widowControl/>
      <w:shd w:val="clear" w:color="auto" w:fill="FFFFFF"/>
      <w:autoSpaceDE/>
      <w:autoSpaceDN/>
      <w:adjustRightInd/>
      <w:spacing w:before="240" w:line="320" w:lineRule="exact"/>
      <w:ind w:hanging="10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1">
    <w:name w:val="мой Знак"/>
    <w:basedOn w:val="a0"/>
    <w:link w:val="af2"/>
    <w:locked/>
    <w:rsid w:val="002D3E73"/>
    <w:rPr>
      <w:sz w:val="28"/>
      <w:szCs w:val="28"/>
    </w:rPr>
  </w:style>
  <w:style w:type="paragraph" w:customStyle="1" w:styleId="af2">
    <w:name w:val="мой"/>
    <w:basedOn w:val="a"/>
    <w:link w:val="af1"/>
    <w:qFormat/>
    <w:rsid w:val="002D3E73"/>
    <w:pPr>
      <w:widowControl/>
      <w:autoSpaceDE/>
      <w:autoSpaceDN/>
      <w:adjustRightInd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27">
    <w:name w:val="c27"/>
    <w:basedOn w:val="a"/>
    <w:rsid w:val="00526B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526B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5">
    <w:name w:val="c5"/>
    <w:basedOn w:val="a"/>
    <w:rsid w:val="00A55F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55F23"/>
  </w:style>
  <w:style w:type="character" w:customStyle="1" w:styleId="c4">
    <w:name w:val="c4"/>
    <w:basedOn w:val="a0"/>
    <w:rsid w:val="00A55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128</cp:revision>
  <cp:lastPrinted>2024-09-17T12:32:00Z</cp:lastPrinted>
  <dcterms:created xsi:type="dcterms:W3CDTF">2020-01-24T11:05:00Z</dcterms:created>
  <dcterms:modified xsi:type="dcterms:W3CDTF">2024-09-17T12:33:00Z</dcterms:modified>
</cp:coreProperties>
</file>