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E41AC7" w:rsidP="003843B9">
            <w:pPr>
              <w:jc w:val="center"/>
              <w:rPr>
                <w:b/>
                <w:sz w:val="24"/>
                <w:szCs w:val="24"/>
              </w:rPr>
            </w:pPr>
            <w:r w:rsidRPr="00E41AC7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174C1D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«18» сентября</w:t>
      </w:r>
      <w:r w:rsidR="008E377A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№ 13</w:t>
      </w:r>
      <w:r w:rsidR="00164E20">
        <w:rPr>
          <w:rFonts w:ascii="Times New Roman" w:hAnsi="Times New Roman"/>
          <w:sz w:val="24"/>
          <w:szCs w:val="24"/>
        </w:rPr>
        <w:t>/</w:t>
      </w:r>
      <w:r w:rsidR="00D76D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174C1D" w:rsidRDefault="00174C1D" w:rsidP="00174C1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B25417">
        <w:rPr>
          <w:rFonts w:ascii="Times New Roman" w:hAnsi="Times New Roman"/>
          <w:b/>
          <w:sz w:val="24"/>
          <w:szCs w:val="24"/>
        </w:rPr>
        <w:t>Об итогах проведения Республиканской межведомственной оперативно-профилактической операции «Подросток - лето» на территории  Кизнерского района.</w:t>
      </w:r>
    </w:p>
    <w:p w:rsidR="00413247" w:rsidRPr="0050092F" w:rsidRDefault="00413247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576DE1" w:rsidRDefault="00576DE1" w:rsidP="00576DE1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>
        <w:rPr>
          <w:rFonts w:ascii="Times New Roman" w:hAnsi="Times New Roman"/>
          <w:sz w:val="24"/>
          <w:szCs w:val="24"/>
        </w:rPr>
        <w:t>:</w:t>
      </w:r>
    </w:p>
    <w:p w:rsidR="00576DE1" w:rsidRDefault="00576DE1" w:rsidP="00576DE1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Ильчибаева О.В., Чернышова М.Л., Акачева И.Н., Хурамшина Т.Ф., Ворончихина Е.П., Галеева И.В., Бельская И.В., Кобелев А.В., Перевозчикова Г.В.</w:t>
      </w:r>
    </w:p>
    <w:p w:rsidR="00576DE1" w:rsidRDefault="00576DE1" w:rsidP="00576DE1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>
        <w:rPr>
          <w:rFonts w:ascii="Times New Roman" w:hAnsi="Times New Roman"/>
          <w:sz w:val="24"/>
          <w:szCs w:val="24"/>
        </w:rPr>
        <w:t xml:space="preserve"> Александров Д.Н., Глебова И.А., Айкашева Н.С., Макарова Д.А., Костылева И.Н.</w:t>
      </w:r>
    </w:p>
    <w:p w:rsidR="00164E20" w:rsidRPr="008E377A" w:rsidRDefault="00164E20" w:rsidP="00164E20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76DE1" w:rsidRDefault="00164E20" w:rsidP="00576DE1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174C1D" w:rsidRPr="00576DE1" w:rsidRDefault="0055229C" w:rsidP="00576DE1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576DE1">
        <w:rPr>
          <w:rFonts w:ascii="Times New Roman" w:hAnsi="Times New Roman"/>
          <w:sz w:val="24"/>
          <w:szCs w:val="24"/>
        </w:rPr>
        <w:t xml:space="preserve">помощника </w:t>
      </w:r>
      <w:r w:rsidR="00174C1D" w:rsidRPr="00576DE1">
        <w:rPr>
          <w:rFonts w:ascii="Times New Roman" w:hAnsi="Times New Roman"/>
          <w:sz w:val="24"/>
          <w:szCs w:val="24"/>
        </w:rPr>
        <w:t xml:space="preserve">прокурора Кизнерского района </w:t>
      </w:r>
      <w:r w:rsidRPr="00576DE1">
        <w:rPr>
          <w:rFonts w:ascii="Times New Roman" w:hAnsi="Times New Roman"/>
          <w:sz w:val="24"/>
          <w:szCs w:val="24"/>
        </w:rPr>
        <w:t>Теймурова А.В.</w:t>
      </w:r>
    </w:p>
    <w:p w:rsidR="00164E20" w:rsidRPr="00576DE1" w:rsidRDefault="00164E20" w:rsidP="00164E20">
      <w:pPr>
        <w:jc w:val="both"/>
        <w:rPr>
          <w:sz w:val="24"/>
          <w:szCs w:val="24"/>
        </w:rPr>
      </w:pPr>
      <w:r w:rsidRPr="00576DE1">
        <w:rPr>
          <w:sz w:val="24"/>
          <w:szCs w:val="24"/>
        </w:rPr>
        <w:t xml:space="preserve">соц. педагога </w:t>
      </w:r>
      <w:r w:rsidR="00174C1D" w:rsidRPr="00576DE1">
        <w:rPr>
          <w:sz w:val="24"/>
          <w:szCs w:val="24"/>
        </w:rPr>
        <w:t xml:space="preserve"> МБОУ «Кизнерская СОШ №2</w:t>
      </w:r>
      <w:r w:rsidRPr="00576DE1">
        <w:rPr>
          <w:sz w:val="24"/>
          <w:szCs w:val="24"/>
        </w:rPr>
        <w:t xml:space="preserve">» </w:t>
      </w:r>
      <w:r w:rsidR="00174C1D" w:rsidRPr="00576DE1">
        <w:rPr>
          <w:sz w:val="24"/>
          <w:szCs w:val="24"/>
        </w:rPr>
        <w:t>Савиной Ю.А.</w:t>
      </w:r>
    </w:p>
    <w:p w:rsidR="00576DE1" w:rsidRPr="00F13218" w:rsidRDefault="00576DE1" w:rsidP="00576DE1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F13218">
        <w:rPr>
          <w:rFonts w:ascii="Times New Roman" w:hAnsi="Times New Roman"/>
          <w:sz w:val="24"/>
          <w:szCs w:val="24"/>
        </w:rPr>
        <w:t>УУП ОУУП и ПДН МО МВРД России «Кизнерский»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21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ейтенанта полиции   Д.А. Чернышевой.</w:t>
      </w:r>
    </w:p>
    <w:p w:rsidR="00F437A4" w:rsidRPr="00BF542E" w:rsidRDefault="00F437A4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4C1D">
        <w:rPr>
          <w:rFonts w:ascii="Times New Roman" w:hAnsi="Times New Roman"/>
          <w:b/>
          <w:i/>
          <w:sz w:val="24"/>
          <w:szCs w:val="24"/>
        </w:rPr>
        <w:t>Ильчибаевой О.В.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1A1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ответственного секретаря КДН и ЗП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 отмечает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В период с 01 июня по 31 августа 2025 года в районе проходила профилактическая операция «Подросток - лето». Цель данной операции – реализация социально-профилактических мер, направленных на выявление, устранение и предупреждение причин и условий, способствующих  безнадзорности и правонарушений несовершеннолетних. Постановлением Администрации  муниципального образования «Муниципальный округ «Кизнерский район Удмуртской Республики»  № 338 от 20 мая  2025 года были утверждены графики проведения рейдовых мероприятий по неблагополучным семьям, торговым точкам и рекреационным зонам.  Члены КДН и ЗП выезжали в  сельские поселения района с целью проверки семей и подростков, </w:t>
      </w:r>
      <w:r w:rsidRPr="00366EB7">
        <w:rPr>
          <w:sz w:val="24"/>
          <w:szCs w:val="24"/>
        </w:rPr>
        <w:lastRenderedPageBreak/>
        <w:t>состоящих на учете.</w:t>
      </w:r>
    </w:p>
    <w:p w:rsidR="00366EB7" w:rsidRPr="00366EB7" w:rsidRDefault="00366EB7" w:rsidP="00366EB7">
      <w:pPr>
        <w:pStyle w:val="af1"/>
        <w:ind w:firstLine="0"/>
        <w:rPr>
          <w:rFonts w:ascii="Times New Roman" w:hAnsi="Times New Roman" w:cs="Times New Roman"/>
          <w:color w:val="22251E"/>
          <w:sz w:val="24"/>
          <w:szCs w:val="24"/>
        </w:rPr>
      </w:pPr>
      <w:r w:rsidRPr="00366EB7">
        <w:rPr>
          <w:rFonts w:ascii="Times New Roman" w:hAnsi="Times New Roman" w:cs="Times New Roman"/>
          <w:sz w:val="24"/>
          <w:szCs w:val="24"/>
        </w:rPr>
        <w:tab/>
        <w:t xml:space="preserve">Летняя кампания  в районе началась с 01 июня.  В школах работали оздоровительные лагеря с дневным пребыванием и сводные отряды, где делался акцент на такие направления, как пропаганда здорового образа жизни, профилактика употребления ПАВ, укрепление семейных ценностей и патриотическое воспитание. Специалисты культурно-досуговых учреждений различными формами и методами пропагандируют ценности здорового образа жизни; способствуют  формированию здоровых установок и навыков, профилактике негативных явлений. Привлекают детей и подростков к полезной деятельности, отвлекают их от улицы и бесполезного времяпровождения, убеждая их, что кроме противоправных дел есть и другие занятия и увлечения, дающие удовлетворение и уверенность в себе. 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  <w:shd w:val="clear" w:color="auto" w:fill="FFFFFF"/>
        </w:rPr>
      </w:pPr>
      <w:r w:rsidRPr="00366EB7">
        <w:rPr>
          <w:sz w:val="24"/>
          <w:szCs w:val="24"/>
        </w:rPr>
        <w:t>Специалисты проводили программы, которые не только обучают детей и подростков, но и помогают им осознать важность выбора жизненного пути. В таких программах акцентируется внимание на критическом мышлении, общественной ответственности и активной позиции в жизни. Занятия располагают к созданию безопасной и поддерживающей среды, где подростки могут делиться своими переживаниями и находить выход из сложных ситуаций. Кроме того,  работники культуры организуют мастер-классы и спортивные мероприятия, где подростки могут развивать свои таланты, общаться и устанавливать новые дружеские связи. Эти инициативы способствуют формированию позитивной идентичности у молодежи, что снижает риск привлечения в криминальные круги. Важно создать пространство для самореализации, чтобы подростки чувствовали свою значимость и принадлежность.  Все субъекты профилактики</w:t>
      </w:r>
      <w:r w:rsidRPr="00366EB7">
        <w:rPr>
          <w:sz w:val="24"/>
          <w:szCs w:val="24"/>
          <w:shd w:val="clear" w:color="auto" w:fill="FFFFFF"/>
        </w:rPr>
        <w:t xml:space="preserve"> активно проводили работу по вовлечению несовершеннолетних, состоящих на учете ПДН и находящихся в социально опасном положении, в различные профилактические мероприятия.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 xml:space="preserve">Летняя кампания  в районе началась с 01 июня 2025 года.  В девяти школах района работали оздоровительные лагеря с дневным пребыванием. Обеспечение качественного и полноценного отдыха детей и подростков является одним из приоритетных направлений социальной политики, проводимой в Кизнерском районе, 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 xml:space="preserve">В период с июня по август функционировало семь сводных отрядов на базе школ района и  на базе сельских клубов. В сводных отрядах проводились мероприятия различных форм и направленностей: это и пропаганда ЗОЖ, гражданско-патриотическое воспитание, воспитание в семье, профилактика правонарушений и основы безопасности в различных жизненных ситуациях. 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>Всего в районе было реализовано пять программ по профильным лагерным сменам: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>-  На базе Кизнерской СОШ №1 прошла республиканская военно-патриотическая профильная смена "Воинский долг", принявшая 40 мальчишек и девчонок. Каждый день был насыщен разными мероприятиями, где ребята не только развлекались, а также изучали основы тактической и военной подготовки с военнослужащими воинской части 55498, побывали на эстафете в ПСЧ-34. Каждый год традиционно участники смены знакомятся с историей родного края. Самые активные ребята были отмечены грамотами и подарками. Многие из подростков выразили желание снова прийти в лагерь на следующий год;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>- «Нейро-</w:t>
      </w:r>
      <w:r w:rsidRPr="00366EB7">
        <w:rPr>
          <w:rFonts w:ascii="Times New Roman" w:hAnsi="Times New Roman"/>
          <w:sz w:val="24"/>
          <w:szCs w:val="24"/>
          <w:lang w:val="en-US"/>
        </w:rPr>
        <w:t>Kids</w:t>
      </w:r>
      <w:r w:rsidRPr="00366EB7">
        <w:rPr>
          <w:rFonts w:ascii="Times New Roman" w:hAnsi="Times New Roman"/>
          <w:sz w:val="24"/>
          <w:szCs w:val="24"/>
        </w:rPr>
        <w:t>» для детей с ОВЗ. Ребята играли в увлекательные игры на площадке, мастерили с легоконтруктором, управляли упражнения нейрогимнастики. По отзывам ребят и родителей, они ярко и весело провели время!;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>- смена оздоровительного лагеря "Олимпийские надежды" проходила на базах Кизнерской СОШ №1,  Кизнерской СОШ №2, а также на объектах спортивной школы. На выбор юным спортсменам было представлено несколько спортивных отделений: лапта, легкая атлетика, лыжные гонки, футбол, баскетбол. Общее количество участников смены составило 150 детей. В начале смены проводились подготовительные общеразвивающие упражнения, затем – скоростно-силовые, контрольные тренировки. Так же расширялся спортивный кругозор (проводились викторины, разгадывались кроссворды);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>- на базе Балдеевской СОШ, в ходе реализации профильной лагерной смены, ребята проводили работы в заброшенной деревне Ямушан-Ключи, полностью облагородили братскую могилу красноармейцев, которые были расстреляны белогвардейцами в 1919 году, прибрали могилу солдат, находящуюся на Балдеевском кладбище, Построили своими силами беседку. Большинство проводимых мероприятий формировали позитивный общественно-полезный опыт, способствовали гражданскому становлению, развивали творческие способности, воспитывали чувство патриотизма;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lastRenderedPageBreak/>
        <w:t>- на базе Дома детского творчества  прошла творческая смена Движения Первых "Время Первых". В течение двух недель профильной лагерной смены Первых ждали незабываемые эмоции, яркие впечатления и множество новых друзей! Специалисты Кизнерского детского дома творчества подготовили увлекательные мастерклассы, творческие конкурсы и активные игры, которые смогли раскрыть таланты детей и подарили море радости!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sz w:val="24"/>
          <w:szCs w:val="24"/>
          <w:shd w:val="clear" w:color="auto" w:fill="FFFFFF"/>
        </w:rPr>
        <w:t xml:space="preserve">Во всех образовательных организациях имеется список  специалистов и их номера телефонов, куда можно обратиться за экстренной помощью. Большая работа проводилась по безопасности  детей, в том числе в социальных сетях. В летний период были организованы рейдовые мероприятия  на водные объекты и по  местам  концентрации несовершеннолетних.  </w:t>
      </w:r>
      <w:r w:rsidRPr="00366EB7">
        <w:rPr>
          <w:sz w:val="24"/>
          <w:szCs w:val="24"/>
        </w:rPr>
        <w:t xml:space="preserve">За период проведения Акции членами КДНиЗП совместно с сотрудниками полиции  проведено 14 рейдовых мероприятий. По проверки семей проведено 13 рейдовых мероприятий. Проверено 42 семьи, состоящих на контроле, в которых воспитываются  100 детей, из них 19 семей в социально опасном положении, в которых воспитываются  42 ребенка. </w:t>
      </w:r>
    </w:p>
    <w:p w:rsidR="00366EB7" w:rsidRPr="00366EB7" w:rsidRDefault="00366EB7" w:rsidP="00366EB7">
      <w:pPr>
        <w:shd w:val="clear" w:color="auto" w:fill="FFFFFF"/>
        <w:tabs>
          <w:tab w:val="left" w:pos="1276"/>
        </w:tabs>
        <w:jc w:val="both"/>
        <w:textAlignment w:val="baseline"/>
        <w:rPr>
          <w:sz w:val="24"/>
          <w:szCs w:val="24"/>
        </w:rPr>
      </w:pPr>
      <w:r w:rsidRPr="00366EB7">
        <w:rPr>
          <w:sz w:val="24"/>
          <w:szCs w:val="24"/>
        </w:rPr>
        <w:t xml:space="preserve">             В июне трое несовершеннолетних по Акту выявления и учета безнадзорного (беспризорного) несовершеннолетнего были изъяты из одной семьи, по причине употребления матерью  спиртных напитков и безнадзорного нахождения детей  и помещены в детское отделение   БУЗ УР «Кизнерская РБ МЗ УР, семья поставлена на учет в КДНиЗП, как находящаяся  в социально- опасном положении. Утвержден межведомственный план мероприятий индивидуальной профилактической и социально-реабилитационной работы с семьей. Органами и учреждениями системы профилактики безнадзорности и правонарушений несовершеннолетних обеспечивается качественное и ежеквартальное выполнение мероприятий межведомственного плана индивидуальной профилактической и социально-реабилитационной работы с семьей.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В КДН и ЗП создан Банк  данных  о семьях, находящихся в социально опасном  положении (СОП). На  01.09.25 г. на  учете  в  СОП  состоят 16 семей, в  которых    воспитываются 38 детей. В  отношении каждой  семьи, находящейся в СОП, проводится  профилактическая  работа  в  соответствии с индивидуальной программой  социальной  реабилитации.  Всего на контроле в территориальных отделах района на учете состоят 42 семьи, в которых  воспитываются 100 детей. 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Проведено 4 заседаний  КДН и ЗП. Рассмотрено 17 административных материалов:  по ст.5.35 КоАП РФ, к административной ответственности привлечено 14  родителей; по ст.20.20  - 1 несовершеннолетний, по ч.1 ст. 19.15 - 1 несовершеннолетний, по ч.1 ст. 19.3 - 1 несовершеннолетний. Всего к административной ответственности привлечено 3 подростка и 14  родителей.</w:t>
      </w:r>
      <w:r w:rsidRPr="00366EB7">
        <w:rPr>
          <w:color w:val="FF0000"/>
          <w:sz w:val="24"/>
          <w:szCs w:val="24"/>
        </w:rPr>
        <w:t xml:space="preserve"> </w:t>
      </w:r>
      <w:r w:rsidRPr="00366EB7">
        <w:rPr>
          <w:sz w:val="24"/>
          <w:szCs w:val="24"/>
        </w:rPr>
        <w:t>Всего в отношении правонарушителей вынесено  штрафов на общую сумму 8400 руб.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Одна несовершеннолетняя совершила два правонарушения, это распитие спиртных напитков и неповиновение требованию сотрудника полиции. Несовершеннолетняя поставлена на учет в ПДН МО МВД  России Кизнерский и в КДНиЗП.</w:t>
      </w:r>
      <w:r w:rsidRPr="00366EB7">
        <w:rPr>
          <w:color w:val="FF0000"/>
          <w:sz w:val="24"/>
          <w:szCs w:val="24"/>
        </w:rPr>
        <w:t xml:space="preserve"> </w:t>
      </w:r>
      <w:r w:rsidRPr="00366EB7">
        <w:rPr>
          <w:sz w:val="24"/>
          <w:szCs w:val="24"/>
        </w:rPr>
        <w:t>Несовершеннолетними района, в том числе состоящими на учете, преступлений в летний период не совершено.</w:t>
      </w:r>
      <w:r w:rsidRPr="00366EB7">
        <w:rPr>
          <w:color w:val="FF0000"/>
          <w:sz w:val="24"/>
          <w:szCs w:val="24"/>
        </w:rPr>
        <w:t xml:space="preserve">   </w:t>
      </w:r>
      <w:r w:rsidRPr="00366EB7">
        <w:rPr>
          <w:sz w:val="24"/>
          <w:szCs w:val="24"/>
        </w:rPr>
        <w:t xml:space="preserve">В рамках  соблюдения «ночного режима» выявлено трое несовершеннолетних  за нарушение требований  Закона УР №59-РЗ «О мерах по защите здоровья и развития детей в Удмуртской Республике», это  учащиеся  МБОУ «Кизнерская СОШ №1». 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 </w:t>
      </w:r>
      <w:r w:rsidRPr="00366EB7">
        <w:rPr>
          <w:sz w:val="24"/>
          <w:szCs w:val="24"/>
          <w:lang w:eastAsia="zh-CN"/>
        </w:rPr>
        <w:t xml:space="preserve">За летний период 2025 года сотрудниками </w:t>
      </w:r>
      <w:r w:rsidRPr="00366EB7">
        <w:rPr>
          <w:sz w:val="24"/>
          <w:szCs w:val="24"/>
        </w:rPr>
        <w:t xml:space="preserve">МО МВД России «Кизнерский» </w:t>
      </w:r>
      <w:r w:rsidRPr="00366EB7">
        <w:rPr>
          <w:sz w:val="24"/>
          <w:szCs w:val="24"/>
          <w:lang w:eastAsia="zh-CN"/>
        </w:rPr>
        <w:t>проведено 9 профилактических бесед с воспитанниками лагерей</w:t>
      </w:r>
      <w:r w:rsidRPr="00366EB7">
        <w:rPr>
          <w:sz w:val="24"/>
          <w:szCs w:val="24"/>
        </w:rPr>
        <w:t xml:space="preserve">, в том числе направленные на пропаганду соблюдения Правил дорожного движения, привитие навыков безопасного поведения на улице, дороге. 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09.06.2025г. сотрудниками полиции совместно с КДН и ЗП организована поездка в ЦВСНП МВД по УР для подростков, состоящих на учете. 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23.06.2025г. был осуществлен выезд с 5 несовершеннолетними, состоящими на учете в ОДН МО МВД России «Кизнерский»,  в парк Тишино на веревочные аттракционы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За летний период 2025 года 9 несовершеннолетних, состоящих на учете в ОДН МО МВД России «Кизнерский», были направлены в детские лагеря на базе образовательных учреждений Кизнерского района.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В августе 2025 года 5 подростков участвовали в республиканской смене «Новая Я» на базе АУ УР «МЛ «Елочка», еще 5 подростков в  республиканской  смене «Новая Я» на базе ЗОК «Лесная Сказка».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С 1 июня  по 31 августа 2025 года</w:t>
      </w:r>
      <w:r w:rsidRPr="00366EB7">
        <w:rPr>
          <w:b/>
          <w:sz w:val="24"/>
          <w:szCs w:val="24"/>
        </w:rPr>
        <w:t xml:space="preserve"> </w:t>
      </w:r>
      <w:r w:rsidRPr="00366EB7">
        <w:rPr>
          <w:sz w:val="24"/>
          <w:szCs w:val="24"/>
        </w:rPr>
        <w:t xml:space="preserve">сотрудниками ПСЧ-34 1 ПСО ФПС ГПС Главного управления МЧС России по Удмуртской Республике совместно с сотрудниками ОНД и ПР г. Можги, Можгинского, Алнашского, Граховского и Кизнерского районов в летний период </w:t>
      </w:r>
      <w:r w:rsidRPr="00366EB7">
        <w:rPr>
          <w:sz w:val="24"/>
          <w:szCs w:val="24"/>
        </w:rPr>
        <w:lastRenderedPageBreak/>
        <w:t>проведены следующие мероприятия: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- 04 июня на базе ПСЧ-34 1 ПСО ФПС ГПС Главного управления МЧС России по Удмуртской Республике проведены районные соревнования «Дружин юных пожарных» и учебные сборы для юношей, учащихся в восьмых классах по предмету «Основы безопасности и защиты Родины». В мероприятии приняли участие 12 сборных команд, 96 юношей;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- 5 профилактических бесед в образовательных учреждениях Кизнерского района (присутствовало 106 учащихся) на темы: «Пожарная безопасность детей в быту и в общественных местах, Шалость детей с огнем», показ боевой одежды пожарного. Информирование о действиях в случае возникновения пожара, о номерах вызова пожарной охраны;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 в ПСЧ-34 проведено 11 экскурсии с учащимися образовательных учреждениях Кизнерского района (приняли участие 189 детей);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 xml:space="preserve">- профилактические рейды (проведено 28 и  29 августа) с КДН по неблагополучным семьям — будущим ученикам в рамках акции «Помоги пойти учиться» вручены подарки необходимые для обучения в школе, проведены беседы с законными представителями на тему «Пожарная безопасность», даны рекомендации по установке автономных пожарных извещателей; 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 в подготовке к новому учебному году проведена беседа с директорами общеобразовательных учреждения и заведующими дошкольных учреждений.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Совместно с активистами Движения Первых, несовершеннолетние, состоящие на различных видах учета приняли участие в акциях: «БлагоТвори»,  «Лапа помощи» (проведен субботник в приюте для животных г. Можги),  «Зарядка со стражами порядка», «Квартирник», всероссийская акция «Носики Первых» организована помощь Фонду помощи животным г. Можги, «Забег Первых»,  «Выходи играть во двор». 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Волонтеры помогали в проведении фестиваля «Семья на старте», организовали площадки на праздновании Дня российского флага, помогли в подготовке выставки к семейной творческой мастерской «Вместе». 4 июня прошли учебные сборы и соревнования ДЮП (дружина юных пожарных) для юношей 8-ых классов,</w:t>
      </w:r>
      <w:r w:rsidRPr="00366EB7">
        <w:rPr>
          <w:sz w:val="24"/>
          <w:szCs w:val="24"/>
        </w:rPr>
        <w:br/>
        <w:t>проведена беседа «Безопасность в интернете» в Кизнерской СОШ № 1, 6 б класс Кизнерской СОШ № 1стал победителем в конкурсе Битвы креаторов с видеороликом «Безопасность детей-защита будущего», в пришкольных лагерях Кизнерской сельской ООШ, Кизнерской СОШ № 2, Балдеевской СОШ, Бемыжской СОШ прошли «Дни безопасности», сотрудники ГАИ провели беседу на тему «Безопасное лето»  в Кизнерской сельской ООШ и    Ягульской СОШ,  день БДД  прошел в Бемыжской СОШ.</w:t>
      </w:r>
    </w:p>
    <w:p w:rsidR="00366EB7" w:rsidRPr="00366EB7" w:rsidRDefault="00366EB7" w:rsidP="00366EB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366EB7">
        <w:rPr>
          <w:rFonts w:ascii="Times New Roman" w:hAnsi="Times New Roman"/>
          <w:sz w:val="24"/>
          <w:szCs w:val="24"/>
        </w:rPr>
        <w:t>В течение лета проводились различные культурно-массовые мероприятия, как для детей, так и с их участием. День защиты детей, День поселка, День Российского флага.</w:t>
      </w:r>
    </w:p>
    <w:p w:rsidR="00366EB7" w:rsidRPr="00366EB7" w:rsidRDefault="00366EB7" w:rsidP="00366EB7">
      <w:pPr>
        <w:ind w:firstLine="567"/>
        <w:jc w:val="both"/>
        <w:rPr>
          <w:rFonts w:eastAsia="Arial"/>
          <w:color w:val="000000"/>
          <w:sz w:val="24"/>
          <w:szCs w:val="24"/>
        </w:rPr>
      </w:pPr>
      <w:r w:rsidRPr="00366EB7">
        <w:rPr>
          <w:rFonts w:eastAsia="Arial"/>
          <w:color w:val="000000"/>
          <w:sz w:val="24"/>
          <w:szCs w:val="24"/>
        </w:rPr>
        <w:t>В каникулярный период в сельских Домах культуры предусмотрены специальные занятия по правилам безопасности и здоровом образе жизни. На этих занятиях дети учатся, как вести себя на улице, чтобы избежать опасных ситуаций, как правильно переходить дорогу, как вести себя на водоемах и во время активных игр на улице. Они узнают, как поддерживать свое здоровье, правильно питаться, как проводить время на свежем воздухе без вреда для своего организма. С этой же целью оформляются информационные стенды, выпускаются и распространяются буклеты, листовки. Именно такие мероприятия проводятся совместно с главами территориальных отелов, учителями и медицинскими работниками.</w:t>
      </w:r>
    </w:p>
    <w:p w:rsidR="00366EB7" w:rsidRPr="00366EB7" w:rsidRDefault="00366EB7" w:rsidP="00366EB7">
      <w:pPr>
        <w:tabs>
          <w:tab w:val="left" w:pos="10065"/>
        </w:tabs>
        <w:ind w:firstLine="567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Мероприятий за отчётный период прошло огромное количество, каждое из которых было направлено только на благо ребят. Каждое досуговое мероприятие – это яркий момент в жизни детей. Каждое профилактическое мероприятие – это новые, полученные знания, с которыми они пойдут по жизни. </w:t>
      </w:r>
    </w:p>
    <w:p w:rsidR="00366EB7" w:rsidRPr="00366EB7" w:rsidRDefault="00366EB7" w:rsidP="00366EB7">
      <w:pPr>
        <w:ind w:firstLine="567"/>
        <w:jc w:val="both"/>
        <w:rPr>
          <w:rFonts w:eastAsia="Arial"/>
          <w:color w:val="000000"/>
          <w:sz w:val="24"/>
          <w:szCs w:val="24"/>
        </w:rPr>
      </w:pPr>
      <w:r w:rsidRPr="00366EB7">
        <w:rPr>
          <w:rFonts w:eastAsia="Arial"/>
          <w:color w:val="000000"/>
          <w:sz w:val="24"/>
          <w:szCs w:val="24"/>
        </w:rPr>
        <w:t>Проведенные мероприятия, помогли повысить уровень осведомленности детей о личной безопасности и безопасности окружающих.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В целях организации  безопасного и полезного досуга   несовершеннолетних в МУК «Кизнерский краеведческий музей»</w:t>
      </w:r>
      <w:r w:rsidRPr="00366EB7">
        <w:rPr>
          <w:b/>
          <w:sz w:val="24"/>
          <w:szCs w:val="24"/>
        </w:rPr>
        <w:t xml:space="preserve"> </w:t>
      </w:r>
      <w:r w:rsidRPr="00366EB7">
        <w:rPr>
          <w:sz w:val="24"/>
          <w:szCs w:val="24"/>
        </w:rPr>
        <w:t xml:space="preserve"> проводились следующие    мероприятия: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 xml:space="preserve">-познавательно-игровые программы «В поисках семейных реликвий», «Музейные следопыты», «Не только играем, а мир изучаем», «Зов леса». На  этих мероприятиях побывали ребята из лагерей школы №1 (две смены), Старободьинской школы, сводных отрядов, трудовых школьных лагерей, Центра «Открытая дверь». Перед каждой музейной программой была проведена профилактическая беседа «Лето. Жара. Безопасность». Ребятам напомнили о правилах поведения на воде и в лесу, на железной дороге и на  других видах транспорта; </w:t>
      </w:r>
    </w:p>
    <w:p w:rsidR="00366EB7" w:rsidRPr="00366EB7" w:rsidRDefault="00366EB7" w:rsidP="00366EB7">
      <w:pPr>
        <w:jc w:val="both"/>
        <w:rPr>
          <w:sz w:val="24"/>
          <w:szCs w:val="24"/>
        </w:rPr>
      </w:pPr>
      <w:r w:rsidRPr="00366EB7">
        <w:rPr>
          <w:sz w:val="24"/>
          <w:szCs w:val="24"/>
        </w:rPr>
        <w:lastRenderedPageBreak/>
        <w:t xml:space="preserve"> </w:t>
      </w:r>
      <w:r w:rsidRPr="00366EB7">
        <w:rPr>
          <w:sz w:val="24"/>
          <w:szCs w:val="24"/>
        </w:rPr>
        <w:tab/>
        <w:t>- игровые программы, музейные уроки, мастер-классы в музее и на творческих площадках в  День защиты детей, День России, День памяти и скорби,  День семьи, любви и верности, День Российского флага;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 музейные занятия и фольклорные посиделки   в рамках акции «Культурная суббота. Краеведение»  и к Международному  Дню коренных народов мира;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 проведение конкурса рисунков и организация выставки «Музей глазами детей»;</w:t>
      </w:r>
    </w:p>
    <w:p w:rsidR="00366EB7" w:rsidRPr="00366EB7" w:rsidRDefault="00366EB7" w:rsidP="00366EB7">
      <w:pPr>
        <w:ind w:firstLine="720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-в краеведческом музее на  обзорной  экскурсии «История Кизнерского района» побывало 22 семьи с детьми.</w:t>
      </w:r>
    </w:p>
    <w:p w:rsidR="00366EB7" w:rsidRPr="00366EB7" w:rsidRDefault="00366EB7" w:rsidP="00366EB7">
      <w:pPr>
        <w:ind w:firstLine="708"/>
        <w:jc w:val="both"/>
        <w:rPr>
          <w:bCs/>
          <w:color w:val="292929"/>
          <w:sz w:val="24"/>
          <w:szCs w:val="24"/>
          <w:shd w:val="clear" w:color="auto" w:fill="FFFFFF"/>
        </w:rPr>
      </w:pPr>
      <w:r w:rsidRPr="00366EB7">
        <w:rPr>
          <w:sz w:val="24"/>
          <w:szCs w:val="24"/>
        </w:rPr>
        <w:t xml:space="preserve">- в филиале «ВужМултан» им.Короленко посетили турмаршрут «Эхо Мултанского дела»  семьи с детьми, группа детей из Центра «Открытая дверь» и трудового  лагеря </w:t>
      </w:r>
      <w:r w:rsidRPr="00366EB7">
        <w:rPr>
          <w:bCs/>
          <w:color w:val="292929"/>
          <w:sz w:val="24"/>
          <w:szCs w:val="24"/>
          <w:shd w:val="clear" w:color="auto" w:fill="FFFFFF"/>
        </w:rPr>
        <w:t>Кизнерской школы №1.</w:t>
      </w:r>
    </w:p>
    <w:p w:rsidR="00366EB7" w:rsidRPr="00366EB7" w:rsidRDefault="00366EB7" w:rsidP="00366EB7">
      <w:pPr>
        <w:jc w:val="both"/>
        <w:rPr>
          <w:sz w:val="24"/>
          <w:szCs w:val="24"/>
        </w:rPr>
      </w:pPr>
      <w:r w:rsidRPr="00366EB7">
        <w:rPr>
          <w:bCs/>
          <w:color w:val="292929"/>
          <w:sz w:val="24"/>
          <w:szCs w:val="24"/>
          <w:shd w:val="clear" w:color="auto" w:fill="FFFFFF"/>
        </w:rPr>
        <w:t xml:space="preserve">             1 июня – концерт ко Дню защиты детей подготовили учащиеся МБУ ДО «Кизнерская детская школа искусств», на котором</w:t>
      </w:r>
      <w:r w:rsidRPr="00366EB7">
        <w:rPr>
          <w:sz w:val="24"/>
          <w:szCs w:val="24"/>
        </w:rPr>
        <w:t>. Также в этот день  учащихся хореографического отделения  приняли участие в праздничном мероприятии, который проходил на площади РДК.</w:t>
      </w:r>
    </w:p>
    <w:p w:rsidR="00366EB7" w:rsidRPr="00366EB7" w:rsidRDefault="00366EB7" w:rsidP="00366EB7">
      <w:pPr>
        <w:ind w:firstLine="708"/>
        <w:jc w:val="both"/>
        <w:rPr>
          <w:color w:val="292929"/>
          <w:sz w:val="24"/>
          <w:szCs w:val="24"/>
          <w:shd w:val="clear" w:color="auto" w:fill="FFFFFF"/>
        </w:rPr>
      </w:pPr>
      <w:r w:rsidRPr="00366EB7">
        <w:rPr>
          <w:bCs/>
          <w:color w:val="292929"/>
          <w:sz w:val="24"/>
          <w:szCs w:val="24"/>
          <w:shd w:val="clear" w:color="auto" w:fill="FFFFFF"/>
        </w:rPr>
        <w:t>9 июня</w:t>
      </w:r>
      <w:r w:rsidRPr="00366EB7">
        <w:rPr>
          <w:color w:val="292929"/>
          <w:sz w:val="24"/>
          <w:szCs w:val="24"/>
          <w:shd w:val="clear" w:color="auto" w:fill="FFFFFF"/>
        </w:rPr>
        <w:t xml:space="preserve"> -учащиеся музыкального отделения Кизнерской детской школы искусств, приняли участие в праздничном концерте в Воскресной школе при Свято-Троицком Храме п. Кизнер. Концерт был посвящён государственному празднику – Дню России. Ребята радовали публику своими талантами - пели, читали стихи, играли на музыкальных инструментах, танцевали.</w:t>
      </w:r>
    </w:p>
    <w:p w:rsidR="00366EB7" w:rsidRPr="00366EB7" w:rsidRDefault="00366EB7" w:rsidP="00366EB7">
      <w:pPr>
        <w:pStyle w:val="vkitshowmoretexttext--ulcyl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</w:rPr>
      </w:pPr>
      <w:r w:rsidRPr="00366EB7">
        <w:rPr>
          <w:bCs/>
          <w:color w:val="292929"/>
        </w:rPr>
        <w:t>12 июня,</w:t>
      </w:r>
      <w:r w:rsidRPr="00366EB7">
        <w:rPr>
          <w:color w:val="292929"/>
        </w:rPr>
        <w:t xml:space="preserve"> в День России, Кизнерская детская школа искусств организовала яркую и добрую площадку патриотического аквагрима, ставшую украшением праздничного мероприятия! Преподаватели подарили участникам праздника возможность почувствовать себя частью большого и сильного государства — не через слова, а через цвет, образ и символ. На лицах детей и взрослых засияли: триколор,</w:t>
      </w:r>
      <w:r w:rsidRPr="00366EB7">
        <w:rPr>
          <w:color w:val="292929"/>
        </w:rPr>
        <w:br/>
        <w:t>звёзды, цветы — и другие образы, наполненные смыслом и любовью к Родине.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bCs/>
          <w:sz w:val="24"/>
          <w:szCs w:val="24"/>
        </w:rPr>
        <w:t>8 июля</w:t>
      </w:r>
      <w:r w:rsidRPr="00366EB7">
        <w:rPr>
          <w:sz w:val="24"/>
          <w:szCs w:val="24"/>
        </w:rPr>
        <w:t xml:space="preserve"> – День семьи, любви и верности. Выступление учащихся хореографического отделения Кизнерской ДШИ в концерте, организованном районным Дворцом культуры «Зори Кизнера».</w:t>
      </w:r>
    </w:p>
    <w:p w:rsidR="00366EB7" w:rsidRPr="00366EB7" w:rsidRDefault="00366EB7" w:rsidP="00366EB7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366EB7">
        <w:rPr>
          <w:bCs/>
          <w:sz w:val="24"/>
          <w:szCs w:val="24"/>
        </w:rPr>
        <w:t xml:space="preserve">30 июля </w:t>
      </w:r>
      <w:r w:rsidRPr="00366EB7">
        <w:rPr>
          <w:sz w:val="24"/>
          <w:szCs w:val="24"/>
        </w:rPr>
        <w:t xml:space="preserve">состоялся итоговый </w:t>
      </w:r>
      <w:r w:rsidRPr="00366EB7">
        <w:rPr>
          <w:color w:val="000000"/>
          <w:sz w:val="24"/>
          <w:szCs w:val="24"/>
          <w:shd w:val="clear" w:color="auto" w:fill="FFFFFF"/>
        </w:rPr>
        <w:t xml:space="preserve">концерт грантового проекта «Семейная творческая мастерская «Вместе». В концерте приняли участие учащиеся хореографического отделения и учащиеся по классу гитары </w:t>
      </w:r>
      <w:r w:rsidRPr="00366EB7">
        <w:rPr>
          <w:sz w:val="24"/>
          <w:szCs w:val="24"/>
        </w:rPr>
        <w:t>Ребята в течение месяца ходили на занятия, чтобы достойно выступить на итоговом концерте.</w:t>
      </w:r>
    </w:p>
    <w:p w:rsidR="00366EB7" w:rsidRPr="00366EB7" w:rsidRDefault="00366EB7" w:rsidP="00366EB7">
      <w:pPr>
        <w:ind w:firstLine="708"/>
        <w:jc w:val="both"/>
        <w:rPr>
          <w:sz w:val="24"/>
          <w:szCs w:val="24"/>
        </w:rPr>
      </w:pPr>
      <w:r w:rsidRPr="00366EB7">
        <w:rPr>
          <w:bCs/>
          <w:sz w:val="24"/>
          <w:szCs w:val="24"/>
        </w:rPr>
        <w:t>21 августа</w:t>
      </w:r>
      <w:r w:rsidRPr="00366EB7">
        <w:rPr>
          <w:sz w:val="24"/>
          <w:szCs w:val="24"/>
        </w:rPr>
        <w:t xml:space="preserve"> – выступление учащегося (класс гитары) на вручении паспортов юным гражданам Кизнерского района.</w:t>
      </w:r>
    </w:p>
    <w:p w:rsidR="00366EB7" w:rsidRPr="00366EB7" w:rsidRDefault="00366EB7" w:rsidP="00366EB7">
      <w:pPr>
        <w:shd w:val="clear" w:color="auto" w:fill="FFFFFF"/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Организация летнего отдыха детей и подростков – традиционное направление деятельности библиотек. Летом главная задача всех библиотек заключается в том, чтобы охватить содержательным отдыхом как можно больше школьников, расширить их кругозор, научить творчеству, общению, бережному отношению к природе, привить любовь к книге.</w:t>
      </w:r>
    </w:p>
    <w:p w:rsidR="00366EB7" w:rsidRPr="00366EB7" w:rsidRDefault="00366EB7" w:rsidP="00366EB7">
      <w:pPr>
        <w:shd w:val="clear" w:color="auto" w:fill="FFFFFF"/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 Библиотеки сотрудничают со школами, детскими садами, с</w:t>
      </w:r>
      <w:r w:rsidRPr="00366EB7">
        <w:rPr>
          <w:rFonts w:eastAsia="Calibri"/>
          <w:sz w:val="24"/>
          <w:szCs w:val="24"/>
        </w:rPr>
        <w:t xml:space="preserve"> оздоровительными лагерями при школах, сводными отрядами, социальными организациями</w:t>
      </w:r>
      <w:r w:rsidRPr="00366EB7">
        <w:rPr>
          <w:sz w:val="24"/>
          <w:szCs w:val="24"/>
        </w:rPr>
        <w:t xml:space="preserve"> чтобы организовать полноценный летний отдых. </w:t>
      </w:r>
    </w:p>
    <w:p w:rsidR="00366EB7" w:rsidRPr="00366EB7" w:rsidRDefault="00366EB7" w:rsidP="00366EB7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366EB7">
        <w:rPr>
          <w:sz w:val="24"/>
          <w:szCs w:val="24"/>
        </w:rPr>
        <w:t xml:space="preserve">Чем заполнить свободное время  детей и подростков? Как сделать, чтобы  летом им было интересно с книгой? На решение этих вопросов направлены  программы </w:t>
      </w:r>
      <w:r w:rsidRPr="00366EB7">
        <w:rPr>
          <w:bCs/>
          <w:sz w:val="24"/>
          <w:szCs w:val="24"/>
        </w:rPr>
        <w:t>летних чтений</w:t>
      </w:r>
      <w:r w:rsidRPr="00366EB7">
        <w:rPr>
          <w:sz w:val="24"/>
          <w:szCs w:val="24"/>
        </w:rPr>
        <w:t>.  Ведь летние чтения активизируют у ребят интерес к книге, приобщают к культуре чтения, развивают детскую фантазию и творческие способности. Кроме того, летние чтения в какой-то мере решают проблемы занятости детей и подростков в дни каникул.</w:t>
      </w:r>
    </w:p>
    <w:p w:rsidR="00366EB7" w:rsidRPr="00366EB7" w:rsidRDefault="00366EB7" w:rsidP="00366EB7">
      <w:pPr>
        <w:ind w:firstLine="709"/>
        <w:jc w:val="both"/>
        <w:rPr>
          <w:sz w:val="24"/>
          <w:szCs w:val="24"/>
        </w:rPr>
      </w:pPr>
      <w:r w:rsidRPr="00366EB7">
        <w:rPr>
          <w:sz w:val="24"/>
          <w:szCs w:val="24"/>
        </w:rPr>
        <w:t>В рамках профилактической работы, направленных на безопасность  и здоровье детей и подростков, на формирование у них самосохранительного поведения, в том числе на объектах железнодорожного транспорта   в библиотеках МУК «Кизнерская МЦРБ» для  подрастающего поколения подготовлено и проведено 47 мероприятий, которые посетили  более 1199 человек. Подготовлено и выпущено 12 наименований буклетов (80 экз.), листовок (40).</w:t>
      </w:r>
    </w:p>
    <w:p w:rsidR="00366EB7" w:rsidRPr="00366EB7" w:rsidRDefault="00366EB7" w:rsidP="00366EB7">
      <w:pPr>
        <w:pStyle w:val="ac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6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366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Разные опасности могут подстерегать детей в любое время суток, в абсолютно любом месте. Чтобы летние каникулы не омрачались неприятностями и травмами в библиотеках Кизнерского района ежегодно проводятся мероприятия по обеспечению безопасности несовершеннолетних.</w:t>
      </w:r>
    </w:p>
    <w:p w:rsidR="00366EB7" w:rsidRPr="00366EB7" w:rsidRDefault="00366EB7" w:rsidP="00366EB7">
      <w:pPr>
        <w:pStyle w:val="ac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EB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ab/>
      </w:r>
      <w:r w:rsidRPr="00366E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66EB7">
        <w:rPr>
          <w:rFonts w:ascii="Times New Roman" w:hAnsi="Times New Roman"/>
          <w:sz w:val="24"/>
          <w:szCs w:val="24"/>
          <w:shd w:val="clear" w:color="auto" w:fill="FFFFFF"/>
        </w:rPr>
        <w:t>Есть одно имя, которое дорого сердцу каждого живущего в России. 6 июня вся страна отмечает Пушкинский день России. В этот день библиотеки проводят различные мероприятия и акции, устраивают выставки произведений великого поэта, беседы, викторины и громкие чтения.</w:t>
      </w:r>
    </w:p>
    <w:p w:rsidR="00366EB7" w:rsidRPr="00366EB7" w:rsidRDefault="00366EB7" w:rsidP="00366EB7">
      <w:pPr>
        <w:pStyle w:val="ac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EB7">
        <w:rPr>
          <w:rFonts w:ascii="Times New Roman" w:hAnsi="Times New Roman"/>
          <w:sz w:val="24"/>
          <w:szCs w:val="24"/>
          <w:shd w:val="clear" w:color="auto" w:fill="FFFFFF"/>
        </w:rPr>
        <w:t>В начале июня ярко и празднично во многих библиотеках прошли открытия   программ «Летних чтений».</w:t>
      </w:r>
    </w:p>
    <w:p w:rsidR="00366EB7" w:rsidRPr="00366EB7" w:rsidRDefault="00366EB7" w:rsidP="00366EB7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66EB7">
        <w:rPr>
          <w:rFonts w:eastAsia="Calibri"/>
          <w:sz w:val="24"/>
          <w:szCs w:val="24"/>
          <w:lang w:eastAsia="en-US"/>
        </w:rPr>
        <w:t xml:space="preserve">Есть одно имя, которое дорого сердцу каждого живущего в России. 6 июня вся страна отмечает Пушкинский день России. В этот день библиотеки проводят различные мероприятия и акции, устраивают выставки произведений великого поэта, беседы, викторины и громкие чтения. </w:t>
      </w:r>
    </w:p>
    <w:p w:rsidR="00366EB7" w:rsidRPr="00366EB7" w:rsidRDefault="00366EB7" w:rsidP="00366EB7">
      <w:pPr>
        <w:shd w:val="clear" w:color="auto" w:fill="FFFFFF"/>
        <w:spacing w:line="240" w:lineRule="atLeast"/>
        <w:ind w:firstLine="567"/>
        <w:jc w:val="both"/>
        <w:rPr>
          <w:b/>
          <w:i/>
          <w:sz w:val="24"/>
          <w:szCs w:val="24"/>
        </w:rPr>
      </w:pPr>
      <w:r w:rsidRPr="00366EB7">
        <w:rPr>
          <w:sz w:val="24"/>
          <w:szCs w:val="24"/>
        </w:rPr>
        <w:t>12 июня - День России</w:t>
      </w:r>
      <w:r w:rsidRPr="00366EB7">
        <w:rPr>
          <w:b/>
          <w:sz w:val="24"/>
          <w:szCs w:val="24"/>
        </w:rPr>
        <w:t xml:space="preserve"> –</w:t>
      </w:r>
      <w:r w:rsidRPr="00366EB7">
        <w:rPr>
          <w:sz w:val="24"/>
          <w:szCs w:val="24"/>
        </w:rPr>
        <w:t xml:space="preserve"> один из самых молодых и, наверное, один из самых главных государственных праздников страны. Интересно и содержательно прошли мероприятия, посвященные этому празднику</w:t>
      </w:r>
      <w:r w:rsidRPr="00366EB7">
        <w:rPr>
          <w:b/>
          <w:i/>
          <w:sz w:val="24"/>
          <w:szCs w:val="24"/>
        </w:rPr>
        <w:t>.</w:t>
      </w:r>
    </w:p>
    <w:p w:rsidR="00366EB7" w:rsidRPr="00366EB7" w:rsidRDefault="00366EB7" w:rsidP="00366EB7">
      <w:pPr>
        <w:spacing w:line="24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66EB7">
        <w:rPr>
          <w:rFonts w:eastAsia="Calibri"/>
          <w:sz w:val="24"/>
          <w:szCs w:val="24"/>
          <w:lang w:eastAsia="en-US"/>
        </w:rPr>
        <w:t>22 июня - День памяти и скорби</w:t>
      </w:r>
      <w:r w:rsidRPr="00366EB7">
        <w:rPr>
          <w:rFonts w:eastAsia="Calibri"/>
          <w:b/>
          <w:sz w:val="24"/>
          <w:szCs w:val="24"/>
          <w:lang w:eastAsia="en-US"/>
        </w:rPr>
        <w:t xml:space="preserve"> -</w:t>
      </w:r>
      <w:r w:rsidRPr="00366EB7">
        <w:rPr>
          <w:rFonts w:eastAsia="Calibri"/>
          <w:sz w:val="24"/>
          <w:szCs w:val="24"/>
          <w:lang w:eastAsia="en-US"/>
        </w:rPr>
        <w:t xml:space="preserve"> день начала Великой Отечественной войны. Ежегодно библиотеки системы активно включаются  в проведение памятных мероприятий.</w:t>
      </w:r>
    </w:p>
    <w:p w:rsidR="00366EB7" w:rsidRPr="00366EB7" w:rsidRDefault="00366EB7" w:rsidP="00366EB7">
      <w:pPr>
        <w:shd w:val="clear" w:color="auto" w:fill="FFFFFF"/>
        <w:spacing w:line="240" w:lineRule="atLeast"/>
        <w:jc w:val="both"/>
        <w:rPr>
          <w:iCs/>
          <w:sz w:val="24"/>
          <w:szCs w:val="24"/>
        </w:rPr>
      </w:pPr>
      <w:r w:rsidRPr="00366EB7">
        <w:rPr>
          <w:i/>
          <w:iCs/>
          <w:sz w:val="24"/>
          <w:szCs w:val="24"/>
        </w:rPr>
        <w:t> </w:t>
      </w:r>
      <w:r w:rsidRPr="00366EB7">
        <w:rPr>
          <w:i/>
          <w:iCs/>
          <w:sz w:val="24"/>
          <w:szCs w:val="24"/>
        </w:rPr>
        <w:tab/>
      </w:r>
      <w:r w:rsidRPr="00366EB7">
        <w:rPr>
          <w:iCs/>
          <w:sz w:val="24"/>
          <w:szCs w:val="24"/>
        </w:rPr>
        <w:t xml:space="preserve">В рамках антинаркотического месячника сотрудниками библиотечной системы подготовлены и проведены информационно-просветительские мероприятия: книжно-иллюстративные выставки, обзоры и беседы у выставок, уроки здоровья. </w:t>
      </w:r>
    </w:p>
    <w:p w:rsidR="00366EB7" w:rsidRPr="00366EB7" w:rsidRDefault="00366EB7" w:rsidP="00366EB7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</w:rPr>
      </w:pPr>
      <w:r w:rsidRPr="00366EB7">
        <w:rPr>
          <w:rFonts w:eastAsia="Calibri"/>
          <w:sz w:val="24"/>
          <w:szCs w:val="24"/>
          <w:lang w:eastAsia="en-US"/>
        </w:rPr>
        <w:t xml:space="preserve">Большое внимание уделили библиотеки профилактике вредных привычек, </w:t>
      </w:r>
      <w:r w:rsidRPr="00366EB7">
        <w:rPr>
          <w:sz w:val="24"/>
          <w:szCs w:val="24"/>
        </w:rPr>
        <w:t xml:space="preserve"> основам здорового образа жизни и безопасного поведения в общественных местах.</w:t>
      </w:r>
    </w:p>
    <w:p w:rsidR="00366EB7" w:rsidRPr="00366EB7" w:rsidRDefault="00366EB7" w:rsidP="00366EB7">
      <w:pPr>
        <w:spacing w:line="240" w:lineRule="atLeast"/>
        <w:ind w:firstLine="709"/>
        <w:jc w:val="both"/>
        <w:rPr>
          <w:rFonts w:eastAsia="Calibri"/>
          <w:sz w:val="24"/>
          <w:szCs w:val="24"/>
        </w:rPr>
      </w:pPr>
      <w:r w:rsidRPr="00366EB7">
        <w:rPr>
          <w:rFonts w:eastAsia="Calibri"/>
          <w:sz w:val="24"/>
          <w:szCs w:val="24"/>
        </w:rPr>
        <w:t>В этом году активно велась работа по финансовому просвещению детей и подростков. В Старо-Бодьинском филиале на  установленном информате, дети с удовольствием смотрят информационные мультфильмы по финансовой грамотности. Кроме этого  во многих филиалах проводятся познавательные часы, уроки, информ-минутки.</w:t>
      </w:r>
    </w:p>
    <w:p w:rsidR="00366EB7" w:rsidRPr="00366EB7" w:rsidRDefault="00366EB7" w:rsidP="00366EB7">
      <w:pPr>
        <w:shd w:val="clear" w:color="auto" w:fill="FFFFFF"/>
        <w:spacing w:line="240" w:lineRule="atLeast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 w:rsidRPr="00366EB7">
        <w:rPr>
          <w:rFonts w:eastAsia="Calibri"/>
          <w:sz w:val="24"/>
          <w:szCs w:val="24"/>
          <w:lang w:eastAsia="en-US"/>
        </w:rPr>
        <w:t>Экологическое просвещение детей и подростков – важное направление деятельности библиотек. От нашей деятельности сегодня зависит, какой будет наша планета в будущем. Мероприятия по этой тематике познакомили детей с экологией нашего края, и ее проблемами.</w:t>
      </w:r>
    </w:p>
    <w:p w:rsidR="00366EB7" w:rsidRPr="00366EB7" w:rsidRDefault="00366EB7" w:rsidP="00366EB7">
      <w:pPr>
        <w:shd w:val="clear" w:color="auto" w:fill="FFFFFF"/>
        <w:spacing w:line="240" w:lineRule="atLeast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 w:rsidRPr="00366EB7">
        <w:rPr>
          <w:rFonts w:eastAsia="Calibri"/>
          <w:sz w:val="24"/>
          <w:szCs w:val="24"/>
          <w:lang w:eastAsia="en-US"/>
        </w:rPr>
        <w:t>Ежегодно библиотеки района предоставляют возможность для содержательного и полезного для несовершеннолетних, состоящих на межведомственном учете в КДН и ЗП.   В этой работе используются все формы и методы библиотечной работы. Оформляются книжные выставки, проводятся обзоры, беседы, конкурсы, викторины, организуются тематические вечера, которые ориентируют подростков на позитивное восприятие окружающего мира, положительные взаимоотношения в семье, на правильный выбор в жизни, на то, какие обязанности должен выполнять каждый человек в нашей стране и какие права он имеет.</w:t>
      </w:r>
    </w:p>
    <w:p w:rsidR="00366EB7" w:rsidRPr="00366EB7" w:rsidRDefault="00366EB7" w:rsidP="00366EB7">
      <w:pPr>
        <w:shd w:val="clear" w:color="auto" w:fill="FFFFFF"/>
        <w:spacing w:line="240" w:lineRule="atLeast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 w:rsidRPr="00366EB7">
        <w:rPr>
          <w:rFonts w:eastAsia="Calibri"/>
          <w:sz w:val="24"/>
          <w:szCs w:val="24"/>
          <w:lang w:eastAsia="en-US"/>
        </w:rPr>
        <w:t>В ряде филиалов в этом году ведётся работа по активной занятости несовершеннолетних состоящих на межведомственном учете в КДН и ЗП в массовых мероприятиях, а также по организации творческого досуга и развития читательского интереса.</w:t>
      </w:r>
    </w:p>
    <w:p w:rsidR="00366EB7" w:rsidRPr="00366EB7" w:rsidRDefault="00366EB7" w:rsidP="00366EB7">
      <w:pPr>
        <w:ind w:firstLine="720"/>
        <w:jc w:val="both"/>
        <w:rPr>
          <w:color w:val="FF0000"/>
          <w:sz w:val="24"/>
          <w:szCs w:val="24"/>
          <w:shd w:val="clear" w:color="auto" w:fill="FFFFFF"/>
        </w:rPr>
      </w:pPr>
      <w:r w:rsidRPr="00366EB7">
        <w:rPr>
          <w:color w:val="000000"/>
          <w:sz w:val="24"/>
          <w:szCs w:val="24"/>
          <w:shd w:val="clear" w:color="auto" w:fill="FFFFFF"/>
        </w:rPr>
        <w:t>На территории Кизнерского района субъекты системы профилактики (КДНиЗП Кизнерского района, МО МВД России «Кизнерский», МЧС России по УР),  в рамках акции «Помоги пойти учиться»,  перед началом учебного года посетили семьи участников СВО, многодетные семьи, семьи, находящиеся в трудной жизненной ситуации и в социально опасном положении.</w:t>
      </w:r>
      <w:r w:rsidRPr="00366EB7">
        <w:rPr>
          <w:color w:val="000000"/>
          <w:sz w:val="24"/>
          <w:szCs w:val="24"/>
        </w:rPr>
        <w:br/>
      </w:r>
      <w:r w:rsidRPr="00366EB7">
        <w:rPr>
          <w:color w:val="000000"/>
          <w:sz w:val="24"/>
          <w:szCs w:val="24"/>
          <w:shd w:val="clear" w:color="auto" w:fill="FFFFFF"/>
        </w:rPr>
        <w:t>Главная цель акции - дать возможность каждому ребенку, независимо от материального положения его семьи, пойти в школу с радостью, имея все необходимые учебные принадлежности и форму.</w:t>
      </w:r>
      <w:r w:rsidRPr="00366EB7">
        <w:rPr>
          <w:color w:val="000000"/>
          <w:sz w:val="24"/>
          <w:szCs w:val="24"/>
        </w:rPr>
        <w:br/>
      </w:r>
      <w:r w:rsidRPr="00366EB7">
        <w:rPr>
          <w:color w:val="000000"/>
          <w:sz w:val="24"/>
          <w:szCs w:val="24"/>
          <w:shd w:val="clear" w:color="auto" w:fill="FFFFFF"/>
        </w:rPr>
        <w:t>С родителями и детьми проведены профилактические беседы о надлежащем исполнении родительских обязанностей, на противопожарную тематику и по предупреждению совершения противоправных деяний. Напомнили семьям телефоны экстренных служб, правила пожарной безопасности и безопасности в быту. Детям  подарены школьные рубашки и вручены подарки к новому учебному году</w:t>
      </w:r>
    </w:p>
    <w:p w:rsidR="00174C1D" w:rsidRPr="00463ADC" w:rsidRDefault="00174C1D" w:rsidP="00174C1D">
      <w:pPr>
        <w:ind w:firstLine="709"/>
        <w:jc w:val="both"/>
        <w:rPr>
          <w:sz w:val="24"/>
          <w:szCs w:val="24"/>
        </w:rPr>
      </w:pPr>
    </w:p>
    <w:p w:rsidR="00174C1D" w:rsidRDefault="00174C1D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B1727D">
        <w:rPr>
          <w:rFonts w:ascii="Times New Roman" w:hAnsi="Times New Roman"/>
          <w:sz w:val="24"/>
          <w:szCs w:val="24"/>
        </w:rPr>
        <w:t>Заслушав информацию докладчик</w:t>
      </w:r>
      <w:r>
        <w:rPr>
          <w:rFonts w:ascii="Times New Roman" w:hAnsi="Times New Roman"/>
          <w:sz w:val="24"/>
          <w:szCs w:val="24"/>
        </w:rPr>
        <w:t>а</w:t>
      </w:r>
      <w:r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F0DE2">
        <w:rPr>
          <w:rFonts w:ascii="Times New Roman" w:hAnsi="Times New Roman"/>
          <w:b/>
          <w:i/>
          <w:sz w:val="24"/>
          <w:szCs w:val="24"/>
        </w:rPr>
        <w:t>Ильчибаевой</w:t>
      </w:r>
      <w:r>
        <w:rPr>
          <w:rFonts w:ascii="Times New Roman" w:hAnsi="Times New Roman"/>
          <w:b/>
          <w:i/>
          <w:sz w:val="24"/>
          <w:szCs w:val="24"/>
        </w:rPr>
        <w:t xml:space="preserve"> О.В.</w:t>
      </w:r>
      <w:r w:rsidRPr="00CC28EF"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</w:rPr>
        <w:t xml:space="preserve">ответственного секретаря КДН и ЗП,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27D">
        <w:rPr>
          <w:rFonts w:ascii="Times New Roman" w:hAnsi="Times New Roman"/>
          <w:sz w:val="24"/>
          <w:szCs w:val="24"/>
        </w:rPr>
        <w:t>руководствуясь пунктом 3 статьи 11 Федерального закона от 24 июня 1999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27D">
        <w:rPr>
          <w:rFonts w:ascii="Times New Roman" w:hAnsi="Times New Roman"/>
          <w:sz w:val="24"/>
          <w:szCs w:val="24"/>
        </w:rPr>
        <w:t xml:space="preserve">120 –ФЗ «Об основах системы профилактики безнадзорности и правонарушений несовершеннолетних», </w:t>
      </w:r>
      <w:r w:rsidRPr="00B1727D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Pr="00B1727D">
        <w:rPr>
          <w:rFonts w:ascii="Times New Roman" w:hAnsi="Times New Roman"/>
          <w:sz w:val="24"/>
          <w:szCs w:val="24"/>
        </w:rPr>
        <w:t>:</w:t>
      </w:r>
    </w:p>
    <w:p w:rsidR="00174C1D" w:rsidRDefault="00174C1D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4C1D" w:rsidRPr="002565E3" w:rsidRDefault="00174C1D" w:rsidP="00174C1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565E3">
        <w:rPr>
          <w:rFonts w:ascii="Times New Roman" w:hAnsi="Times New Roman"/>
          <w:sz w:val="24"/>
          <w:szCs w:val="24"/>
        </w:rPr>
        <w:lastRenderedPageBreak/>
        <w:t>1. Информацию принять к сведению.</w:t>
      </w:r>
    </w:p>
    <w:p w:rsidR="00174C1D" w:rsidRDefault="00174C1D" w:rsidP="00174C1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565E3">
        <w:rPr>
          <w:rFonts w:ascii="Times New Roman" w:hAnsi="Times New Roman"/>
          <w:sz w:val="24"/>
          <w:szCs w:val="24"/>
        </w:rPr>
        <w:t>2. Работу субъектов профилактики района в период  оперативно-профилактической операции «Подросток-лето» признать удовлетворительной.</w:t>
      </w:r>
    </w:p>
    <w:p w:rsidR="00174C1D" w:rsidRDefault="00174C1D" w:rsidP="00174C1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МБОУ «Кизнерская СОШ №1» и МБОУ «Кизнерская СОШ №2»  в период осенних школьных каникул организовать проведение профильной смены профилактической направленности  для детей, состоящих на  учете ПДН, КДН, ВШУ и СОП.  </w:t>
      </w:r>
      <w:r w:rsidRPr="00555A20">
        <w:rPr>
          <w:rFonts w:ascii="Times New Roman" w:hAnsi="Times New Roman"/>
          <w:b/>
          <w:i/>
          <w:sz w:val="24"/>
          <w:szCs w:val="24"/>
        </w:rPr>
        <w:t>Информацию об исполнении с аналитической информацией предоставить в комиссию в срок до 15 ноября</w:t>
      </w:r>
      <w:r>
        <w:rPr>
          <w:rFonts w:ascii="Times New Roman" w:hAnsi="Times New Roman"/>
          <w:b/>
          <w:i/>
          <w:sz w:val="24"/>
          <w:szCs w:val="24"/>
        </w:rPr>
        <w:t xml:space="preserve"> 2025</w:t>
      </w:r>
      <w:r w:rsidRPr="00555A20">
        <w:rPr>
          <w:rFonts w:ascii="Times New Roman" w:hAnsi="Times New Roman"/>
          <w:b/>
          <w:i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4C1D" w:rsidRPr="00555A20" w:rsidRDefault="00174C1D" w:rsidP="00174C1D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Инспектору ПДН МО МВД России «Кизнерский» с целью предотвращения повторных противоправных деяний  несовершеннолетними, состоящими на учете в ПДН, рассмотреть вопрос  о проведении экскурсии в ЦВСНП МВД по УР.  </w:t>
      </w:r>
      <w:r w:rsidRPr="00555A20">
        <w:rPr>
          <w:rFonts w:ascii="Times New Roman" w:hAnsi="Times New Roman"/>
          <w:b/>
          <w:i/>
          <w:sz w:val="24"/>
          <w:szCs w:val="24"/>
        </w:rPr>
        <w:t>Об исполнении  информировать комис</w:t>
      </w:r>
      <w:r>
        <w:rPr>
          <w:rFonts w:ascii="Times New Roman" w:hAnsi="Times New Roman"/>
          <w:b/>
          <w:i/>
          <w:sz w:val="24"/>
          <w:szCs w:val="24"/>
        </w:rPr>
        <w:t>сию в срок до 15 ноября 2025</w:t>
      </w:r>
      <w:r w:rsidRPr="00555A20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174C1D" w:rsidRPr="002565E3" w:rsidRDefault="00174C1D" w:rsidP="00174C1D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565E3">
        <w:rPr>
          <w:rFonts w:ascii="Times New Roman" w:hAnsi="Times New Roman"/>
          <w:sz w:val="24"/>
          <w:szCs w:val="24"/>
        </w:rPr>
        <w:t xml:space="preserve">. МЦ «Ровесник», образовательным  организациям, КЦСОН в Кизнерском районе, учреждениям культуры  </w:t>
      </w:r>
      <w:r>
        <w:rPr>
          <w:rFonts w:ascii="Times New Roman" w:hAnsi="Times New Roman"/>
          <w:sz w:val="24"/>
          <w:szCs w:val="24"/>
        </w:rPr>
        <w:t xml:space="preserve">активизировать </w:t>
      </w:r>
      <w:r w:rsidRPr="002565E3">
        <w:rPr>
          <w:rFonts w:ascii="Times New Roman" w:hAnsi="Times New Roman"/>
          <w:sz w:val="24"/>
          <w:szCs w:val="24"/>
        </w:rPr>
        <w:t xml:space="preserve"> работу  проектной деятельности, направленную на организацию досуга</w:t>
      </w:r>
      <w:r>
        <w:rPr>
          <w:rFonts w:ascii="Times New Roman" w:hAnsi="Times New Roman"/>
          <w:sz w:val="24"/>
          <w:szCs w:val="24"/>
        </w:rPr>
        <w:t>, занятости  и трудоустройства</w:t>
      </w:r>
      <w:r w:rsidRPr="002565E3">
        <w:rPr>
          <w:rFonts w:ascii="Times New Roman" w:hAnsi="Times New Roman"/>
          <w:sz w:val="24"/>
          <w:szCs w:val="24"/>
        </w:rPr>
        <w:t xml:space="preserve"> детей и подростков, состоящих на различных видах учета, в летний период </w:t>
      </w:r>
      <w:r w:rsidR="00973B33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2565E3">
        <w:rPr>
          <w:rFonts w:ascii="Times New Roman" w:hAnsi="Times New Roman"/>
          <w:sz w:val="24"/>
          <w:szCs w:val="24"/>
        </w:rPr>
        <w:t xml:space="preserve">. </w:t>
      </w:r>
    </w:p>
    <w:p w:rsidR="00174C1D" w:rsidRPr="00107355" w:rsidRDefault="00174C1D" w:rsidP="00174C1D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Управлению образования, отделу культуры и молодежной политики, МЦ «Ровесник», КЦСОН, ПДН МО МВД России «Кизнерский» подвести итоги  летней занятости несовершеннолетних, состоящих на всех видах учета. </w:t>
      </w:r>
      <w:r w:rsidRPr="00107355">
        <w:rPr>
          <w:rFonts w:ascii="Times New Roman" w:hAnsi="Times New Roman"/>
          <w:b/>
          <w:i/>
          <w:sz w:val="24"/>
          <w:szCs w:val="24"/>
        </w:rPr>
        <w:t>Об исполнении  информиров</w:t>
      </w:r>
      <w:r>
        <w:rPr>
          <w:rFonts w:ascii="Times New Roman" w:hAnsi="Times New Roman"/>
          <w:b/>
          <w:i/>
          <w:sz w:val="24"/>
          <w:szCs w:val="24"/>
        </w:rPr>
        <w:t xml:space="preserve">ать комиссию в срок до 15 октября  2025 </w:t>
      </w:r>
      <w:r w:rsidRPr="00107355">
        <w:rPr>
          <w:rFonts w:ascii="Times New Roman" w:hAnsi="Times New Roman"/>
          <w:b/>
          <w:i/>
          <w:sz w:val="24"/>
          <w:szCs w:val="24"/>
        </w:rPr>
        <w:t>г.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E377A" w:rsidRDefault="008E377A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C0388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p w:rsidR="0077015E" w:rsidRDefault="0077015E" w:rsidP="007C0388">
      <w:pPr>
        <w:pStyle w:val="ac"/>
        <w:rPr>
          <w:rFonts w:ascii="Times New Roman" w:hAnsi="Times New Roman"/>
          <w:sz w:val="24"/>
          <w:szCs w:val="24"/>
        </w:rPr>
      </w:pP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79" w:rsidRDefault="009F4879" w:rsidP="00CB55C2">
      <w:r>
        <w:separator/>
      </w:r>
    </w:p>
  </w:endnote>
  <w:endnote w:type="continuationSeparator" w:id="1">
    <w:p w:rsidR="009F4879" w:rsidRDefault="009F4879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79" w:rsidRDefault="009F4879" w:rsidP="00CB55C2">
      <w:r>
        <w:separator/>
      </w:r>
    </w:p>
  </w:footnote>
  <w:footnote w:type="continuationSeparator" w:id="1">
    <w:p w:rsidR="009F4879" w:rsidRDefault="009F4879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67FDE"/>
    <w:rsid w:val="00086DD8"/>
    <w:rsid w:val="00097BC7"/>
    <w:rsid w:val="000A2601"/>
    <w:rsid w:val="000A59F6"/>
    <w:rsid w:val="000A70B5"/>
    <w:rsid w:val="000C7222"/>
    <w:rsid w:val="000D04CC"/>
    <w:rsid w:val="000D36BA"/>
    <w:rsid w:val="000D5BAC"/>
    <w:rsid w:val="000F1A16"/>
    <w:rsid w:val="00100B73"/>
    <w:rsid w:val="00101D57"/>
    <w:rsid w:val="00130AE6"/>
    <w:rsid w:val="001335BD"/>
    <w:rsid w:val="00133697"/>
    <w:rsid w:val="00164E20"/>
    <w:rsid w:val="00166B57"/>
    <w:rsid w:val="00172B3A"/>
    <w:rsid w:val="00174C1D"/>
    <w:rsid w:val="00177817"/>
    <w:rsid w:val="00192D1D"/>
    <w:rsid w:val="00194CA3"/>
    <w:rsid w:val="001975C9"/>
    <w:rsid w:val="001A2006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4D8B"/>
    <w:rsid w:val="00256DD0"/>
    <w:rsid w:val="00257241"/>
    <w:rsid w:val="00261F1A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2C6F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2A38"/>
    <w:rsid w:val="0035634E"/>
    <w:rsid w:val="00357600"/>
    <w:rsid w:val="00365502"/>
    <w:rsid w:val="00366EB7"/>
    <w:rsid w:val="0037039A"/>
    <w:rsid w:val="00374A56"/>
    <w:rsid w:val="003A4292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8142C"/>
    <w:rsid w:val="004A1C53"/>
    <w:rsid w:val="004A5EB2"/>
    <w:rsid w:val="004B729A"/>
    <w:rsid w:val="004B7644"/>
    <w:rsid w:val="004C525F"/>
    <w:rsid w:val="004C62CB"/>
    <w:rsid w:val="004E2384"/>
    <w:rsid w:val="004E2F9D"/>
    <w:rsid w:val="004F4DA3"/>
    <w:rsid w:val="00505C89"/>
    <w:rsid w:val="0051481A"/>
    <w:rsid w:val="00517BB6"/>
    <w:rsid w:val="005209AC"/>
    <w:rsid w:val="005411DA"/>
    <w:rsid w:val="00545ECB"/>
    <w:rsid w:val="0055229C"/>
    <w:rsid w:val="00555AC7"/>
    <w:rsid w:val="00576DE1"/>
    <w:rsid w:val="005837FD"/>
    <w:rsid w:val="005843B2"/>
    <w:rsid w:val="005A3609"/>
    <w:rsid w:val="005B3DF3"/>
    <w:rsid w:val="005C4C56"/>
    <w:rsid w:val="005D00BD"/>
    <w:rsid w:val="005D7F67"/>
    <w:rsid w:val="005E3071"/>
    <w:rsid w:val="005E6971"/>
    <w:rsid w:val="00600D72"/>
    <w:rsid w:val="00623902"/>
    <w:rsid w:val="00630F97"/>
    <w:rsid w:val="006414DB"/>
    <w:rsid w:val="0065050D"/>
    <w:rsid w:val="0065087B"/>
    <w:rsid w:val="00651CB8"/>
    <w:rsid w:val="0067362A"/>
    <w:rsid w:val="00687DBB"/>
    <w:rsid w:val="00690944"/>
    <w:rsid w:val="006A3384"/>
    <w:rsid w:val="006B1A39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3E79"/>
    <w:rsid w:val="00714784"/>
    <w:rsid w:val="007175B7"/>
    <w:rsid w:val="00727DDD"/>
    <w:rsid w:val="007331B9"/>
    <w:rsid w:val="00734337"/>
    <w:rsid w:val="00754DDB"/>
    <w:rsid w:val="007573A6"/>
    <w:rsid w:val="0076367E"/>
    <w:rsid w:val="00765758"/>
    <w:rsid w:val="0077015E"/>
    <w:rsid w:val="00771569"/>
    <w:rsid w:val="0078400B"/>
    <w:rsid w:val="00790FA8"/>
    <w:rsid w:val="007924AE"/>
    <w:rsid w:val="00796E37"/>
    <w:rsid w:val="0079722D"/>
    <w:rsid w:val="007A00F8"/>
    <w:rsid w:val="007A1E42"/>
    <w:rsid w:val="007A47E0"/>
    <w:rsid w:val="007C0388"/>
    <w:rsid w:val="007C39DC"/>
    <w:rsid w:val="007D3F36"/>
    <w:rsid w:val="007D4420"/>
    <w:rsid w:val="007E299B"/>
    <w:rsid w:val="007E7CC6"/>
    <w:rsid w:val="007F33AD"/>
    <w:rsid w:val="007F6A13"/>
    <w:rsid w:val="00806678"/>
    <w:rsid w:val="00810D4F"/>
    <w:rsid w:val="00814168"/>
    <w:rsid w:val="00815486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E377A"/>
    <w:rsid w:val="008F4078"/>
    <w:rsid w:val="009020AB"/>
    <w:rsid w:val="00904143"/>
    <w:rsid w:val="009063BD"/>
    <w:rsid w:val="00915849"/>
    <w:rsid w:val="009217C4"/>
    <w:rsid w:val="009310F4"/>
    <w:rsid w:val="00941F3F"/>
    <w:rsid w:val="0096210A"/>
    <w:rsid w:val="00973B33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9F4879"/>
    <w:rsid w:val="00A0751A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146A"/>
    <w:rsid w:val="00A93300"/>
    <w:rsid w:val="00AA4CB5"/>
    <w:rsid w:val="00AB747A"/>
    <w:rsid w:val="00AC216A"/>
    <w:rsid w:val="00AD29A2"/>
    <w:rsid w:val="00AD53A2"/>
    <w:rsid w:val="00AD747D"/>
    <w:rsid w:val="00AE1621"/>
    <w:rsid w:val="00AE2E0D"/>
    <w:rsid w:val="00AE3F45"/>
    <w:rsid w:val="00AF7022"/>
    <w:rsid w:val="00AF756D"/>
    <w:rsid w:val="00B10A50"/>
    <w:rsid w:val="00B17912"/>
    <w:rsid w:val="00B26044"/>
    <w:rsid w:val="00B2752E"/>
    <w:rsid w:val="00B27AFB"/>
    <w:rsid w:val="00B3250C"/>
    <w:rsid w:val="00B33CB0"/>
    <w:rsid w:val="00B377BD"/>
    <w:rsid w:val="00B460EE"/>
    <w:rsid w:val="00B70BF7"/>
    <w:rsid w:val="00B776B0"/>
    <w:rsid w:val="00B83E08"/>
    <w:rsid w:val="00B863F4"/>
    <w:rsid w:val="00B8753A"/>
    <w:rsid w:val="00B910F3"/>
    <w:rsid w:val="00B9491F"/>
    <w:rsid w:val="00BA79C4"/>
    <w:rsid w:val="00BB23BB"/>
    <w:rsid w:val="00BB40D1"/>
    <w:rsid w:val="00BE5D42"/>
    <w:rsid w:val="00BE5E51"/>
    <w:rsid w:val="00BF3E57"/>
    <w:rsid w:val="00BF41F7"/>
    <w:rsid w:val="00BF542E"/>
    <w:rsid w:val="00BF6371"/>
    <w:rsid w:val="00C01DF5"/>
    <w:rsid w:val="00C025AF"/>
    <w:rsid w:val="00C46EA6"/>
    <w:rsid w:val="00C6536F"/>
    <w:rsid w:val="00C754ED"/>
    <w:rsid w:val="00C760D0"/>
    <w:rsid w:val="00C820B3"/>
    <w:rsid w:val="00C83FC1"/>
    <w:rsid w:val="00C91767"/>
    <w:rsid w:val="00C92D00"/>
    <w:rsid w:val="00CA0411"/>
    <w:rsid w:val="00CA1DF6"/>
    <w:rsid w:val="00CB34D6"/>
    <w:rsid w:val="00CB456A"/>
    <w:rsid w:val="00CB55C2"/>
    <w:rsid w:val="00CD1E1A"/>
    <w:rsid w:val="00CD7081"/>
    <w:rsid w:val="00CE48B7"/>
    <w:rsid w:val="00CE5135"/>
    <w:rsid w:val="00CF0DE2"/>
    <w:rsid w:val="00D05379"/>
    <w:rsid w:val="00D07081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2156"/>
    <w:rsid w:val="00DB5710"/>
    <w:rsid w:val="00DD6AE5"/>
    <w:rsid w:val="00E028BD"/>
    <w:rsid w:val="00E07F53"/>
    <w:rsid w:val="00E172C0"/>
    <w:rsid w:val="00E20406"/>
    <w:rsid w:val="00E21C83"/>
    <w:rsid w:val="00E22D1C"/>
    <w:rsid w:val="00E31EAA"/>
    <w:rsid w:val="00E33369"/>
    <w:rsid w:val="00E41AC7"/>
    <w:rsid w:val="00E458EE"/>
    <w:rsid w:val="00E52F11"/>
    <w:rsid w:val="00E53A54"/>
    <w:rsid w:val="00E61E9D"/>
    <w:rsid w:val="00E80881"/>
    <w:rsid w:val="00E83B29"/>
    <w:rsid w:val="00E84DCD"/>
    <w:rsid w:val="00E85CED"/>
    <w:rsid w:val="00E8705B"/>
    <w:rsid w:val="00E87C9B"/>
    <w:rsid w:val="00E91AFD"/>
    <w:rsid w:val="00E94485"/>
    <w:rsid w:val="00EA36D2"/>
    <w:rsid w:val="00EC0754"/>
    <w:rsid w:val="00EC524C"/>
    <w:rsid w:val="00EC5263"/>
    <w:rsid w:val="00EC5FC4"/>
    <w:rsid w:val="00ED19D1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C1FEC"/>
    <w:rsid w:val="00FD2F05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174C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мой Знак"/>
    <w:basedOn w:val="a0"/>
    <w:link w:val="af1"/>
    <w:locked/>
    <w:rsid w:val="00174C1D"/>
    <w:rPr>
      <w:sz w:val="28"/>
      <w:szCs w:val="28"/>
    </w:rPr>
  </w:style>
  <w:style w:type="paragraph" w:customStyle="1" w:styleId="af1">
    <w:name w:val="мой"/>
    <w:basedOn w:val="a"/>
    <w:link w:val="af0"/>
    <w:qFormat/>
    <w:rsid w:val="00174C1D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kitshowmoretexttext--ulcyl">
    <w:name w:val="vkitshowmoretext__text--ulcyl"/>
    <w:basedOn w:val="a"/>
    <w:rsid w:val="0036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2990</TotalTime>
  <Pages>1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130</cp:revision>
  <cp:lastPrinted>2025-09-17T12:52:00Z</cp:lastPrinted>
  <dcterms:created xsi:type="dcterms:W3CDTF">2020-01-24T11:05:00Z</dcterms:created>
  <dcterms:modified xsi:type="dcterms:W3CDTF">2025-09-17T12:52:00Z</dcterms:modified>
</cp:coreProperties>
</file>