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F6" w:rsidRDefault="00CA1DF6" w:rsidP="00CA1DF6">
      <w:r>
        <w:t xml:space="preserve">                                                                                        </w:t>
      </w:r>
      <w:r w:rsidRPr="00CA1DF6"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F6" w:rsidRDefault="00CA1DF6"/>
    <w:tbl>
      <w:tblPr>
        <w:tblW w:w="9648" w:type="dxa"/>
        <w:tblLayout w:type="fixed"/>
        <w:tblLook w:val="0000"/>
      </w:tblPr>
      <w:tblGrid>
        <w:gridCol w:w="4248"/>
        <w:gridCol w:w="1260"/>
        <w:gridCol w:w="4140"/>
      </w:tblGrid>
      <w:tr w:rsidR="00164E20" w:rsidRPr="000429B8" w:rsidTr="003843B9">
        <w:tc>
          <w:tcPr>
            <w:tcW w:w="4248" w:type="dxa"/>
          </w:tcPr>
          <w:p w:rsidR="00164E20" w:rsidRPr="000429B8" w:rsidRDefault="006C60B2" w:rsidP="003843B9">
            <w:pPr>
              <w:jc w:val="center"/>
              <w:rPr>
                <w:b/>
                <w:sz w:val="24"/>
                <w:szCs w:val="24"/>
              </w:rPr>
            </w:pPr>
            <w:r w:rsidRPr="006C60B2">
              <w:rPr>
                <w:sz w:val="24"/>
                <w:szCs w:val="24"/>
              </w:rPr>
              <w:pict>
                <v:group id="_x0000_s1030" style="position:absolute;left:0;text-align:left;margin-left:-21.6pt;margin-top:135pt;width:509.65pt;height:5.75pt;z-index:251660288;mso-position-horizontal-relative:page;mso-position-vertical-relative:page" coordsize="20000,20010">
                  <v:line id="_x0000_s1031" style="position:absolute" from="0,0" to="20000,174" strokeweight="2pt">
                    <v:stroke startarrowwidth="narrow" startarrowlength="short" endarrowwidth="narrow" endarrowlength="short"/>
                  </v:line>
                  <v:line id="_x0000_s1032" style="position:absolute" from="0,19836" to="19968,20010" strokeweight="1pt">
                    <v:stroke startarrowwidth="narrow" startarrowlength="short" endarrowwidth="narrow" endarrowlength="short"/>
                  </v:line>
                  <w10:wrap anchorx="page" anchory="page"/>
                </v:group>
              </w:pict>
            </w:r>
            <w:r w:rsidR="00164E20" w:rsidRPr="000429B8">
              <w:rPr>
                <w:b/>
                <w:sz w:val="24"/>
                <w:szCs w:val="24"/>
              </w:rPr>
              <w:t>КОМИССИЯ ПО ДЕЛАМ НЕСОВЕРШЕННОЛЕТНИХ И ЗАЩИТЕ ИХ ПРАВ АДМИНИСТРАЦИИ МУНИЦИПАЛЬНОГО ОБРАЗОВАНИЯ «</w:t>
            </w:r>
            <w:r w:rsidR="00164E20">
              <w:rPr>
                <w:b/>
                <w:sz w:val="24"/>
                <w:szCs w:val="24"/>
              </w:rPr>
              <w:t xml:space="preserve">Муниципальный округ </w:t>
            </w:r>
            <w:r w:rsidR="00164E20" w:rsidRPr="000429B8">
              <w:rPr>
                <w:b/>
                <w:sz w:val="24"/>
                <w:szCs w:val="24"/>
              </w:rPr>
              <w:t>КИЗНЕРСКИЙ РАЙОН</w:t>
            </w:r>
            <w:r w:rsidR="00164E20">
              <w:rPr>
                <w:b/>
                <w:sz w:val="24"/>
                <w:szCs w:val="24"/>
              </w:rPr>
              <w:t xml:space="preserve"> УР» </w:t>
            </w:r>
            <w:r w:rsidR="00164E20" w:rsidRPr="000429B8">
              <w:rPr>
                <w:b/>
                <w:sz w:val="24"/>
                <w:szCs w:val="24"/>
              </w:rPr>
              <w:t>(КДН и ЗП)</w:t>
            </w:r>
          </w:p>
        </w:tc>
        <w:tc>
          <w:tcPr>
            <w:tcW w:w="1260" w:type="dxa"/>
          </w:tcPr>
          <w:p w:rsidR="00164E20" w:rsidRPr="000429B8" w:rsidRDefault="00164E20" w:rsidP="003843B9">
            <w:pPr>
              <w:ind w:left="-344"/>
              <w:jc w:val="center"/>
              <w:rPr>
                <w:sz w:val="24"/>
                <w:szCs w:val="24"/>
              </w:rPr>
            </w:pPr>
          </w:p>
          <w:p w:rsidR="00164E20" w:rsidRPr="000429B8" w:rsidRDefault="00164E20" w:rsidP="003843B9">
            <w:pPr>
              <w:ind w:left="-288"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164E20" w:rsidRPr="000429B8" w:rsidRDefault="00164E20" w:rsidP="003843B9">
            <w:pPr>
              <w:jc w:val="center"/>
              <w:rPr>
                <w:b/>
                <w:sz w:val="24"/>
                <w:szCs w:val="24"/>
              </w:rPr>
            </w:pPr>
            <w:r w:rsidRPr="000429B8">
              <w:rPr>
                <w:b/>
                <w:sz w:val="24"/>
                <w:szCs w:val="24"/>
              </w:rPr>
              <w:t>УДМУРТ ЭЛЬКУНЫСЬ «КИЗНЕР ЁРОС» МУНИЦИПАЛ КЫЛДЫТЭТЛЭН АМИНИСТРАЦИЕЗ  БЫДЭ ВУЫМТЭ ПИНАЛЬЁСЛЭН УЖЪЁССЫЯ НО СООСЛЭСЬ ЭРИКРАДЗЭС УТЁНЪЯ ÖРИЕЗ (БВНУноЭУÖ)</w:t>
            </w:r>
          </w:p>
          <w:p w:rsidR="00164E20" w:rsidRPr="000429B8" w:rsidRDefault="00164E20" w:rsidP="003843B9">
            <w:pPr>
              <w:pStyle w:val="5"/>
              <w:rPr>
                <w:szCs w:val="24"/>
              </w:rPr>
            </w:pPr>
          </w:p>
        </w:tc>
      </w:tr>
    </w:tbl>
    <w:p w:rsidR="001B0993" w:rsidRDefault="001B0993" w:rsidP="00164E20">
      <w:pPr>
        <w:jc w:val="center"/>
      </w:pPr>
    </w:p>
    <w:p w:rsidR="001B0993" w:rsidRDefault="001B0993" w:rsidP="00164E20">
      <w:pPr>
        <w:jc w:val="center"/>
      </w:pPr>
    </w:p>
    <w:p w:rsidR="00164E20" w:rsidRPr="000429B8" w:rsidRDefault="00164E20" w:rsidP="00164E20">
      <w:pPr>
        <w:jc w:val="center"/>
      </w:pPr>
      <w:r w:rsidRPr="000429B8">
        <w:t>Красная ул., д. 16, Кизнер п., 427710, тел. 8(34154) 3-24-02 факс: 8 (34154) 3-14-98,</w:t>
      </w:r>
      <w:r w:rsidRPr="000429B8">
        <w:br/>
        <w:t xml:space="preserve"> е-mail: </w:t>
      </w:r>
      <w:r w:rsidRPr="000429B8">
        <w:rPr>
          <w:lang w:val="en-US"/>
        </w:rPr>
        <w:t>kdnkizner</w:t>
      </w:r>
      <w:r w:rsidRPr="000429B8">
        <w:t>@</w:t>
      </w:r>
      <w:r w:rsidRPr="000429B8">
        <w:rPr>
          <w:lang w:val="en-US"/>
        </w:rPr>
        <w:t>yandex</w:t>
      </w:r>
      <w:r w:rsidRPr="000429B8">
        <w:t>.</w:t>
      </w:r>
      <w:r w:rsidRPr="000429B8">
        <w:rPr>
          <w:lang w:val="en-US"/>
        </w:rPr>
        <w:t>ru</w:t>
      </w:r>
      <w:hyperlink r:id="rId8" w:history="1"/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CA1DF6" w:rsidRDefault="00164E20" w:rsidP="00164E20">
      <w:pPr>
        <w:pStyle w:val="1"/>
        <w:jc w:val="center"/>
        <w:rPr>
          <w:rFonts w:ascii="Times New Roman" w:hAnsi="Times New Roman"/>
          <w:b/>
          <w:sz w:val="40"/>
          <w:szCs w:val="40"/>
        </w:rPr>
      </w:pPr>
      <w:r w:rsidRPr="00CA1DF6">
        <w:rPr>
          <w:rFonts w:ascii="Times New Roman" w:hAnsi="Times New Roman"/>
          <w:b/>
          <w:sz w:val="40"/>
          <w:szCs w:val="40"/>
        </w:rPr>
        <w:t>ПОСТАНОВЛЕНИЕ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AA2FAC" w:rsidRDefault="00174C1D" w:rsidP="00164E20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«18» сентября</w:t>
      </w:r>
      <w:r w:rsidR="008E377A">
        <w:rPr>
          <w:rFonts w:ascii="Times New Roman" w:hAnsi="Times New Roman"/>
          <w:sz w:val="24"/>
          <w:szCs w:val="24"/>
        </w:rPr>
        <w:t xml:space="preserve"> 2025</w:t>
      </w:r>
      <w:r w:rsidR="00164E20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</w:t>
      </w:r>
      <w:r w:rsidR="008E37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№ 13</w:t>
      </w:r>
      <w:r w:rsidR="00164E20">
        <w:rPr>
          <w:rFonts w:ascii="Times New Roman" w:hAnsi="Times New Roman"/>
          <w:sz w:val="24"/>
          <w:szCs w:val="24"/>
        </w:rPr>
        <w:t>/</w:t>
      </w:r>
      <w:r w:rsidR="002B341C">
        <w:rPr>
          <w:rFonts w:ascii="Times New Roman" w:hAnsi="Times New Roman"/>
          <w:sz w:val="24"/>
          <w:szCs w:val="24"/>
        </w:rPr>
        <w:t>3</w:t>
      </w:r>
      <w:r w:rsidR="009F55D9">
        <w:rPr>
          <w:rFonts w:ascii="Times New Roman" w:hAnsi="Times New Roman"/>
          <w:sz w:val="24"/>
          <w:szCs w:val="24"/>
        </w:rPr>
        <w:t>1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AF5EC5" w:rsidRDefault="00AF5EC5" w:rsidP="00AF5EC5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утверждении Межведомственного</w:t>
      </w:r>
      <w:r w:rsidRPr="00AC20F4">
        <w:rPr>
          <w:rFonts w:ascii="Times New Roman" w:hAnsi="Times New Roman"/>
          <w:b/>
          <w:sz w:val="24"/>
          <w:szCs w:val="24"/>
        </w:rPr>
        <w:t xml:space="preserve"> план мероприятий по профилактике суицидов, предупреждению и предотвращению суицидальных попыток среди несовершеннолетних на территории Кизнерского района на 2025-2026 учебный год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AF5EC5" w:rsidRPr="00AC20F4" w:rsidRDefault="00AF5EC5" w:rsidP="00AF5EC5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(Постановление МКДНиЗП при Правительстве УР от 20.05.2025 года № 2/09).</w:t>
      </w:r>
    </w:p>
    <w:p w:rsidR="00174C1D" w:rsidRDefault="00174C1D" w:rsidP="00174C1D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1"/>
        <w:jc w:val="center"/>
        <w:rPr>
          <w:rFonts w:ascii="Times New Roman" w:hAnsi="Times New Roman"/>
          <w:b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заседания:  </w:t>
      </w:r>
      <w:r>
        <w:rPr>
          <w:rFonts w:ascii="Times New Roman" w:hAnsi="Times New Roman"/>
          <w:sz w:val="24"/>
          <w:szCs w:val="24"/>
        </w:rPr>
        <w:t>каб.№2 , д.16, ул. Красная, п.</w:t>
      </w:r>
      <w:r w:rsidR="00CA1D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Кизнер, УР</w:t>
      </w:r>
    </w:p>
    <w:p w:rsidR="00164E20" w:rsidRDefault="00164E20" w:rsidP="00164E2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 заседания: </w:t>
      </w:r>
      <w:r w:rsidR="008E377A">
        <w:rPr>
          <w:rFonts w:ascii="Times New Roman" w:hAnsi="Times New Roman"/>
          <w:sz w:val="24"/>
          <w:szCs w:val="24"/>
        </w:rPr>
        <w:t>с 09. 00ч. до 12</w:t>
      </w:r>
      <w:r w:rsidR="001975C9">
        <w:rPr>
          <w:rFonts w:ascii="Times New Roman" w:hAnsi="Times New Roman"/>
          <w:sz w:val="24"/>
          <w:szCs w:val="24"/>
        </w:rPr>
        <w:t>.</w:t>
      </w:r>
      <w:r w:rsidR="008E377A">
        <w:rPr>
          <w:rFonts w:ascii="Times New Roman" w:hAnsi="Times New Roman"/>
          <w:sz w:val="24"/>
          <w:szCs w:val="24"/>
        </w:rPr>
        <w:t>0</w:t>
      </w:r>
      <w:r w:rsidR="00AD29A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Председательствующий: 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Орехова В.С. – Заместитель  главы Администрации Кизнерского района, председатель комиссии по делам несовершеннолетних и защите их прав Администрации  муниципального образования «Муниципальный округ Кизнерский район Удмуртской Республики».</w:t>
      </w:r>
    </w:p>
    <w:p w:rsidR="00BF542E" w:rsidRPr="00BF542E" w:rsidRDefault="00BF542E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</w:p>
    <w:p w:rsidR="003D5BEA" w:rsidRDefault="003D5BEA" w:rsidP="003D5BEA">
      <w:pPr>
        <w:pStyle w:val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 членах комиссии, присутствующих на заседании</w:t>
      </w:r>
      <w:r>
        <w:rPr>
          <w:rFonts w:ascii="Times New Roman" w:hAnsi="Times New Roman"/>
          <w:sz w:val="24"/>
          <w:szCs w:val="24"/>
        </w:rPr>
        <w:t>:</w:t>
      </w:r>
    </w:p>
    <w:p w:rsidR="003D5BEA" w:rsidRDefault="003D5BEA" w:rsidP="003D5BEA">
      <w:pPr>
        <w:pStyle w:val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Ильчибаева О.В., Чернышова М.Л., Акачева И.Н., Хурамшина Т.Ф., Ворончихина Е.П., Галеева И.В., Бельская И.В., Кобелев А.В., Перевозчикова Г.В.</w:t>
      </w:r>
    </w:p>
    <w:p w:rsidR="003D5BEA" w:rsidRDefault="003D5BEA" w:rsidP="003D5BEA">
      <w:pPr>
        <w:pStyle w:val="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 об отсутствующих членах комиссии:</w:t>
      </w:r>
      <w:r>
        <w:rPr>
          <w:rFonts w:ascii="Times New Roman" w:hAnsi="Times New Roman"/>
          <w:sz w:val="24"/>
          <w:szCs w:val="24"/>
        </w:rPr>
        <w:t xml:space="preserve"> Александров Д.Н., Глебова И.А., Айкашева Н.С., Макарова Д.А., Костылева И.Н.</w:t>
      </w:r>
    </w:p>
    <w:p w:rsidR="00164E20" w:rsidRPr="008E377A" w:rsidRDefault="00164E20" w:rsidP="00164E20">
      <w:pPr>
        <w:pStyle w:val="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64E20" w:rsidRPr="00BF542E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 w:rsidRPr="00BF542E">
        <w:rPr>
          <w:rFonts w:ascii="Times New Roman" w:hAnsi="Times New Roman"/>
          <w:b/>
          <w:sz w:val="24"/>
          <w:szCs w:val="24"/>
        </w:rPr>
        <w:t xml:space="preserve">При участии: </w:t>
      </w:r>
    </w:p>
    <w:p w:rsidR="0062282D" w:rsidRPr="0062282D" w:rsidRDefault="0062282D" w:rsidP="0062282D">
      <w:pPr>
        <w:pStyle w:val="4"/>
        <w:jc w:val="both"/>
        <w:rPr>
          <w:rFonts w:ascii="Times New Roman" w:hAnsi="Times New Roman"/>
          <w:sz w:val="24"/>
          <w:szCs w:val="24"/>
        </w:rPr>
      </w:pPr>
      <w:r w:rsidRPr="0062282D">
        <w:rPr>
          <w:rFonts w:ascii="Times New Roman" w:hAnsi="Times New Roman"/>
          <w:sz w:val="24"/>
          <w:szCs w:val="24"/>
        </w:rPr>
        <w:t>помощника прокурора Кизнерского района Теймурова А.В.</w:t>
      </w:r>
      <w:r w:rsidR="003D5BEA">
        <w:rPr>
          <w:rFonts w:ascii="Times New Roman" w:hAnsi="Times New Roman"/>
          <w:sz w:val="24"/>
          <w:szCs w:val="24"/>
        </w:rPr>
        <w:t>,</w:t>
      </w:r>
    </w:p>
    <w:p w:rsidR="00164E20" w:rsidRPr="00BF542E" w:rsidRDefault="00164E20" w:rsidP="00164E20">
      <w:pPr>
        <w:jc w:val="both"/>
        <w:rPr>
          <w:sz w:val="24"/>
          <w:szCs w:val="24"/>
        </w:rPr>
      </w:pPr>
      <w:r w:rsidRPr="00BF542E">
        <w:rPr>
          <w:sz w:val="24"/>
          <w:szCs w:val="24"/>
        </w:rPr>
        <w:t xml:space="preserve">соц. педагога </w:t>
      </w:r>
      <w:r w:rsidR="00174C1D">
        <w:rPr>
          <w:sz w:val="24"/>
          <w:szCs w:val="24"/>
        </w:rPr>
        <w:t xml:space="preserve"> МБОУ «Кизнерская СОШ №2</w:t>
      </w:r>
      <w:r w:rsidRPr="00BF542E">
        <w:rPr>
          <w:sz w:val="24"/>
          <w:szCs w:val="24"/>
        </w:rPr>
        <w:t xml:space="preserve">» </w:t>
      </w:r>
      <w:r w:rsidR="00174C1D">
        <w:rPr>
          <w:sz w:val="24"/>
          <w:szCs w:val="24"/>
        </w:rPr>
        <w:t>Савиной Ю.А.</w:t>
      </w:r>
      <w:r w:rsidR="003D5BEA">
        <w:rPr>
          <w:sz w:val="24"/>
          <w:szCs w:val="24"/>
        </w:rPr>
        <w:t>,</w:t>
      </w:r>
    </w:p>
    <w:p w:rsidR="003D5BEA" w:rsidRPr="00F13218" w:rsidRDefault="003D5BEA" w:rsidP="003D5BEA">
      <w:pPr>
        <w:pStyle w:val="4"/>
        <w:jc w:val="both"/>
        <w:rPr>
          <w:rFonts w:ascii="Times New Roman" w:hAnsi="Times New Roman"/>
          <w:sz w:val="24"/>
          <w:szCs w:val="24"/>
        </w:rPr>
      </w:pPr>
      <w:r w:rsidRPr="00F13218">
        <w:rPr>
          <w:rFonts w:ascii="Times New Roman" w:hAnsi="Times New Roman"/>
          <w:sz w:val="24"/>
          <w:szCs w:val="24"/>
        </w:rPr>
        <w:t>УУП ОУУП и ПДН МО МВРД России «Кизнерский»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3218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ейтенанта полиции   Д.А. Чернышевой</w:t>
      </w:r>
    </w:p>
    <w:p w:rsidR="00F437A4" w:rsidRPr="00BF542E" w:rsidRDefault="00F437A4" w:rsidP="00164E20">
      <w:pPr>
        <w:pStyle w:val="30"/>
        <w:jc w:val="both"/>
        <w:rPr>
          <w:rFonts w:ascii="Times New Roman" w:hAnsi="Times New Roman"/>
          <w:sz w:val="24"/>
          <w:szCs w:val="24"/>
        </w:rPr>
      </w:pPr>
    </w:p>
    <w:p w:rsidR="00BD445A" w:rsidRPr="00B64B91" w:rsidRDefault="00164E20" w:rsidP="00BD445A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BD445A" w:rsidRPr="00C44026">
        <w:rPr>
          <w:rFonts w:ascii="Times New Roman" w:hAnsi="Times New Roman"/>
          <w:sz w:val="24"/>
          <w:szCs w:val="24"/>
        </w:rPr>
        <w:t>Заслушав информаци</w:t>
      </w:r>
      <w:r w:rsidR="00BD445A">
        <w:rPr>
          <w:rFonts w:ascii="Times New Roman" w:hAnsi="Times New Roman"/>
          <w:sz w:val="24"/>
          <w:szCs w:val="24"/>
        </w:rPr>
        <w:t>ю</w:t>
      </w:r>
      <w:r w:rsidR="00BD445A" w:rsidRPr="00C44026">
        <w:rPr>
          <w:rFonts w:ascii="Times New Roman" w:hAnsi="Times New Roman"/>
          <w:sz w:val="24"/>
          <w:szCs w:val="24"/>
        </w:rPr>
        <w:t xml:space="preserve"> </w:t>
      </w:r>
      <w:r w:rsidR="00BD445A" w:rsidRPr="00187734">
        <w:rPr>
          <w:rFonts w:ascii="Times New Roman" w:hAnsi="Times New Roman"/>
          <w:sz w:val="24"/>
          <w:szCs w:val="24"/>
        </w:rPr>
        <w:t>докладчик</w:t>
      </w:r>
      <w:r w:rsidR="00BD445A">
        <w:rPr>
          <w:rFonts w:ascii="Times New Roman" w:hAnsi="Times New Roman"/>
          <w:sz w:val="24"/>
          <w:szCs w:val="24"/>
        </w:rPr>
        <w:t>а,</w:t>
      </w:r>
      <w:r w:rsidR="00BD445A"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D445A">
        <w:rPr>
          <w:rFonts w:ascii="Times New Roman" w:hAnsi="Times New Roman"/>
          <w:b/>
          <w:i/>
          <w:sz w:val="24"/>
          <w:szCs w:val="24"/>
        </w:rPr>
        <w:t xml:space="preserve">Ильчибаевой О.В. – </w:t>
      </w:r>
      <w:r w:rsidR="00BD445A"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D445A">
        <w:rPr>
          <w:rFonts w:ascii="Times New Roman" w:hAnsi="Times New Roman"/>
          <w:b/>
          <w:i/>
          <w:sz w:val="24"/>
          <w:szCs w:val="24"/>
        </w:rPr>
        <w:t xml:space="preserve"> ответственного секретаря КДН и ЗП</w:t>
      </w:r>
      <w:r w:rsidR="00BD445A" w:rsidRPr="00B64B91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BD445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D445A">
        <w:rPr>
          <w:rFonts w:ascii="Times New Roman" w:hAnsi="Times New Roman"/>
          <w:sz w:val="24"/>
          <w:szCs w:val="24"/>
        </w:rPr>
        <w:t>комиссия  отмечает следующее:</w:t>
      </w:r>
      <w:r w:rsidR="00BD445A" w:rsidRPr="00DE136F">
        <w:rPr>
          <w:rFonts w:ascii="Times New Roman" w:hAnsi="Times New Roman"/>
          <w:sz w:val="24"/>
          <w:szCs w:val="24"/>
        </w:rPr>
        <w:t xml:space="preserve">    </w:t>
      </w:r>
    </w:p>
    <w:p w:rsidR="00BD445A" w:rsidRDefault="00BD445A" w:rsidP="00BD445A">
      <w:pPr>
        <w:ind w:firstLine="708"/>
        <w:jc w:val="both"/>
        <w:rPr>
          <w:sz w:val="24"/>
          <w:szCs w:val="24"/>
        </w:rPr>
      </w:pPr>
      <w:r w:rsidRPr="00F0004D">
        <w:rPr>
          <w:sz w:val="24"/>
          <w:szCs w:val="24"/>
        </w:rPr>
        <w:t xml:space="preserve">По данным детского фонда ООН за последние годы значительно увеличилось число суицидальных попыток и завершенных самоубийств среди молодежи и детей. Уровень самоубийств среди российских подростков в настоящее время является одним из самых высоких в мире. Самоубийство подростков занимает третье место среди ведущих причин смертельных случаев и четвертое - среди основных причин потенциальной потери жизни. Чаще всего самоубийства несовершеннолетними совершается из-за конфликтов и неблагополучия в их </w:t>
      </w:r>
      <w:r w:rsidRPr="00F0004D">
        <w:rPr>
          <w:sz w:val="24"/>
          <w:szCs w:val="24"/>
        </w:rPr>
        <w:lastRenderedPageBreak/>
        <w:t xml:space="preserve">окружении: боязни насилия со стороны взрослых, бестактного поведения учителей, одноклассников, друзей, черствости и безразличия окружающих. В целом ряде случаев подростки решались на самоубийство из-за равнодушного отношения родителей и педагогов к их проблемам, протестуя, таким образом, против безразличия и жестокости взрослых. </w:t>
      </w:r>
    </w:p>
    <w:p w:rsidR="00BD445A" w:rsidRDefault="00BD445A" w:rsidP="00BD445A">
      <w:pPr>
        <w:ind w:firstLine="708"/>
        <w:jc w:val="both"/>
        <w:rPr>
          <w:sz w:val="24"/>
          <w:szCs w:val="24"/>
        </w:rPr>
      </w:pPr>
      <w:r w:rsidRPr="00F0004D">
        <w:rPr>
          <w:sz w:val="24"/>
          <w:szCs w:val="24"/>
        </w:rPr>
        <w:t xml:space="preserve">Решаются на такой шаг, как правило, замкнутые, ранимые, страдающие от одиночества и чувства собственной ненужности подростки, потерявшие смысл жизни. Причиной суицида могут быть также алкоголизм и наркомания, как родителей, так и самих подростков, индивидуальные психологические особенности человека, внутриличностные конфликты и т.п. Проблема детских суицидов присуща как неблагополучным семьям, так и семьям с внешними признаками социального и финансового благополучия. </w:t>
      </w:r>
    </w:p>
    <w:p w:rsidR="00BD445A" w:rsidRDefault="00BD445A" w:rsidP="00BD445A">
      <w:pPr>
        <w:ind w:firstLine="708"/>
        <w:jc w:val="both"/>
        <w:rPr>
          <w:sz w:val="24"/>
          <w:szCs w:val="24"/>
        </w:rPr>
      </w:pPr>
      <w:r w:rsidRPr="00F0004D">
        <w:rPr>
          <w:sz w:val="24"/>
          <w:szCs w:val="24"/>
        </w:rPr>
        <w:t xml:space="preserve">Попытки суицида являются следствием непродуктивной (защитной) адаптации к жизни – фиксированного, негибкого построения человеком или семьей отношений с собой, своими близкими и внешним миром на основе действия механизма отчуждения. </w:t>
      </w:r>
    </w:p>
    <w:p w:rsid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>План мероприятий по профилактике суицидального поведения среди несовершеннолетних направлен на снижение уровня риска суицидов, предупреждению и предотвращению суицидальных попыток среди несовершеннолетних</w:t>
      </w:r>
      <w:r w:rsidRPr="00AC20F4">
        <w:rPr>
          <w:b/>
          <w:sz w:val="24"/>
          <w:szCs w:val="24"/>
        </w:rPr>
        <w:t xml:space="preserve"> </w:t>
      </w:r>
      <w:r w:rsidRPr="00FC6D15">
        <w:rPr>
          <w:sz w:val="24"/>
          <w:szCs w:val="24"/>
        </w:rPr>
        <w:t xml:space="preserve">путем комплексного подхода и сотрудничества всех заинтересованных сторон. </w:t>
      </w:r>
    </w:p>
    <w:p w:rsidR="00FC6D15" w:rsidRPr="00FC6D15" w:rsidRDefault="00FC6D15" w:rsidP="00FC6D15">
      <w:pPr>
        <w:ind w:firstLine="708"/>
        <w:jc w:val="both"/>
        <w:rPr>
          <w:b/>
          <w:sz w:val="24"/>
          <w:szCs w:val="24"/>
        </w:rPr>
      </w:pPr>
      <w:r w:rsidRPr="00FC6D15">
        <w:rPr>
          <w:b/>
          <w:sz w:val="24"/>
          <w:szCs w:val="24"/>
        </w:rPr>
        <w:t>Цели плана мероприятий: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 xml:space="preserve">1. Предупреждение возникновения кризисных ситуаций среди </w:t>
      </w:r>
      <w:r>
        <w:rPr>
          <w:sz w:val="24"/>
          <w:szCs w:val="24"/>
        </w:rPr>
        <w:t>несовершеннолетних</w:t>
      </w:r>
      <w:r w:rsidRPr="00FC6D15">
        <w:rPr>
          <w:sz w:val="24"/>
          <w:szCs w:val="24"/>
        </w:rPr>
        <w:t>, приводящих к попыткам суицида.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>2. Повышение осведомленности родителей, педагогов и медицинских работников относительно признаков возможного риска и методов поддержки подростка.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>3. Формирование психологической устойчивости и социальной адаптации несовершеннолетних, способствующих позитивному развитию личности.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>4. Создание условий для своевременного выявления проблем психического здоровья и оказания профессиональной помощи детям и подросткам.</w:t>
      </w:r>
    </w:p>
    <w:p w:rsidR="00FC6D15" w:rsidRPr="00FC6D15" w:rsidRDefault="00FC6D15" w:rsidP="00FC6D15">
      <w:pPr>
        <w:ind w:firstLine="708"/>
        <w:jc w:val="both"/>
        <w:rPr>
          <w:b/>
          <w:sz w:val="24"/>
          <w:szCs w:val="24"/>
        </w:rPr>
      </w:pPr>
      <w:r w:rsidRPr="00FC6D15">
        <w:rPr>
          <w:b/>
          <w:sz w:val="24"/>
          <w:szCs w:val="24"/>
        </w:rPr>
        <w:t xml:space="preserve"> Задачи плана мероприятий</w:t>
      </w:r>
      <w:r>
        <w:rPr>
          <w:b/>
          <w:sz w:val="24"/>
          <w:szCs w:val="24"/>
        </w:rPr>
        <w:t>: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 xml:space="preserve">1. Организация регулярного мониторинга факторов риска развития депрессивных состояний и агрессивных форм поведения среди </w:t>
      </w:r>
      <w:r>
        <w:rPr>
          <w:sz w:val="24"/>
          <w:szCs w:val="24"/>
        </w:rPr>
        <w:t>несовершеннолетних</w:t>
      </w:r>
      <w:r w:rsidRPr="00FC6D15">
        <w:rPr>
          <w:sz w:val="24"/>
          <w:szCs w:val="24"/>
        </w:rPr>
        <w:t>.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>2. Повышение квалификации педагогических кадров и сотрудников социальных служб в области диагностики психологических расстройств и кризисных состояний.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>3. Разработка профилактических образовательных программ, направленных на формирование здорового образа жизни и повышение стрессоустойчивости подростков.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>4. Обеспечение доступности квалифицированной психологической помощи и консультирования несовершеннолетних и их семей.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FC6D15">
        <w:rPr>
          <w:sz w:val="24"/>
          <w:szCs w:val="24"/>
        </w:rPr>
        <w:t>. Информирование общественности о мерах предотвращения самоубийств и важности раннего обращения за поддержкой.</w:t>
      </w:r>
    </w:p>
    <w:p w:rsidR="00FC6D15" w:rsidRPr="00FC6D15" w:rsidRDefault="00FC6D15" w:rsidP="00FC6D15">
      <w:pPr>
        <w:ind w:firstLine="708"/>
        <w:jc w:val="both"/>
        <w:rPr>
          <w:b/>
          <w:sz w:val="24"/>
          <w:szCs w:val="24"/>
        </w:rPr>
      </w:pPr>
      <w:r w:rsidRPr="00FC6D15">
        <w:rPr>
          <w:sz w:val="24"/>
          <w:szCs w:val="24"/>
        </w:rPr>
        <w:t xml:space="preserve"> </w:t>
      </w:r>
      <w:r w:rsidRPr="00FC6D15">
        <w:rPr>
          <w:b/>
          <w:sz w:val="24"/>
          <w:szCs w:val="24"/>
        </w:rPr>
        <w:t>Принципы реализации плана мероприятий: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>1. Комплексность действий — интеграция усилий органов образования, здравоохранения, социальной защиты населения</w:t>
      </w:r>
      <w:r w:rsidR="0062282D">
        <w:rPr>
          <w:sz w:val="24"/>
          <w:szCs w:val="24"/>
        </w:rPr>
        <w:t>, молодежной политики</w:t>
      </w:r>
      <w:r w:rsidRPr="00FC6D15">
        <w:rPr>
          <w:sz w:val="24"/>
          <w:szCs w:val="24"/>
        </w:rPr>
        <w:t xml:space="preserve"> и правоохранительных структур.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>2. Индивидуализация подходов — учет особенностей каждого ребенка и семьи, нуждающихся в поддержке.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>3. Партнерство — активное вовлечение представителей родительского сообщества, общественных организаций и волонтерских движений.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>4. Научная обоснованность — использование современных методик и исследований в сфере психологии и психиатрии.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>5. Конфиденциальность — обеспечение соблюдения прав несовершеннолетнего на личную жизнь и защиту частной информации.</w:t>
      </w:r>
    </w:p>
    <w:p w:rsidR="00FC6D15" w:rsidRPr="00FC6D15" w:rsidRDefault="00FC6D15" w:rsidP="00FC6D15">
      <w:pPr>
        <w:ind w:firstLine="708"/>
        <w:jc w:val="both"/>
        <w:rPr>
          <w:b/>
          <w:sz w:val="24"/>
          <w:szCs w:val="24"/>
        </w:rPr>
      </w:pPr>
      <w:r w:rsidRPr="00FC6D15">
        <w:rPr>
          <w:sz w:val="24"/>
          <w:szCs w:val="24"/>
        </w:rPr>
        <w:t xml:space="preserve"> </w:t>
      </w:r>
      <w:r w:rsidRPr="00FC6D15">
        <w:rPr>
          <w:b/>
          <w:sz w:val="24"/>
          <w:szCs w:val="24"/>
        </w:rPr>
        <w:t>Окончательный результат: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>Реализация предложенного плана должна привести к следующим результатам: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>- Уменьшению числа попыток самоубийств среди несовершеннолетних.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>- Улучшению состояния эмоционального благополучия подростков и снижению проявлений тревожности и депрессии.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>- Повышению качества оказываемой психологической помощи детям и семьям, находящимся в трудной жизненной ситуации.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 xml:space="preserve">- Формированию активной гражданской позиции у молодых людей и повышению уровня </w:t>
      </w:r>
      <w:r w:rsidRPr="00FC6D15">
        <w:rPr>
          <w:sz w:val="24"/>
          <w:szCs w:val="24"/>
        </w:rPr>
        <w:lastRenderedPageBreak/>
        <w:t>ответственности взрослых за благополучие подрастающего поколения.</w:t>
      </w:r>
    </w:p>
    <w:p w:rsidR="00FC6D15" w:rsidRPr="00FC6D15" w:rsidRDefault="00FC6D15" w:rsidP="00FC6D15">
      <w:pPr>
        <w:ind w:firstLine="708"/>
        <w:jc w:val="both"/>
        <w:rPr>
          <w:sz w:val="24"/>
          <w:szCs w:val="24"/>
        </w:rPr>
      </w:pPr>
    </w:p>
    <w:p w:rsidR="00FC6D15" w:rsidRDefault="00FC6D15" w:rsidP="00FC6D15">
      <w:pPr>
        <w:ind w:firstLine="708"/>
        <w:jc w:val="both"/>
        <w:rPr>
          <w:sz w:val="24"/>
          <w:szCs w:val="24"/>
        </w:rPr>
      </w:pPr>
      <w:r w:rsidRPr="00FC6D15">
        <w:rPr>
          <w:sz w:val="24"/>
          <w:szCs w:val="24"/>
        </w:rPr>
        <w:t>Таким образом, реализация мер направлена на создание безопасной среды воспитания и роста детей, предотвращение тяжелых последствий деструктивного поведения и содействие гармоничному развитию молодого поколения.</w:t>
      </w:r>
    </w:p>
    <w:p w:rsidR="00FC6D15" w:rsidRDefault="00FC6D15" w:rsidP="00BD445A">
      <w:pPr>
        <w:ind w:firstLine="708"/>
        <w:jc w:val="both"/>
        <w:rPr>
          <w:sz w:val="24"/>
          <w:szCs w:val="24"/>
        </w:rPr>
      </w:pPr>
    </w:p>
    <w:p w:rsidR="00174C1D" w:rsidRDefault="00BD445A" w:rsidP="00174C1D">
      <w:pPr>
        <w:pStyle w:val="30"/>
        <w:ind w:firstLine="708"/>
        <w:jc w:val="both"/>
        <w:rPr>
          <w:rFonts w:ascii="Times New Roman" w:hAnsi="Times New Roman"/>
          <w:sz w:val="24"/>
          <w:szCs w:val="24"/>
        </w:rPr>
      </w:pPr>
      <w:r w:rsidRPr="00C44026">
        <w:rPr>
          <w:rFonts w:ascii="Times New Roman" w:hAnsi="Times New Roman"/>
          <w:sz w:val="24"/>
          <w:szCs w:val="24"/>
        </w:rPr>
        <w:t>Заслушав информаци</w:t>
      </w:r>
      <w:r>
        <w:rPr>
          <w:rFonts w:ascii="Times New Roman" w:hAnsi="Times New Roman"/>
          <w:sz w:val="24"/>
          <w:szCs w:val="24"/>
        </w:rPr>
        <w:t>ю</w:t>
      </w:r>
      <w:r w:rsidRPr="00C44026">
        <w:rPr>
          <w:rFonts w:ascii="Times New Roman" w:hAnsi="Times New Roman"/>
          <w:sz w:val="24"/>
          <w:szCs w:val="24"/>
        </w:rPr>
        <w:t xml:space="preserve"> </w:t>
      </w:r>
      <w:r w:rsidRPr="00187734">
        <w:rPr>
          <w:rFonts w:ascii="Times New Roman" w:hAnsi="Times New Roman"/>
          <w:sz w:val="24"/>
          <w:szCs w:val="24"/>
        </w:rPr>
        <w:t>докладчик</w:t>
      </w:r>
      <w:r>
        <w:rPr>
          <w:rFonts w:ascii="Times New Roman" w:hAnsi="Times New Roman"/>
          <w:sz w:val="24"/>
          <w:szCs w:val="24"/>
        </w:rPr>
        <w:t>а,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Ильчибаевой О.В. – </w:t>
      </w:r>
      <w:r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ответственного секретаря КДН и ЗП</w:t>
      </w:r>
      <w:r w:rsidR="00174C1D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174C1D"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74C1D">
        <w:rPr>
          <w:rFonts w:ascii="Times New Roman" w:hAnsi="Times New Roman"/>
          <w:sz w:val="24"/>
          <w:szCs w:val="24"/>
        </w:rPr>
        <w:t xml:space="preserve"> </w:t>
      </w:r>
      <w:r w:rsidR="00174C1D" w:rsidRPr="00B1727D">
        <w:rPr>
          <w:rFonts w:ascii="Times New Roman" w:hAnsi="Times New Roman"/>
          <w:sz w:val="24"/>
          <w:szCs w:val="24"/>
        </w:rPr>
        <w:t>руководствуясь пунктом 3 статьи 11 Федерального закона от 24 июня 1999 года №</w:t>
      </w:r>
      <w:r w:rsidR="00174C1D">
        <w:rPr>
          <w:rFonts w:ascii="Times New Roman" w:hAnsi="Times New Roman"/>
          <w:sz w:val="24"/>
          <w:szCs w:val="24"/>
        </w:rPr>
        <w:t xml:space="preserve"> </w:t>
      </w:r>
      <w:r w:rsidR="00174C1D" w:rsidRPr="00B1727D">
        <w:rPr>
          <w:rFonts w:ascii="Times New Roman" w:hAnsi="Times New Roman"/>
          <w:sz w:val="24"/>
          <w:szCs w:val="24"/>
        </w:rPr>
        <w:t xml:space="preserve">120 –ФЗ «Об основах системы профилактики безнадзорности и правонарушений несовершеннолетних», </w:t>
      </w:r>
      <w:r w:rsidR="00174C1D" w:rsidRPr="00B1727D">
        <w:rPr>
          <w:rFonts w:ascii="Times New Roman" w:hAnsi="Times New Roman"/>
          <w:b/>
          <w:sz w:val="24"/>
          <w:szCs w:val="24"/>
        </w:rPr>
        <w:t>комиссия  по делам несовершеннолетних и защите их прав Администрации муниципального образования «Муниципальный округ Кизнерский район Удмуртской Республики» ПОСТАНОВИЛА</w:t>
      </w:r>
      <w:r w:rsidR="00174C1D" w:rsidRPr="00B1727D">
        <w:rPr>
          <w:rFonts w:ascii="Times New Roman" w:hAnsi="Times New Roman"/>
          <w:sz w:val="24"/>
          <w:szCs w:val="24"/>
        </w:rPr>
        <w:t>:</w:t>
      </w:r>
    </w:p>
    <w:p w:rsidR="00174C1D" w:rsidRDefault="00174C1D" w:rsidP="00174C1D">
      <w:pPr>
        <w:pStyle w:val="3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D445A" w:rsidRPr="002F6906" w:rsidRDefault="00BD445A" w:rsidP="00BD445A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Утвердить </w:t>
      </w:r>
      <w:r w:rsidR="00E046C9">
        <w:rPr>
          <w:rFonts w:ascii="Times New Roman" w:hAnsi="Times New Roman"/>
          <w:sz w:val="24"/>
          <w:szCs w:val="24"/>
        </w:rPr>
        <w:t>Межведомственный</w:t>
      </w:r>
      <w:r w:rsidRPr="00911240">
        <w:rPr>
          <w:rFonts w:ascii="Times New Roman" w:hAnsi="Times New Roman"/>
          <w:sz w:val="24"/>
          <w:szCs w:val="24"/>
        </w:rPr>
        <w:t xml:space="preserve"> план мероприятий по профилактике суицидов, предупреждению и предотвращению суицидальных попыток среди несовершеннолетних на территории Кизнерского района на 2025-2026 учебный год.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6906">
        <w:rPr>
          <w:rFonts w:ascii="Times New Roman" w:hAnsi="Times New Roman"/>
          <w:sz w:val="24"/>
          <w:szCs w:val="24"/>
        </w:rPr>
        <w:t xml:space="preserve"> (Приложение №1)</w:t>
      </w:r>
    </w:p>
    <w:p w:rsidR="00BD445A" w:rsidRPr="002F6906" w:rsidRDefault="00BD445A" w:rsidP="00BD445A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F6906">
        <w:rPr>
          <w:rFonts w:ascii="Times New Roman" w:hAnsi="Times New Roman"/>
          <w:sz w:val="24"/>
          <w:szCs w:val="24"/>
        </w:rPr>
        <w:t xml:space="preserve">. Ответственному  секретарю КДН и ЗП  </w:t>
      </w:r>
      <w:r>
        <w:rPr>
          <w:rFonts w:ascii="Times New Roman" w:hAnsi="Times New Roman"/>
          <w:sz w:val="24"/>
          <w:szCs w:val="24"/>
        </w:rPr>
        <w:t>Межведомственный</w:t>
      </w:r>
      <w:r w:rsidRPr="00911240">
        <w:rPr>
          <w:rFonts w:ascii="Times New Roman" w:hAnsi="Times New Roman"/>
          <w:sz w:val="24"/>
          <w:szCs w:val="24"/>
        </w:rPr>
        <w:t xml:space="preserve"> план мероприятий по профилактике суицидов, предупреждению и предотвращению суицидальных попыток среди несовершеннолетних на территории Кизнерского района на 2025-2026 учебный год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6906">
        <w:rPr>
          <w:rFonts w:ascii="Times New Roman" w:hAnsi="Times New Roman"/>
          <w:sz w:val="24"/>
          <w:szCs w:val="24"/>
        </w:rPr>
        <w:t xml:space="preserve">направить в органы и учреждения системы профилактики в  </w:t>
      </w:r>
      <w:r>
        <w:rPr>
          <w:rFonts w:ascii="Times New Roman" w:hAnsi="Times New Roman"/>
          <w:b/>
          <w:i/>
          <w:sz w:val="24"/>
          <w:szCs w:val="24"/>
        </w:rPr>
        <w:t>срок  до 22 сентября 2025</w:t>
      </w:r>
      <w:r w:rsidRPr="002F6906">
        <w:rPr>
          <w:rFonts w:ascii="Times New Roman" w:hAnsi="Times New Roman"/>
          <w:b/>
          <w:i/>
          <w:sz w:val="24"/>
          <w:szCs w:val="24"/>
        </w:rPr>
        <w:t xml:space="preserve"> г</w:t>
      </w:r>
      <w:r>
        <w:rPr>
          <w:rFonts w:ascii="Times New Roman" w:hAnsi="Times New Roman"/>
          <w:b/>
          <w:i/>
          <w:sz w:val="24"/>
          <w:szCs w:val="24"/>
        </w:rPr>
        <w:t>ода</w:t>
      </w:r>
      <w:r w:rsidRPr="002F6906">
        <w:rPr>
          <w:rFonts w:ascii="Times New Roman" w:hAnsi="Times New Roman"/>
          <w:b/>
          <w:i/>
          <w:sz w:val="24"/>
          <w:szCs w:val="24"/>
        </w:rPr>
        <w:t xml:space="preserve">.  </w:t>
      </w:r>
    </w:p>
    <w:p w:rsidR="00BD445A" w:rsidRDefault="00BD445A" w:rsidP="00BD445A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911240">
        <w:rPr>
          <w:rFonts w:ascii="Times New Roman" w:hAnsi="Times New Roman"/>
          <w:sz w:val="24"/>
          <w:szCs w:val="24"/>
        </w:rPr>
        <w:t xml:space="preserve">3. Органам и учреждениям системы  профилактики организовать работу по  профилактике суицидов, предупреждению и предотвращению суицидальных попыток среди несовершеннолетних в  соответствии с </w:t>
      </w:r>
      <w:r>
        <w:rPr>
          <w:rFonts w:ascii="Times New Roman" w:hAnsi="Times New Roman"/>
          <w:sz w:val="24"/>
          <w:szCs w:val="24"/>
        </w:rPr>
        <w:t>Межведомственным</w:t>
      </w:r>
      <w:r w:rsidRPr="00911240">
        <w:rPr>
          <w:rFonts w:ascii="Times New Roman" w:hAnsi="Times New Roman"/>
          <w:sz w:val="24"/>
          <w:szCs w:val="24"/>
        </w:rPr>
        <w:t xml:space="preserve"> план</w:t>
      </w:r>
      <w:r>
        <w:rPr>
          <w:rFonts w:ascii="Times New Roman" w:hAnsi="Times New Roman"/>
          <w:sz w:val="24"/>
          <w:szCs w:val="24"/>
        </w:rPr>
        <w:t>ом</w:t>
      </w:r>
      <w:r w:rsidRPr="00911240">
        <w:rPr>
          <w:rFonts w:ascii="Times New Roman" w:hAnsi="Times New Roman"/>
          <w:sz w:val="24"/>
          <w:szCs w:val="24"/>
        </w:rPr>
        <w:t xml:space="preserve"> мероприятий по профилактике суицидов, предупреждению и предотвращению суицидальных попыток среди несовершеннолетних на территории Кизнерского района на 2025-2026 учебный год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8E377A" w:rsidRDefault="008E377A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и защите их прав Администрации муниципального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55D0E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5D0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 w:rsidR="001B0993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В.С.Орехова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</w:p>
    <w:p w:rsidR="0077015E" w:rsidRPr="00F55D0E" w:rsidRDefault="00FC6D15" w:rsidP="0077015E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Ответственный секретарь</w:t>
      </w:r>
      <w:r w:rsidR="0077015E"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77015E" w:rsidRPr="00F55D0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 xml:space="preserve">и защите их прав Администрации муниципального  </w:t>
      </w:r>
    </w:p>
    <w:p w:rsidR="0077015E" w:rsidRDefault="0077015E" w:rsidP="0077015E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1B0993">
        <w:rPr>
          <w:rFonts w:ascii="Times New Roman" w:hAnsi="Times New Roman"/>
          <w:sz w:val="24"/>
          <w:szCs w:val="24"/>
        </w:rPr>
        <w:t xml:space="preserve">      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 w:rsidR="00FC6D15">
        <w:rPr>
          <w:rFonts w:ascii="Times New Roman" w:hAnsi="Times New Roman"/>
          <w:sz w:val="24"/>
          <w:szCs w:val="24"/>
        </w:rPr>
        <w:t>О.В. Ильчибаева</w:t>
      </w:r>
    </w:p>
    <w:sectPr w:rsidR="0077015E" w:rsidSect="00097BC7">
      <w:headerReference w:type="default" r:id="rId9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896" w:rsidRDefault="00A33896" w:rsidP="00CB55C2">
      <w:r>
        <w:separator/>
      </w:r>
    </w:p>
  </w:endnote>
  <w:endnote w:type="continuationSeparator" w:id="1">
    <w:p w:rsidR="00A33896" w:rsidRDefault="00A33896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896" w:rsidRDefault="00A33896" w:rsidP="00CB55C2">
      <w:r>
        <w:separator/>
      </w:r>
    </w:p>
  </w:footnote>
  <w:footnote w:type="continuationSeparator" w:id="1">
    <w:p w:rsidR="00A33896" w:rsidRDefault="00A33896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4A" w:rsidRDefault="00F2134A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11E1"/>
    <w:multiLevelType w:val="hybridMultilevel"/>
    <w:tmpl w:val="3FB2F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4E205E"/>
    <w:multiLevelType w:val="hybridMultilevel"/>
    <w:tmpl w:val="3D24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03172"/>
    <w:rsid w:val="0002021F"/>
    <w:rsid w:val="00024E5A"/>
    <w:rsid w:val="000311B5"/>
    <w:rsid w:val="00031621"/>
    <w:rsid w:val="000478C3"/>
    <w:rsid w:val="00055242"/>
    <w:rsid w:val="00086DD8"/>
    <w:rsid w:val="00097BC7"/>
    <w:rsid w:val="000A59F6"/>
    <w:rsid w:val="000A70B5"/>
    <w:rsid w:val="000C7222"/>
    <w:rsid w:val="000D04CC"/>
    <w:rsid w:val="000D36BA"/>
    <w:rsid w:val="000D5BAC"/>
    <w:rsid w:val="000F1A16"/>
    <w:rsid w:val="00101D57"/>
    <w:rsid w:val="0010229B"/>
    <w:rsid w:val="00130AE6"/>
    <w:rsid w:val="001335BD"/>
    <w:rsid w:val="00133697"/>
    <w:rsid w:val="00164E20"/>
    <w:rsid w:val="00166B57"/>
    <w:rsid w:val="00172B3A"/>
    <w:rsid w:val="00174C1D"/>
    <w:rsid w:val="00177817"/>
    <w:rsid w:val="00192D1D"/>
    <w:rsid w:val="00194CA3"/>
    <w:rsid w:val="001975C9"/>
    <w:rsid w:val="001B0993"/>
    <w:rsid w:val="001B1BC3"/>
    <w:rsid w:val="001B691A"/>
    <w:rsid w:val="001B74B5"/>
    <w:rsid w:val="001D09C6"/>
    <w:rsid w:val="001E5975"/>
    <w:rsid w:val="00203F18"/>
    <w:rsid w:val="00204464"/>
    <w:rsid w:val="002055B8"/>
    <w:rsid w:val="0021372A"/>
    <w:rsid w:val="00221182"/>
    <w:rsid w:val="00226523"/>
    <w:rsid w:val="00246DB7"/>
    <w:rsid w:val="00254A33"/>
    <w:rsid w:val="00254D8B"/>
    <w:rsid w:val="00256DD0"/>
    <w:rsid w:val="00257241"/>
    <w:rsid w:val="00261F1A"/>
    <w:rsid w:val="00282588"/>
    <w:rsid w:val="00282C85"/>
    <w:rsid w:val="00284AE9"/>
    <w:rsid w:val="0028534E"/>
    <w:rsid w:val="00296EB7"/>
    <w:rsid w:val="002A0C56"/>
    <w:rsid w:val="002A64C7"/>
    <w:rsid w:val="002B1FD9"/>
    <w:rsid w:val="002B341C"/>
    <w:rsid w:val="002B4D95"/>
    <w:rsid w:val="002B5C36"/>
    <w:rsid w:val="002C2C6F"/>
    <w:rsid w:val="002C3B62"/>
    <w:rsid w:val="002D2EA0"/>
    <w:rsid w:val="002E0E3E"/>
    <w:rsid w:val="002E7202"/>
    <w:rsid w:val="003012EF"/>
    <w:rsid w:val="0031024F"/>
    <w:rsid w:val="00313AC3"/>
    <w:rsid w:val="00326F4A"/>
    <w:rsid w:val="00341067"/>
    <w:rsid w:val="00341566"/>
    <w:rsid w:val="00352A38"/>
    <w:rsid w:val="00353536"/>
    <w:rsid w:val="0035634E"/>
    <w:rsid w:val="00357600"/>
    <w:rsid w:val="00365502"/>
    <w:rsid w:val="0037039A"/>
    <w:rsid w:val="00374A56"/>
    <w:rsid w:val="003A4292"/>
    <w:rsid w:val="003B62E4"/>
    <w:rsid w:val="003C3FC3"/>
    <w:rsid w:val="003D3320"/>
    <w:rsid w:val="003D5BEA"/>
    <w:rsid w:val="003F26C6"/>
    <w:rsid w:val="00410020"/>
    <w:rsid w:val="00413247"/>
    <w:rsid w:val="00416359"/>
    <w:rsid w:val="0041791D"/>
    <w:rsid w:val="00421327"/>
    <w:rsid w:val="00440E91"/>
    <w:rsid w:val="00442129"/>
    <w:rsid w:val="00447841"/>
    <w:rsid w:val="004541D5"/>
    <w:rsid w:val="0045557F"/>
    <w:rsid w:val="00455E15"/>
    <w:rsid w:val="0046090E"/>
    <w:rsid w:val="00470802"/>
    <w:rsid w:val="0048142C"/>
    <w:rsid w:val="004A1C53"/>
    <w:rsid w:val="004A4132"/>
    <w:rsid w:val="004A5EB2"/>
    <w:rsid w:val="004B729A"/>
    <w:rsid w:val="004C525F"/>
    <w:rsid w:val="004C62CB"/>
    <w:rsid w:val="004E2384"/>
    <w:rsid w:val="004E2F9D"/>
    <w:rsid w:val="004F4DA3"/>
    <w:rsid w:val="00505C89"/>
    <w:rsid w:val="0051481A"/>
    <w:rsid w:val="00517BB6"/>
    <w:rsid w:val="005209AC"/>
    <w:rsid w:val="005411DA"/>
    <w:rsid w:val="00545ECB"/>
    <w:rsid w:val="00555AC7"/>
    <w:rsid w:val="005837FD"/>
    <w:rsid w:val="005843B2"/>
    <w:rsid w:val="005A3609"/>
    <w:rsid w:val="005B3DF3"/>
    <w:rsid w:val="005C4C56"/>
    <w:rsid w:val="005D00BD"/>
    <w:rsid w:val="005D7F67"/>
    <w:rsid w:val="005E3071"/>
    <w:rsid w:val="005E6971"/>
    <w:rsid w:val="00600D72"/>
    <w:rsid w:val="00602616"/>
    <w:rsid w:val="0062282D"/>
    <w:rsid w:val="00623902"/>
    <w:rsid w:val="00630F97"/>
    <w:rsid w:val="006414DB"/>
    <w:rsid w:val="0065050D"/>
    <w:rsid w:val="0065087B"/>
    <w:rsid w:val="00651CB8"/>
    <w:rsid w:val="00656C05"/>
    <w:rsid w:val="0067362A"/>
    <w:rsid w:val="00687DBB"/>
    <w:rsid w:val="00690944"/>
    <w:rsid w:val="006A3384"/>
    <w:rsid w:val="006C3DD1"/>
    <w:rsid w:val="006C5334"/>
    <w:rsid w:val="006C60B2"/>
    <w:rsid w:val="006D05CC"/>
    <w:rsid w:val="006D360C"/>
    <w:rsid w:val="006E0F4E"/>
    <w:rsid w:val="006E422C"/>
    <w:rsid w:val="006E6E5B"/>
    <w:rsid w:val="006F0A11"/>
    <w:rsid w:val="00705203"/>
    <w:rsid w:val="0070631C"/>
    <w:rsid w:val="00713E79"/>
    <w:rsid w:val="00714784"/>
    <w:rsid w:val="007175B7"/>
    <w:rsid w:val="00727DDD"/>
    <w:rsid w:val="007331B9"/>
    <w:rsid w:val="00734337"/>
    <w:rsid w:val="00754DDB"/>
    <w:rsid w:val="007573A6"/>
    <w:rsid w:val="0076367E"/>
    <w:rsid w:val="00765758"/>
    <w:rsid w:val="0077015E"/>
    <w:rsid w:val="00771569"/>
    <w:rsid w:val="00775FD9"/>
    <w:rsid w:val="0078400B"/>
    <w:rsid w:val="007902D7"/>
    <w:rsid w:val="00790FA8"/>
    <w:rsid w:val="007924AE"/>
    <w:rsid w:val="00796E37"/>
    <w:rsid w:val="0079722D"/>
    <w:rsid w:val="007A00F8"/>
    <w:rsid w:val="007A1E42"/>
    <w:rsid w:val="007A47E0"/>
    <w:rsid w:val="007C39DC"/>
    <w:rsid w:val="007D3F36"/>
    <w:rsid w:val="007D4420"/>
    <w:rsid w:val="007E299B"/>
    <w:rsid w:val="007E7CC6"/>
    <w:rsid w:val="007F33AD"/>
    <w:rsid w:val="007F6A13"/>
    <w:rsid w:val="00806678"/>
    <w:rsid w:val="00810D4F"/>
    <w:rsid w:val="00814168"/>
    <w:rsid w:val="00815486"/>
    <w:rsid w:val="00824F93"/>
    <w:rsid w:val="0083541C"/>
    <w:rsid w:val="0085601C"/>
    <w:rsid w:val="00887C07"/>
    <w:rsid w:val="00895768"/>
    <w:rsid w:val="008B40CA"/>
    <w:rsid w:val="008B4A5A"/>
    <w:rsid w:val="008B5A39"/>
    <w:rsid w:val="008C556D"/>
    <w:rsid w:val="008D26A6"/>
    <w:rsid w:val="008E377A"/>
    <w:rsid w:val="008F4078"/>
    <w:rsid w:val="009020AB"/>
    <w:rsid w:val="00904143"/>
    <w:rsid w:val="009063BD"/>
    <w:rsid w:val="00915849"/>
    <w:rsid w:val="009217C4"/>
    <w:rsid w:val="009310F4"/>
    <w:rsid w:val="00941F3F"/>
    <w:rsid w:val="0096210A"/>
    <w:rsid w:val="00973BF8"/>
    <w:rsid w:val="00981AEA"/>
    <w:rsid w:val="00984F11"/>
    <w:rsid w:val="00986ABF"/>
    <w:rsid w:val="00995AFE"/>
    <w:rsid w:val="00997F4E"/>
    <w:rsid w:val="009A449F"/>
    <w:rsid w:val="009B3959"/>
    <w:rsid w:val="009D040A"/>
    <w:rsid w:val="009E2DF5"/>
    <w:rsid w:val="009F55D9"/>
    <w:rsid w:val="00A0751A"/>
    <w:rsid w:val="00A33896"/>
    <w:rsid w:val="00A34945"/>
    <w:rsid w:val="00A37C09"/>
    <w:rsid w:val="00A451D6"/>
    <w:rsid w:val="00A4743F"/>
    <w:rsid w:val="00A561D2"/>
    <w:rsid w:val="00A66C26"/>
    <w:rsid w:val="00A72E24"/>
    <w:rsid w:val="00A772A1"/>
    <w:rsid w:val="00A83867"/>
    <w:rsid w:val="00A85820"/>
    <w:rsid w:val="00A87B67"/>
    <w:rsid w:val="00A9097F"/>
    <w:rsid w:val="00A9146A"/>
    <w:rsid w:val="00A91CCB"/>
    <w:rsid w:val="00A93300"/>
    <w:rsid w:val="00A966DD"/>
    <w:rsid w:val="00AA4CB5"/>
    <w:rsid w:val="00AB747A"/>
    <w:rsid w:val="00AC216A"/>
    <w:rsid w:val="00AD29A2"/>
    <w:rsid w:val="00AD53A2"/>
    <w:rsid w:val="00AD747D"/>
    <w:rsid w:val="00AE1621"/>
    <w:rsid w:val="00AE2E0D"/>
    <w:rsid w:val="00AE3F45"/>
    <w:rsid w:val="00AF5EC5"/>
    <w:rsid w:val="00AF7022"/>
    <w:rsid w:val="00AF756D"/>
    <w:rsid w:val="00B10A50"/>
    <w:rsid w:val="00B17912"/>
    <w:rsid w:val="00B26044"/>
    <w:rsid w:val="00B2752E"/>
    <w:rsid w:val="00B27AFB"/>
    <w:rsid w:val="00B3250C"/>
    <w:rsid w:val="00B33CB0"/>
    <w:rsid w:val="00B377BD"/>
    <w:rsid w:val="00B460EE"/>
    <w:rsid w:val="00B70BF7"/>
    <w:rsid w:val="00B776B0"/>
    <w:rsid w:val="00B83E08"/>
    <w:rsid w:val="00B863F4"/>
    <w:rsid w:val="00B8753A"/>
    <w:rsid w:val="00B910F3"/>
    <w:rsid w:val="00B9491F"/>
    <w:rsid w:val="00BA79C4"/>
    <w:rsid w:val="00BB23BB"/>
    <w:rsid w:val="00BB40D1"/>
    <w:rsid w:val="00BD445A"/>
    <w:rsid w:val="00BE5D42"/>
    <w:rsid w:val="00BE5E51"/>
    <w:rsid w:val="00BF3E57"/>
    <w:rsid w:val="00BF41F7"/>
    <w:rsid w:val="00BF542E"/>
    <w:rsid w:val="00BF6371"/>
    <w:rsid w:val="00C01DF5"/>
    <w:rsid w:val="00C025AF"/>
    <w:rsid w:val="00C46EA6"/>
    <w:rsid w:val="00C6536F"/>
    <w:rsid w:val="00C754ED"/>
    <w:rsid w:val="00C760D0"/>
    <w:rsid w:val="00C820B3"/>
    <w:rsid w:val="00C83FC1"/>
    <w:rsid w:val="00C91767"/>
    <w:rsid w:val="00C92D00"/>
    <w:rsid w:val="00CA0411"/>
    <w:rsid w:val="00CA1DF6"/>
    <w:rsid w:val="00CB34D6"/>
    <w:rsid w:val="00CB456A"/>
    <w:rsid w:val="00CB55C2"/>
    <w:rsid w:val="00CD1E1A"/>
    <w:rsid w:val="00CE3D60"/>
    <w:rsid w:val="00CE48B7"/>
    <w:rsid w:val="00CE5135"/>
    <w:rsid w:val="00D05379"/>
    <w:rsid w:val="00D07081"/>
    <w:rsid w:val="00D10BF5"/>
    <w:rsid w:val="00D11AE2"/>
    <w:rsid w:val="00D16907"/>
    <w:rsid w:val="00D17C75"/>
    <w:rsid w:val="00D35D64"/>
    <w:rsid w:val="00D40B18"/>
    <w:rsid w:val="00D62FDC"/>
    <w:rsid w:val="00D76DB9"/>
    <w:rsid w:val="00D8021A"/>
    <w:rsid w:val="00D92156"/>
    <w:rsid w:val="00DA6DEE"/>
    <w:rsid w:val="00DB5710"/>
    <w:rsid w:val="00DE1371"/>
    <w:rsid w:val="00E02C6F"/>
    <w:rsid w:val="00E046C9"/>
    <w:rsid w:val="00E07F53"/>
    <w:rsid w:val="00E172C0"/>
    <w:rsid w:val="00E20406"/>
    <w:rsid w:val="00E21C83"/>
    <w:rsid w:val="00E22D1C"/>
    <w:rsid w:val="00E31EAA"/>
    <w:rsid w:val="00E33369"/>
    <w:rsid w:val="00E458EE"/>
    <w:rsid w:val="00E52F11"/>
    <w:rsid w:val="00E53A54"/>
    <w:rsid w:val="00E61E9D"/>
    <w:rsid w:val="00E80881"/>
    <w:rsid w:val="00E83B29"/>
    <w:rsid w:val="00E84DCD"/>
    <w:rsid w:val="00E8705B"/>
    <w:rsid w:val="00E87C9B"/>
    <w:rsid w:val="00E91AFD"/>
    <w:rsid w:val="00E94485"/>
    <w:rsid w:val="00EA36D2"/>
    <w:rsid w:val="00EC0754"/>
    <w:rsid w:val="00EC524C"/>
    <w:rsid w:val="00EC5263"/>
    <w:rsid w:val="00EC5FC4"/>
    <w:rsid w:val="00ED19D1"/>
    <w:rsid w:val="00ED6E25"/>
    <w:rsid w:val="00ED7C97"/>
    <w:rsid w:val="00EF074C"/>
    <w:rsid w:val="00EF5F44"/>
    <w:rsid w:val="00F00D95"/>
    <w:rsid w:val="00F05D8B"/>
    <w:rsid w:val="00F110C8"/>
    <w:rsid w:val="00F158D9"/>
    <w:rsid w:val="00F2134A"/>
    <w:rsid w:val="00F22AE0"/>
    <w:rsid w:val="00F31301"/>
    <w:rsid w:val="00F33AB7"/>
    <w:rsid w:val="00F359FA"/>
    <w:rsid w:val="00F437A4"/>
    <w:rsid w:val="00F458AF"/>
    <w:rsid w:val="00F603CB"/>
    <w:rsid w:val="00F73F65"/>
    <w:rsid w:val="00F82BF8"/>
    <w:rsid w:val="00F8798C"/>
    <w:rsid w:val="00F9131B"/>
    <w:rsid w:val="00FB1972"/>
    <w:rsid w:val="00FB2EF1"/>
    <w:rsid w:val="00FC1FEC"/>
    <w:rsid w:val="00FC6D15"/>
    <w:rsid w:val="00FD2F05"/>
    <w:rsid w:val="00FD49EB"/>
    <w:rsid w:val="00FE2DB9"/>
    <w:rsid w:val="00FF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3247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64E20"/>
    <w:pPr>
      <w:keepNext/>
      <w:widowControl/>
      <w:autoSpaceDE/>
      <w:autoSpaceDN/>
      <w:adjustRightInd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aliases w:val="основа"/>
    <w:link w:val="ad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rsid w:val="00F9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913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64E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3"/>
    <w:locked/>
    <w:rsid w:val="00164E20"/>
    <w:rPr>
      <w:rFonts w:ascii="Calibri" w:eastAsia="Calibri" w:hAnsi="Calibri"/>
      <w:lang w:eastAsia="ru-RU"/>
    </w:rPr>
  </w:style>
  <w:style w:type="paragraph" w:customStyle="1" w:styleId="3">
    <w:name w:val="Без интервала3"/>
    <w:link w:val="NoSpacingChar"/>
    <w:rsid w:val="00164E20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qFormat/>
    <w:rsid w:val="00164E20"/>
    <w:rPr>
      <w:rFonts w:ascii="Calibri" w:eastAsia="Times New Roman" w:hAnsi="Calibri" w:cs="Times New Roman"/>
      <w:lang w:eastAsia="ru-RU"/>
    </w:rPr>
  </w:style>
  <w:style w:type="paragraph" w:customStyle="1" w:styleId="30">
    <w:name w:val="Без интервала3"/>
    <w:rsid w:val="00164E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41324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Normal (Web)"/>
    <w:basedOn w:val="a"/>
    <w:uiPriority w:val="99"/>
    <w:unhideWhenUsed/>
    <w:rsid w:val="00D0708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4">
    <w:name w:val="Без интервала4"/>
    <w:rsid w:val="00174C1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0">
    <w:name w:val="мой Знак"/>
    <w:basedOn w:val="a0"/>
    <w:link w:val="af1"/>
    <w:locked/>
    <w:rsid w:val="00174C1D"/>
    <w:rPr>
      <w:sz w:val="28"/>
      <w:szCs w:val="28"/>
    </w:rPr>
  </w:style>
  <w:style w:type="paragraph" w:customStyle="1" w:styleId="af1">
    <w:name w:val="мой"/>
    <w:basedOn w:val="a"/>
    <w:link w:val="af0"/>
    <w:qFormat/>
    <w:rsid w:val="00174C1D"/>
    <w:pPr>
      <w:widowControl/>
      <w:autoSpaceDE/>
      <w:autoSpaceDN/>
      <w:adjustRightInd/>
      <w:ind w:firstLine="567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indr.izh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3052</TotalTime>
  <Pages>3</Pages>
  <Words>1240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132</cp:revision>
  <cp:lastPrinted>2025-09-17T12:48:00Z</cp:lastPrinted>
  <dcterms:created xsi:type="dcterms:W3CDTF">2020-01-24T11:05:00Z</dcterms:created>
  <dcterms:modified xsi:type="dcterms:W3CDTF">2025-09-17T12:49:00Z</dcterms:modified>
</cp:coreProperties>
</file>