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7A566B" w:rsidP="003843B9">
            <w:pPr>
              <w:jc w:val="center"/>
              <w:rPr>
                <w:b/>
                <w:sz w:val="24"/>
                <w:szCs w:val="24"/>
              </w:rPr>
            </w:pPr>
            <w:r w:rsidRPr="007A566B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2A1A1C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«11» февраля</w:t>
      </w:r>
      <w:r w:rsidR="00016183"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2</w:t>
      </w:r>
      <w:r w:rsidR="00164E2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2A1A1C" w:rsidRDefault="002A1A1C" w:rsidP="002A1A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деятельности, направленной на профилактику преступлений против </w:t>
      </w:r>
    </w:p>
    <w:p w:rsidR="002A1A1C" w:rsidRDefault="002A1A1C" w:rsidP="002A1A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половой неприкосновенности несовершеннолетних.</w:t>
      </w:r>
    </w:p>
    <w:p w:rsidR="002A1A1C" w:rsidRDefault="002A1A1C" w:rsidP="002A1A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Профилактика ранней беременности.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7B402F" w:rsidRDefault="007B402F" w:rsidP="007B402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2A1A1C">
        <w:rPr>
          <w:rFonts w:ascii="Times New Roman" w:hAnsi="Times New Roman"/>
          <w:sz w:val="24"/>
          <w:szCs w:val="24"/>
        </w:rPr>
        <w:t>с 09. 00ч. до 11</w:t>
      </w:r>
      <w:r>
        <w:rPr>
          <w:rFonts w:ascii="Times New Roman" w:hAnsi="Times New Roman"/>
          <w:sz w:val="24"/>
          <w:szCs w:val="24"/>
        </w:rPr>
        <w:t>.00 час.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Pr="002A1A1C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2A1A1C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2A1A1C">
        <w:rPr>
          <w:rFonts w:ascii="Times New Roman" w:hAnsi="Times New Roman"/>
          <w:sz w:val="24"/>
          <w:szCs w:val="24"/>
        </w:rPr>
        <w:t>:</w:t>
      </w:r>
    </w:p>
    <w:p w:rsidR="007B402F" w:rsidRPr="00A81022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9C43FC">
        <w:rPr>
          <w:rFonts w:ascii="Times New Roman" w:hAnsi="Times New Roman"/>
          <w:sz w:val="24"/>
          <w:szCs w:val="24"/>
        </w:rPr>
        <w:t xml:space="preserve">Ильчибаева О.В., </w:t>
      </w:r>
      <w:r w:rsidR="009C43FC" w:rsidRPr="009C43FC">
        <w:rPr>
          <w:rFonts w:ascii="Times New Roman" w:hAnsi="Times New Roman"/>
          <w:sz w:val="24"/>
          <w:szCs w:val="24"/>
        </w:rPr>
        <w:t xml:space="preserve"> Александров Д.Н., </w:t>
      </w:r>
      <w:r w:rsidRPr="009C43FC">
        <w:rPr>
          <w:rFonts w:ascii="Times New Roman" w:hAnsi="Times New Roman"/>
          <w:sz w:val="24"/>
          <w:szCs w:val="24"/>
        </w:rPr>
        <w:t xml:space="preserve"> Глебова И.А.,   Чернышова М.Л.,  </w:t>
      </w:r>
      <w:r w:rsidR="009C43FC" w:rsidRPr="009C43FC">
        <w:rPr>
          <w:rFonts w:ascii="Times New Roman" w:hAnsi="Times New Roman"/>
          <w:sz w:val="24"/>
          <w:szCs w:val="24"/>
        </w:rPr>
        <w:t>Кобелев А.В</w:t>
      </w:r>
      <w:r w:rsidRPr="00A81022">
        <w:rPr>
          <w:rFonts w:ascii="Times New Roman" w:hAnsi="Times New Roman"/>
          <w:sz w:val="24"/>
          <w:szCs w:val="24"/>
        </w:rPr>
        <w:t>, Хурамшина Т.Ф., Ворончихина Е.П.,  Макарова Д.А.</w:t>
      </w:r>
      <w:r w:rsidR="009C43FC" w:rsidRPr="00A81022">
        <w:rPr>
          <w:rFonts w:ascii="Times New Roman" w:hAnsi="Times New Roman"/>
          <w:sz w:val="24"/>
          <w:szCs w:val="24"/>
        </w:rPr>
        <w:t>, Пискунова Е.О.</w:t>
      </w:r>
      <w:r w:rsidR="00A81022" w:rsidRPr="00A81022">
        <w:rPr>
          <w:rFonts w:ascii="Times New Roman" w:hAnsi="Times New Roman"/>
          <w:sz w:val="24"/>
          <w:szCs w:val="24"/>
        </w:rPr>
        <w:t>, Айкашева Н.С.</w:t>
      </w:r>
    </w:p>
    <w:p w:rsidR="007B402F" w:rsidRPr="00D85C26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Pr="002A1A1C" w:rsidRDefault="007B402F" w:rsidP="007B402F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85C26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2A1A1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C43FC">
        <w:rPr>
          <w:rFonts w:ascii="Times New Roman" w:hAnsi="Times New Roman"/>
          <w:sz w:val="24"/>
          <w:szCs w:val="24"/>
        </w:rPr>
        <w:t xml:space="preserve">Рябчикова Е.Н., Бельская И.В., </w:t>
      </w:r>
      <w:r w:rsidR="009C43FC" w:rsidRPr="009C43FC">
        <w:rPr>
          <w:rFonts w:ascii="Times New Roman" w:hAnsi="Times New Roman"/>
          <w:sz w:val="24"/>
          <w:szCs w:val="24"/>
        </w:rPr>
        <w:t xml:space="preserve">  Акачева И.Н.,</w:t>
      </w:r>
      <w:r w:rsidR="009C43FC" w:rsidRPr="002A1A1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9C43FC" w:rsidRPr="009C43FC">
        <w:rPr>
          <w:rFonts w:ascii="Times New Roman" w:hAnsi="Times New Roman"/>
          <w:sz w:val="24"/>
          <w:szCs w:val="24"/>
        </w:rPr>
        <w:t>Перевозчикова Г.В.</w:t>
      </w:r>
      <w:r w:rsidR="009C43FC" w:rsidRPr="002A1A1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B402F" w:rsidRPr="005F1926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2A1A1C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9C43FC" w:rsidRPr="009C43FC" w:rsidRDefault="009C43FC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9C43FC">
        <w:rPr>
          <w:rFonts w:ascii="Times New Roman" w:hAnsi="Times New Roman"/>
          <w:sz w:val="24"/>
          <w:szCs w:val="24"/>
        </w:rPr>
        <w:t>директор</w:t>
      </w:r>
      <w:r w:rsidR="00A81022">
        <w:rPr>
          <w:rFonts w:ascii="Times New Roman" w:hAnsi="Times New Roman"/>
          <w:sz w:val="24"/>
          <w:szCs w:val="24"/>
        </w:rPr>
        <w:t>а</w:t>
      </w:r>
      <w:r w:rsidRPr="009C43FC">
        <w:rPr>
          <w:rFonts w:ascii="Times New Roman" w:hAnsi="Times New Roman"/>
          <w:sz w:val="24"/>
          <w:szCs w:val="24"/>
        </w:rPr>
        <w:t xml:space="preserve"> МБОУ «Верхнетыжминская ООШ»</w:t>
      </w:r>
      <w:r w:rsidR="00B13158">
        <w:rPr>
          <w:rFonts w:ascii="Times New Roman" w:hAnsi="Times New Roman"/>
          <w:sz w:val="24"/>
          <w:szCs w:val="24"/>
        </w:rPr>
        <w:t xml:space="preserve"> </w:t>
      </w:r>
      <w:r w:rsidR="00A81022">
        <w:rPr>
          <w:rFonts w:ascii="Times New Roman" w:hAnsi="Times New Roman"/>
          <w:sz w:val="24"/>
          <w:szCs w:val="24"/>
        </w:rPr>
        <w:t>Абрамовой</w:t>
      </w:r>
      <w:r w:rsidR="00B13158" w:rsidRPr="009C43FC">
        <w:rPr>
          <w:rFonts w:ascii="Times New Roman" w:hAnsi="Times New Roman"/>
          <w:sz w:val="24"/>
          <w:szCs w:val="24"/>
        </w:rPr>
        <w:t xml:space="preserve"> Н.А.</w:t>
      </w:r>
      <w:r w:rsidR="00B13158">
        <w:rPr>
          <w:rFonts w:ascii="Times New Roman" w:hAnsi="Times New Roman"/>
          <w:sz w:val="24"/>
          <w:szCs w:val="24"/>
        </w:rPr>
        <w:t>;</w:t>
      </w:r>
    </w:p>
    <w:p w:rsidR="007B402F" w:rsidRPr="00314C5C" w:rsidRDefault="007B402F" w:rsidP="007B402F">
      <w:pPr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соц. педагога  МБОУ «</w:t>
      </w:r>
      <w:r w:rsidR="0067635A" w:rsidRPr="00A81022">
        <w:rPr>
          <w:sz w:val="24"/>
          <w:szCs w:val="24"/>
        </w:rPr>
        <w:t xml:space="preserve">Кизнерская средняя школа </w:t>
      </w:r>
      <w:r w:rsidRPr="00314C5C">
        <w:rPr>
          <w:sz w:val="24"/>
          <w:szCs w:val="24"/>
        </w:rPr>
        <w:t>1» Коротаевой О.В.;</w:t>
      </w:r>
    </w:p>
    <w:p w:rsidR="00B13158" w:rsidRDefault="00B13158" w:rsidP="00B13158">
      <w:pPr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соц. пе</w:t>
      </w:r>
      <w:r>
        <w:rPr>
          <w:sz w:val="24"/>
          <w:szCs w:val="24"/>
        </w:rPr>
        <w:t>дагога  МБОУ «</w:t>
      </w:r>
      <w:r w:rsidR="0067635A" w:rsidRPr="00A81022">
        <w:rPr>
          <w:sz w:val="24"/>
          <w:szCs w:val="24"/>
        </w:rPr>
        <w:t xml:space="preserve">Кизнерская средняя школа </w:t>
      </w:r>
      <w:r>
        <w:rPr>
          <w:sz w:val="24"/>
          <w:szCs w:val="24"/>
        </w:rPr>
        <w:t>2</w:t>
      </w:r>
      <w:r w:rsidRPr="00314C5C">
        <w:rPr>
          <w:sz w:val="24"/>
          <w:szCs w:val="24"/>
        </w:rPr>
        <w:t xml:space="preserve">» </w:t>
      </w:r>
      <w:r w:rsidR="00A81022">
        <w:rPr>
          <w:sz w:val="24"/>
          <w:szCs w:val="24"/>
        </w:rPr>
        <w:t>Савиной</w:t>
      </w:r>
      <w:r>
        <w:rPr>
          <w:sz w:val="24"/>
          <w:szCs w:val="24"/>
        </w:rPr>
        <w:t xml:space="preserve"> Ю.</w:t>
      </w:r>
      <w:r w:rsidRPr="00314C5C">
        <w:rPr>
          <w:sz w:val="24"/>
          <w:szCs w:val="24"/>
        </w:rPr>
        <w:t>В.;</w:t>
      </w:r>
    </w:p>
    <w:p w:rsidR="00A81022" w:rsidRDefault="00A81022" w:rsidP="00B13158">
      <w:pPr>
        <w:jc w:val="both"/>
        <w:rPr>
          <w:sz w:val="24"/>
          <w:szCs w:val="24"/>
        </w:rPr>
      </w:pPr>
      <w:r w:rsidRPr="00A81022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81022">
        <w:rPr>
          <w:sz w:val="24"/>
          <w:szCs w:val="24"/>
        </w:rPr>
        <w:t xml:space="preserve"> МБОУ «Кизнерская средняя школа № 2»</w:t>
      </w:r>
      <w:r w:rsidR="0067635A">
        <w:rPr>
          <w:sz w:val="24"/>
          <w:szCs w:val="24"/>
        </w:rPr>
        <w:t xml:space="preserve"> Бараново</w:t>
      </w:r>
      <w:r>
        <w:rPr>
          <w:sz w:val="24"/>
          <w:szCs w:val="24"/>
        </w:rPr>
        <w:t>й</w:t>
      </w:r>
      <w:r w:rsidR="0067635A">
        <w:rPr>
          <w:sz w:val="24"/>
          <w:szCs w:val="24"/>
        </w:rPr>
        <w:t xml:space="preserve"> О.А.;</w:t>
      </w:r>
    </w:p>
    <w:p w:rsidR="00B641F4" w:rsidRPr="00C77C6F" w:rsidRDefault="00B641F4" w:rsidP="00B641F4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Pr="00C77C6F">
        <w:rPr>
          <w:sz w:val="24"/>
          <w:szCs w:val="24"/>
        </w:rPr>
        <w:t xml:space="preserve"> директора по У</w:t>
      </w:r>
      <w:r>
        <w:rPr>
          <w:sz w:val="24"/>
          <w:szCs w:val="24"/>
        </w:rPr>
        <w:t>ВР  МБОУ «Ягульская СОШ» Зубковой</w:t>
      </w:r>
      <w:r w:rsidRPr="00C77C6F">
        <w:rPr>
          <w:sz w:val="24"/>
          <w:szCs w:val="24"/>
        </w:rPr>
        <w:t xml:space="preserve"> Д.Н.</w:t>
      </w:r>
    </w:p>
    <w:p w:rsidR="0067635A" w:rsidRDefault="0067635A" w:rsidP="002A1A1C">
      <w:pPr>
        <w:jc w:val="both"/>
        <w:rPr>
          <w:sz w:val="24"/>
          <w:szCs w:val="24"/>
        </w:rPr>
      </w:pPr>
    </w:p>
    <w:p w:rsidR="002A1A1C" w:rsidRDefault="00164E20" w:rsidP="002A1A1C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2A1A1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6DE1">
        <w:rPr>
          <w:rFonts w:ascii="Times New Roman" w:hAnsi="Times New Roman"/>
          <w:b/>
          <w:i/>
          <w:sz w:val="24"/>
          <w:szCs w:val="24"/>
        </w:rPr>
        <w:t xml:space="preserve">Хурамшиной Т.Ф. – районного педиатра БУЗ УР «Кизнерская районная больница МЗ УР»; </w:t>
      </w:r>
      <w:r w:rsidR="00314C5C">
        <w:rPr>
          <w:rFonts w:ascii="Times New Roman" w:hAnsi="Times New Roman"/>
          <w:b/>
          <w:i/>
          <w:sz w:val="24"/>
          <w:szCs w:val="24"/>
        </w:rPr>
        <w:t>Коротаевой О.В.</w:t>
      </w:r>
      <w:r w:rsidR="002A1A1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14C5C">
        <w:rPr>
          <w:rFonts w:ascii="Times New Roman" w:hAnsi="Times New Roman"/>
          <w:b/>
          <w:i/>
          <w:sz w:val="24"/>
          <w:szCs w:val="24"/>
        </w:rPr>
        <w:t xml:space="preserve">соц. педагога </w:t>
      </w:r>
      <w:r w:rsidR="002A1A1C">
        <w:rPr>
          <w:rFonts w:ascii="Times New Roman" w:hAnsi="Times New Roman"/>
          <w:b/>
          <w:i/>
          <w:sz w:val="24"/>
          <w:szCs w:val="24"/>
        </w:rPr>
        <w:t>МБОУ «Кизнерская средняя школа № 1»; Барановой О.А. - директора МБОУ «Кизнерская средняя школа № 2»;</w:t>
      </w:r>
    </w:p>
    <w:p w:rsidR="00164E20" w:rsidRDefault="00B06DE1" w:rsidP="002A1A1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Зубковой Д.Н.</w:t>
      </w:r>
      <w:r w:rsidR="002A1A1C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06DE1">
        <w:rPr>
          <w:rFonts w:ascii="Times New Roman" w:hAnsi="Times New Roman"/>
          <w:b/>
          <w:i/>
          <w:sz w:val="24"/>
          <w:szCs w:val="24"/>
        </w:rPr>
        <w:t>заместителя директора по УВР</w:t>
      </w:r>
      <w:r>
        <w:rPr>
          <w:sz w:val="24"/>
          <w:szCs w:val="24"/>
        </w:rPr>
        <w:t xml:space="preserve">  </w:t>
      </w:r>
      <w:r w:rsidR="002A1A1C">
        <w:rPr>
          <w:rFonts w:ascii="Times New Roman" w:hAnsi="Times New Roman"/>
          <w:b/>
          <w:i/>
          <w:sz w:val="24"/>
          <w:szCs w:val="24"/>
        </w:rPr>
        <w:t>МБОУ «Ягульская СОШ»; Абрамовой Н.А. – директора МБОУ «Верхнетыжминская ООШ»</w:t>
      </w:r>
      <w:r w:rsidR="00164E20"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64E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4E20">
        <w:rPr>
          <w:rFonts w:ascii="Times New Roman" w:hAnsi="Times New Roman"/>
          <w:sz w:val="24"/>
          <w:szCs w:val="24"/>
        </w:rPr>
        <w:t>комиссия  отмечает следующее:</w:t>
      </w:r>
      <w:r w:rsidR="00164E20" w:rsidRPr="00DE136F">
        <w:rPr>
          <w:rFonts w:ascii="Times New Roman" w:hAnsi="Times New Roman"/>
          <w:sz w:val="24"/>
          <w:szCs w:val="24"/>
        </w:rPr>
        <w:t xml:space="preserve">    </w:t>
      </w:r>
    </w:p>
    <w:p w:rsidR="002A1A1C" w:rsidRDefault="002A1A1C" w:rsidP="002A1A1C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FF7" w:rsidRDefault="00D50FF7" w:rsidP="00CE7EB0">
      <w:pPr>
        <w:ind w:firstLine="708"/>
        <w:jc w:val="both"/>
        <w:rPr>
          <w:sz w:val="24"/>
          <w:szCs w:val="24"/>
        </w:rPr>
      </w:pPr>
    </w:p>
    <w:p w:rsidR="00CE7EB0" w:rsidRDefault="00CE7EB0" w:rsidP="00CE7E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в данном направлении  в </w:t>
      </w:r>
      <w:r w:rsidRPr="00CE7EB0">
        <w:rPr>
          <w:sz w:val="24"/>
          <w:szCs w:val="24"/>
        </w:rPr>
        <w:t>БУЗ УР «Кизнерская районная больница МЗ УР»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проводится совместно  фельдшера и м/с ОУ, врачом -педиатром, врачом-гинекологом.</w:t>
      </w:r>
    </w:p>
    <w:p w:rsidR="00CE7EB0" w:rsidRDefault="00CE7EB0" w:rsidP="00CE7EB0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Проводимая работа  в медицинской  организации: </w:t>
      </w:r>
    </w:p>
    <w:p w:rsidR="00D50FF7" w:rsidRDefault="00D50FF7" w:rsidP="00CE7EB0">
      <w:pPr>
        <w:tabs>
          <w:tab w:val="left" w:pos="1134"/>
        </w:tabs>
        <w:jc w:val="both"/>
        <w:rPr>
          <w:sz w:val="24"/>
          <w:szCs w:val="24"/>
        </w:rPr>
      </w:pP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 время  обращения  родителей с детьми по поводу заболеваний, профилактических  осмотров  и другие, проводится осмотр, где без  жалоб можно увидеть первые признаки насилия. В случае возникновения подозрения на унижение ребенка в семье, жестокое обращение    педиатр информирует районного педиатра, при необходимости  обеспечивается госпитализация каждого ребенка, подвергшегося жестокости и нуждающегося в защите, на период первичного обследования. Проводится  информирование  родителей, полиции, КПДН. 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Информирование органов и учреждений системы профилактики безнадзорности и правонарушений несовершеннолетних о фактах нарушения половой неприкосновенности,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</w:t>
      </w:r>
      <w:r>
        <w:rPr>
          <w:sz w:val="24"/>
          <w:szCs w:val="24"/>
        </w:rPr>
        <w:t>.  Медицинские  работники проводят освидетельствования только по направлению полиции, совместно с судебным экспертом.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Проведение в рамках гигиенического образования врачами акушерами-гинекологами в образовательных организациях лекций для несовершеннолетних.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 2024 год  проведены уроки здоровья на тему: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Контрацепция  и планирование беременности; 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Девочка становится девушкой;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Половое воспитание подростка;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 ИППП;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Взрослеть правильно;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Половое воспитание и гигиена;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Репродуктивное здоровье мальчиков; 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Гигиена девочек.</w:t>
      </w:r>
    </w:p>
    <w:p w:rsidR="00D50FF7" w:rsidRDefault="00D50FF7" w:rsidP="00D50FF7">
      <w:pPr>
        <w:pStyle w:val="af"/>
        <w:ind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Всего проведено 9  уроков здоровья, охват  333  несовершеннолетних.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Беседы с подростками  на ежегодном медосмотре: подростки 15-17 лет  прием у гинеколога. Осмотрено -  619  подростков в возрасте 15-17 лет. 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Сообщение в прокуратуру и полицию о беременности девочек до 15 лет, с 16 лет личное согласие.  Абортов среди несовершеннолетних не было.  За 2024 год  на учете по  беременности состояло  4 девушек  до 18 лет (3 родов, 1 самопроизвольный аборт). Всем проведено послеродовое консультирование.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Ведется  работа с семьями СОП, где риск  данных преступлений повышается. </w:t>
      </w:r>
    </w:p>
    <w:p w:rsidR="00D50FF7" w:rsidRDefault="00D50FF7" w:rsidP="00D50FF7">
      <w:pPr>
        <w:pStyle w:val="af"/>
        <w:widowControl/>
        <w:numPr>
          <w:ilvl w:val="0"/>
          <w:numId w:val="7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Госпитализация детей по акту беспризорных и безнадзорных в детское отделение. В 2024 году госпитализировано в д/о  14 детей (в 2023 году - 17  детей). </w:t>
      </w:r>
    </w:p>
    <w:p w:rsidR="00D50FF7" w:rsidRDefault="00D50FF7" w:rsidP="00D50FF7">
      <w:pPr>
        <w:ind w:firstLine="709"/>
        <w:jc w:val="both"/>
        <w:rPr>
          <w:sz w:val="24"/>
          <w:szCs w:val="24"/>
        </w:rPr>
      </w:pPr>
    </w:p>
    <w:p w:rsidR="00314C5C" w:rsidRPr="00314C5C" w:rsidRDefault="00314C5C" w:rsidP="00D50FF7">
      <w:pPr>
        <w:ind w:firstLine="709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Преступления сексуального характера, посягающие на половую неприкосновенность и половую свободу несовершеннолетних, представляют собой один из наиболее опасных видов преступных посягательств против личности. Устранить проблему насилия над несовершеннолетними можно только при совместной работе педагогов, родителей и всех взрослых, которые, так или иначе, причастны к детям.</w:t>
      </w:r>
    </w:p>
    <w:p w:rsidR="00314C5C" w:rsidRDefault="00314C5C" w:rsidP="00314C5C">
      <w:pPr>
        <w:ind w:firstLine="709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Согласно комплексной программе в МБОУ «Кизнерская средняя школа № 1»  проводятся мероприятия по профилактике половой неприкосновенности несовершеннолетних. В прошлом учебном году были проведены следующие мероприятия:</w:t>
      </w:r>
    </w:p>
    <w:p w:rsidR="00D50FF7" w:rsidRPr="00314C5C" w:rsidRDefault="00D50FF7" w:rsidP="00314C5C">
      <w:pPr>
        <w:ind w:firstLine="709"/>
        <w:jc w:val="both"/>
        <w:rPr>
          <w:sz w:val="24"/>
          <w:szCs w:val="24"/>
        </w:rPr>
      </w:pPr>
    </w:p>
    <w:tbl>
      <w:tblPr>
        <w:tblStyle w:val="ae"/>
        <w:tblW w:w="0" w:type="auto"/>
        <w:tblInd w:w="-5" w:type="dxa"/>
        <w:tblLayout w:type="fixed"/>
        <w:tblLook w:val="04A0"/>
      </w:tblPr>
      <w:tblGrid>
        <w:gridCol w:w="6067"/>
        <w:gridCol w:w="1984"/>
        <w:gridCol w:w="2268"/>
      </w:tblGrid>
      <w:tr w:rsidR="00314C5C" w:rsidRPr="00272595" w:rsidTr="00314C5C">
        <w:trPr>
          <w:trHeight w:val="836"/>
        </w:trPr>
        <w:tc>
          <w:tcPr>
            <w:tcW w:w="6067" w:type="dxa"/>
          </w:tcPr>
          <w:p w:rsidR="00314C5C" w:rsidRPr="00272595" w:rsidRDefault="00314C5C" w:rsidP="00B44C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2595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314C5C" w:rsidRPr="00272595" w:rsidRDefault="00314C5C" w:rsidP="00B44C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2595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314C5C" w:rsidRPr="00272595" w:rsidRDefault="00314C5C" w:rsidP="00B44C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72595">
              <w:rPr>
                <w:b/>
                <w:bCs/>
                <w:sz w:val="24"/>
                <w:szCs w:val="24"/>
              </w:rPr>
              <w:t>Охват (класс/количество учащихся)</w:t>
            </w:r>
          </w:p>
        </w:tc>
      </w:tr>
      <w:tr w:rsidR="00314C5C" w:rsidRPr="00272595" w:rsidTr="00314C5C">
        <w:trPr>
          <w:trHeight w:val="1052"/>
        </w:trPr>
        <w:tc>
          <w:tcPr>
            <w:tcW w:w="6067" w:type="dxa"/>
          </w:tcPr>
          <w:p w:rsidR="00314C5C" w:rsidRPr="00272595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девочками 5-х классов «Половое воспитание девочек» с участием гинеколога Гайнцевой Т.В.</w:t>
            </w:r>
          </w:p>
        </w:tc>
        <w:tc>
          <w:tcPr>
            <w:tcW w:w="1984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31.04.2024</w:t>
            </w:r>
          </w:p>
          <w:p w:rsidR="00314C5C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  <w:p w:rsidR="00D50FF7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17.04.2024</w:t>
            </w:r>
          </w:p>
          <w:p w:rsidR="00D50FF7" w:rsidRDefault="00D50FF7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50FF7" w:rsidRPr="00272595" w:rsidRDefault="00D50FF7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 / 42</w:t>
            </w:r>
          </w:p>
          <w:p w:rsidR="00314C5C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6кл/40</w:t>
            </w:r>
          </w:p>
          <w:p w:rsidR="00314C5C" w:rsidRPr="00272595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7кл/38</w:t>
            </w:r>
          </w:p>
        </w:tc>
      </w:tr>
      <w:tr w:rsidR="00314C5C" w:rsidRPr="00272595" w:rsidTr="00314C5C">
        <w:trPr>
          <w:trHeight w:val="470"/>
        </w:trPr>
        <w:tc>
          <w:tcPr>
            <w:tcW w:w="6067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специалистов с обучающимися 8 классов (девочки) в рамках проекта «Репродуктивное здоровье несовершеннолетних»</w:t>
            </w:r>
          </w:p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(гинеколог, клинический психолог)</w:t>
            </w:r>
          </w:p>
        </w:tc>
        <w:tc>
          <w:tcPr>
            <w:tcW w:w="1984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268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8кл/27</w:t>
            </w:r>
          </w:p>
        </w:tc>
      </w:tr>
      <w:tr w:rsidR="00314C5C" w:rsidRPr="00272595" w:rsidTr="00314C5C">
        <w:trPr>
          <w:trHeight w:val="470"/>
        </w:trPr>
        <w:tc>
          <w:tcPr>
            <w:tcW w:w="6067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Работа специалистов с обучающимися 8 классов (мальчики) в рамках проекта «Репродуктивное здоровье</w:t>
            </w:r>
            <w:r w:rsidRPr="00B52030">
              <w:rPr>
                <w:sz w:val="24"/>
                <w:szCs w:val="24"/>
              </w:rPr>
              <w:t xml:space="preserve"> несовершеннолетних</w:t>
            </w:r>
            <w:r>
              <w:rPr>
                <w:sz w:val="24"/>
                <w:szCs w:val="24"/>
              </w:rPr>
              <w:t>» (андролог, клинический психолог)</w:t>
            </w:r>
          </w:p>
        </w:tc>
        <w:tc>
          <w:tcPr>
            <w:tcW w:w="1984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268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8кл/27</w:t>
            </w:r>
          </w:p>
        </w:tc>
      </w:tr>
      <w:tr w:rsidR="00314C5C" w:rsidRPr="00272595" w:rsidTr="00314C5C">
        <w:trPr>
          <w:trHeight w:val="470"/>
        </w:trPr>
        <w:tc>
          <w:tcPr>
            <w:tcW w:w="6067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Прививки девочкам из многодетных малообеспеченных семей</w:t>
            </w:r>
          </w:p>
        </w:tc>
        <w:tc>
          <w:tcPr>
            <w:tcW w:w="1984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3-5 класс/10-15 чел</w:t>
            </w:r>
          </w:p>
        </w:tc>
      </w:tr>
      <w:tr w:rsidR="00314C5C" w:rsidRPr="00272595" w:rsidTr="00314C5C">
        <w:trPr>
          <w:trHeight w:val="470"/>
        </w:trPr>
        <w:tc>
          <w:tcPr>
            <w:tcW w:w="6067" w:type="dxa"/>
          </w:tcPr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 фильма «Тайна женской природы», «Пять секретов настоящего мужчины»  обсуждение фильма.</w:t>
            </w:r>
          </w:p>
          <w:p w:rsidR="00314C5C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Отдельно беседа с девушками по преступлениям против половой неприкосновенности</w:t>
            </w:r>
          </w:p>
        </w:tc>
        <w:tc>
          <w:tcPr>
            <w:tcW w:w="1984" w:type="dxa"/>
          </w:tcPr>
          <w:p w:rsidR="00314C5C" w:rsidRPr="00272595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268" w:type="dxa"/>
          </w:tcPr>
          <w:p w:rsidR="00314C5C" w:rsidRPr="00272595" w:rsidRDefault="00314C5C" w:rsidP="00B44C1E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 кл / 98</w:t>
            </w:r>
          </w:p>
        </w:tc>
      </w:tr>
    </w:tbl>
    <w:p w:rsidR="00314C5C" w:rsidRDefault="00314C5C" w:rsidP="00314C5C">
      <w:pPr>
        <w:ind w:firstLine="708"/>
        <w:jc w:val="both"/>
        <w:rPr>
          <w:sz w:val="24"/>
          <w:szCs w:val="24"/>
        </w:rPr>
      </w:pPr>
    </w:p>
    <w:p w:rsidR="00314C5C" w:rsidRPr="00314C5C" w:rsidRDefault="00314C5C" w:rsidP="00314C5C">
      <w:pPr>
        <w:ind w:firstLine="708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Ежегодно проводятся классные часы и тематические беседы в 1-11 классах по безопасному поведению, в том числе и в сети Интернет: «Правила поведения с незнакомыми людьми», «Насилие и Закон», «Преступления против половой неприкосновенности и половой свободы личности», «Правила поведения и общения в сети Интернет», «Опасные сайты» и др.</w:t>
      </w:r>
    </w:p>
    <w:p w:rsidR="00314C5C" w:rsidRPr="00314C5C" w:rsidRDefault="00314C5C" w:rsidP="00314C5C">
      <w:pPr>
        <w:ind w:firstLine="708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Кроме этого, классными руководителями проводятся индивидуальные беседы  с учащимися и их родителями, если видят неблагополучную ситуацию (форма поведения, общения с противоположным полом ит.д.)</w:t>
      </w:r>
    </w:p>
    <w:p w:rsidR="00314C5C" w:rsidRPr="00314C5C" w:rsidRDefault="00314C5C" w:rsidP="00314C5C">
      <w:pPr>
        <w:ind w:firstLine="708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Перед поездкой в санаторий, экскурсионной многодневной поездкой с учащимися проводится инструктаж и беседы по поведению на улице, в общежитии, гостинице, и о личное гигиене как мальчиков,</w:t>
      </w:r>
      <w:r>
        <w:rPr>
          <w:sz w:val="24"/>
          <w:szCs w:val="24"/>
        </w:rPr>
        <w:t xml:space="preserve"> </w:t>
      </w:r>
      <w:r w:rsidRPr="00314C5C">
        <w:rPr>
          <w:sz w:val="24"/>
          <w:szCs w:val="24"/>
        </w:rPr>
        <w:t>так и девочек.</w:t>
      </w:r>
    </w:p>
    <w:p w:rsidR="00314C5C" w:rsidRPr="00314C5C" w:rsidRDefault="00314C5C" w:rsidP="00314C5C">
      <w:pPr>
        <w:ind w:firstLine="708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В день здоровья в декабре в 9-11 классах проводились квесты, тренинги по профилактике распространения ВИЧ-инфекции, один из факторов распространения которой являются беспорядочные половые связи.</w:t>
      </w:r>
    </w:p>
    <w:p w:rsidR="00314C5C" w:rsidRPr="00314C5C" w:rsidRDefault="00314C5C" w:rsidP="00314C5C">
      <w:pPr>
        <w:ind w:firstLine="708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С родителями обучающихся:</w:t>
      </w:r>
    </w:p>
    <w:p w:rsidR="00314C5C" w:rsidRPr="00314C5C" w:rsidRDefault="00314C5C" w:rsidP="00314C5C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В разрезе каждого класса, классными руководителями, проводятся родительские собрания на с вопросами: «Трудный возраст и советы родителям», «Вопросы воспитания мальчиков и девочек», «Ребенок в Интернете. В чем опасность» и другие (в течение учебного года)</w:t>
      </w:r>
    </w:p>
    <w:p w:rsidR="00314C5C" w:rsidRDefault="00314C5C" w:rsidP="00314C5C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314C5C">
        <w:rPr>
          <w:sz w:val="24"/>
          <w:szCs w:val="24"/>
        </w:rPr>
        <w:t>Индивидуальные беседы и консультации с родителями, в том числе с родителями из неблагополучных семей, родителями детей «группы риска» (в течение учебного года, по запросу)</w:t>
      </w:r>
    </w:p>
    <w:p w:rsidR="0067635A" w:rsidRPr="00314C5C" w:rsidRDefault="0067635A" w:rsidP="0067635A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314C5C" w:rsidRDefault="00314C5C" w:rsidP="00314C5C">
      <w:pPr>
        <w:jc w:val="both"/>
        <w:rPr>
          <w:sz w:val="24"/>
          <w:szCs w:val="24"/>
        </w:rPr>
      </w:pPr>
      <w:r w:rsidRPr="00314C5C">
        <w:rPr>
          <w:sz w:val="24"/>
          <w:szCs w:val="24"/>
        </w:rPr>
        <w:tab/>
        <w:t xml:space="preserve">В марте 2024 был проведен мониторинг семей, в школе обучается 61 обучающийся, которые проживают с отчимами. Данные обучающиеся и их семьи находятся на контроле. Некоторые семьи посещались на дому, с целью обследования  жилищно-бытовых условий, установления психологического климата в семье. </w:t>
      </w:r>
      <w:bookmarkStart w:id="0" w:name="_GoBack"/>
      <w:bookmarkEnd w:id="0"/>
      <w:r w:rsidRPr="00314C5C">
        <w:rPr>
          <w:sz w:val="24"/>
          <w:szCs w:val="24"/>
        </w:rPr>
        <w:t>В марте этого года будет вновь проведен мониторинг.</w:t>
      </w:r>
    </w:p>
    <w:p w:rsidR="00B06DE1" w:rsidRPr="00AD1BA1" w:rsidRDefault="00B06DE1" w:rsidP="00314C5C">
      <w:pPr>
        <w:jc w:val="both"/>
        <w:rPr>
          <w:sz w:val="24"/>
          <w:szCs w:val="24"/>
        </w:rPr>
      </w:pP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В МБ</w:t>
      </w:r>
      <w:r>
        <w:rPr>
          <w:sz w:val="24"/>
          <w:szCs w:val="24"/>
        </w:rPr>
        <w:t>ОУ «Кизнерская средняя школа № 2</w:t>
      </w:r>
      <w:r w:rsidRPr="00AD1BA1">
        <w:rPr>
          <w:sz w:val="24"/>
          <w:szCs w:val="24"/>
        </w:rPr>
        <w:t>» ведется налаженная работа по данному направлению как с родителями, так и с учащимися.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23 сентября 2024г. проведено родительское собрание, на котором выступила социальный педагог по теме «Жестокое обращение с детьми». Юлия Александровна рассказала о видах насилия, в том числе сексуальном, о важности выстраивания с ребенком доверительных отношений.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30 октября 2024г. прошло традиционное мероприятие для 9-11 классов «День подростка». Каждый год мы стараемся привлекать специалистов из системы службы профилактики, так в этом году перед учащимися выступил заместитель главного врача Евдокимов Игорь Юрьевич. Он рассказал юношам о методах контрацепции, о важности сохранения своего репродуктивного здоровья для обеспечения здорового поколения и о личной гигиене.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lastRenderedPageBreak/>
        <w:t>Фельдшер школы Никитина Елена Германовна выступила перед девушками. Были затронуты такие темы, как личная гигиена девочек, репродуктивная система, методы контрацепции, влияние ранних половых связей и ранней беременности на организм.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 xml:space="preserve">Социальный педагог Савина Юлия Александровна познакомила ребят с темой «Возраст полового согласия». Подросткам было показано видео-обращение юриста, который подробно рассказал о законе против половой неприкосновенности. 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На беседу так же была приглашена судья в отставке Кизнерского районного суда Ильина Елена Валерьевна. Она рассказала ребятам об институте семьи, о том, с какого возраста можно заключать браки, о последствиях ранних половых связей и ранних браков.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Не стоит оставлять без внимания и мероприятия, направленные на духовно-нравственное воспитание школьников. Так, в октябре и ноябре прошли мероприятия ко Дню отца и Дню матери. Данные мероприятия позволяют повысить статус отцовства и материнства, призывают ценить и чтить родителей. Так же в декабре учащиеся 8го и 11 класса посетили спектакль в г. Ижевск «Юнона и Авось».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 xml:space="preserve">В январе социальным педагогом и психологом были проведены индивидуальные и групповые беседы с девочками 6-7 классов об отношениях с мальчиками, о семейных ценностях и целомудренности. </w:t>
      </w:r>
    </w:p>
    <w:p w:rsidR="00AD1BA1" w:rsidRPr="00AD1BA1" w:rsidRDefault="00AD1BA1" w:rsidP="00AD1BA1">
      <w:pPr>
        <w:ind w:firstLine="708"/>
        <w:jc w:val="both"/>
        <w:rPr>
          <w:sz w:val="24"/>
          <w:szCs w:val="24"/>
        </w:rPr>
      </w:pPr>
      <w:r w:rsidRPr="00AD1BA1">
        <w:rPr>
          <w:sz w:val="24"/>
          <w:szCs w:val="24"/>
        </w:rPr>
        <w:t>Так же в феврале запланирована беседа для девочек 6-7 классов с приглашением врача-гинеколога Мастеровой С.Е.</w:t>
      </w:r>
    </w:p>
    <w:p w:rsidR="00AD1BA1" w:rsidRPr="00AD1BA1" w:rsidRDefault="00AD1BA1" w:rsidP="00AD1BA1">
      <w:pPr>
        <w:ind w:firstLine="567"/>
        <w:jc w:val="both"/>
        <w:rPr>
          <w:sz w:val="24"/>
          <w:szCs w:val="24"/>
        </w:rPr>
      </w:pPr>
      <w:r w:rsidRPr="00AD1BA1">
        <w:rPr>
          <w:sz w:val="24"/>
          <w:szCs w:val="24"/>
        </w:rPr>
        <w:t xml:space="preserve">С 2022-2023 учебного года не было зафиксировано преступлений против половой неприкосновенности несовершеннолетних. Работа по данному направлению будет продолжена. </w:t>
      </w:r>
    </w:p>
    <w:p w:rsidR="00AD1BA1" w:rsidRDefault="00AD1BA1" w:rsidP="00314C5C">
      <w:pPr>
        <w:jc w:val="both"/>
        <w:rPr>
          <w:sz w:val="24"/>
          <w:szCs w:val="24"/>
        </w:rPr>
      </w:pPr>
    </w:p>
    <w:p w:rsidR="00B06DE1" w:rsidRPr="00B06DE1" w:rsidRDefault="00B06DE1" w:rsidP="00B06DE1">
      <w:pPr>
        <w:ind w:firstLine="567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Одной из задач современной школы является гармоничное развитие подрастающего поколения. Значительную роль в этом играет половое воспитание – трудная и чрезвычайно деликатная проблема, требующая кропотливой систематической работы.</w:t>
      </w:r>
    </w:p>
    <w:p w:rsidR="00B06DE1" w:rsidRPr="00B06DE1" w:rsidRDefault="00B06DE1" w:rsidP="00B06DE1">
      <w:pPr>
        <w:ind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B06DE1">
        <w:rPr>
          <w:color w:val="333333"/>
          <w:sz w:val="24"/>
          <w:szCs w:val="24"/>
          <w:shd w:val="clear" w:color="auto" w:fill="FFFFFF"/>
        </w:rPr>
        <w:t>Сферу полового воспитания составляют не только такие специфические отношения между мужчиной и женщиной, как супружеские, но также и любые другие их отношения – в общественной жизни, в труде, в отдыхе, т. е. любые взаимоотношения людей разного пола. Половое воспитание предполагает не только нравственное поведение взрослых, но также и нравственное поведение детей, которые должны быть правильно воспитаны и в половом отношении.</w:t>
      </w:r>
    </w:p>
    <w:p w:rsidR="00B06DE1" w:rsidRPr="00B06DE1" w:rsidRDefault="00B06DE1" w:rsidP="00B06DE1">
      <w:pPr>
        <w:ind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B06DE1">
        <w:rPr>
          <w:color w:val="333333"/>
          <w:sz w:val="24"/>
          <w:szCs w:val="24"/>
          <w:shd w:val="clear" w:color="auto" w:fill="FFFFFF"/>
        </w:rPr>
        <w:t>Чтобы помочь детям сформировать правильные семейно-брачные отношения и сексуальные ориентации, необходимо единение семьи, школы, медицинских работников.</w:t>
      </w:r>
    </w:p>
    <w:p w:rsidR="00B06DE1" w:rsidRPr="00B06DE1" w:rsidRDefault="00B06DE1" w:rsidP="00B06DE1">
      <w:pPr>
        <w:ind w:firstLine="567"/>
        <w:jc w:val="both"/>
        <w:rPr>
          <w:sz w:val="24"/>
          <w:szCs w:val="24"/>
        </w:rPr>
      </w:pPr>
      <w:r w:rsidRPr="00B06DE1">
        <w:rPr>
          <w:sz w:val="24"/>
          <w:szCs w:val="24"/>
        </w:rPr>
        <w:t xml:space="preserve">С этой целью в </w:t>
      </w:r>
      <w:r w:rsidR="00AD1BA1" w:rsidRPr="00AD1BA1">
        <w:rPr>
          <w:sz w:val="24"/>
          <w:szCs w:val="24"/>
        </w:rPr>
        <w:t>МБОУ «Верхнетыжминская ООШ»</w:t>
      </w:r>
      <w:r w:rsidR="00AD1BA1">
        <w:rPr>
          <w:b/>
          <w:i/>
          <w:sz w:val="24"/>
          <w:szCs w:val="24"/>
        </w:rPr>
        <w:t xml:space="preserve"> </w:t>
      </w:r>
      <w:r w:rsidRPr="00B06DE1">
        <w:rPr>
          <w:sz w:val="24"/>
          <w:szCs w:val="24"/>
        </w:rPr>
        <w:t>была разработана программа «Познай себя», являющейся руководством для педагогического коллектива в организации работы по половому воспитанию подрастающего поколения, формированию у учащихся навыков здорового образа жизни, воспитания чувства ответственности за  свои поступки и дела. Программа состоит из трех направлений деятельности: 1) работа с педагогическим коллективом (семинары, педсоветы); 2) работа с родителями (собрания, тематические диалоги, беседы, индивидуальная работа); 3) работа с учащимися (беседы, уроки нравственности, встречи со специалистами). В рамках реализации данной программы в школе с сентября по сегодняшний день проведены следующие мероприятия:</w:t>
      </w:r>
    </w:p>
    <w:p w:rsidR="00B06DE1" w:rsidRPr="00B06DE1" w:rsidRDefault="00B06DE1" w:rsidP="00B06DE1">
      <w:pPr>
        <w:ind w:firstLine="567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1-4 классы:</w:t>
      </w:r>
    </w:p>
    <w:p w:rsidR="00B06DE1" w:rsidRPr="00B06DE1" w:rsidRDefault="00B06DE1" w:rsidP="00CE7EB0">
      <w:pPr>
        <w:pStyle w:val="af"/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22.10 - беседа «Правила поведения при встрече с незнакомыми людьми»;</w:t>
      </w:r>
    </w:p>
    <w:p w:rsidR="00B06DE1" w:rsidRPr="00B06DE1" w:rsidRDefault="00B06DE1" w:rsidP="00CE7EB0">
      <w:pPr>
        <w:pStyle w:val="af"/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17.12 – беседа «Я – девочка, я- мальчик», где вели разговор о правилах этикета, о том, как должна вести себя девочка и как должен вести себя мальчик.</w:t>
      </w:r>
    </w:p>
    <w:p w:rsidR="00B06DE1" w:rsidRPr="00B06DE1" w:rsidRDefault="00B06DE1" w:rsidP="00CE7EB0">
      <w:pPr>
        <w:pStyle w:val="af"/>
        <w:ind w:left="0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На конец февраля запланирована профилактическая беседа для девочек 3,4 классов по теме «Гигиена тела» с приглашением медицинского работника ФАП, круглый стол для учащихся 1-4 классов «О дружбе и о любви», предусматривающий разговор о школьной дружбе, чтение стихотворений о дружбе, работу с пословицами и поговорками о дружбе и любви.</w:t>
      </w:r>
    </w:p>
    <w:p w:rsidR="00B06DE1" w:rsidRPr="00B06DE1" w:rsidRDefault="00B06DE1" w:rsidP="00CE7EB0">
      <w:pPr>
        <w:pStyle w:val="af"/>
        <w:ind w:left="0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5-9 классы:</w:t>
      </w:r>
    </w:p>
    <w:p w:rsidR="00B06DE1" w:rsidRPr="00B06DE1" w:rsidRDefault="00B06DE1" w:rsidP="00CE7EB0">
      <w:pPr>
        <w:pStyle w:val="af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0"/>
        <w:jc w:val="both"/>
        <w:rPr>
          <w:color w:val="333333"/>
          <w:sz w:val="24"/>
          <w:szCs w:val="24"/>
        </w:rPr>
      </w:pPr>
      <w:r w:rsidRPr="00B06DE1">
        <w:rPr>
          <w:color w:val="333333"/>
          <w:sz w:val="24"/>
          <w:szCs w:val="24"/>
        </w:rPr>
        <w:t xml:space="preserve">Сентябрь 2024 года - </w:t>
      </w:r>
      <w:r w:rsidRPr="00B06DE1">
        <w:rPr>
          <w:sz w:val="24"/>
          <w:szCs w:val="24"/>
        </w:rPr>
        <w:t>беседа по теме «Социальные нормы и асоциальное поведение»</w:t>
      </w:r>
      <w:r w:rsidRPr="00B06DE1">
        <w:rPr>
          <w:color w:val="333333"/>
          <w:sz w:val="24"/>
          <w:szCs w:val="24"/>
        </w:rPr>
        <w:t>с мальчиками 8 класса.</w:t>
      </w:r>
    </w:p>
    <w:p w:rsidR="00B06DE1" w:rsidRPr="00B06DE1" w:rsidRDefault="00B06DE1" w:rsidP="00CE7EB0">
      <w:pPr>
        <w:pStyle w:val="af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0"/>
        <w:jc w:val="both"/>
        <w:rPr>
          <w:color w:val="333333"/>
          <w:sz w:val="24"/>
          <w:szCs w:val="24"/>
        </w:rPr>
      </w:pPr>
      <w:r w:rsidRPr="00B06DE1">
        <w:rPr>
          <w:sz w:val="24"/>
          <w:szCs w:val="24"/>
        </w:rPr>
        <w:t>12.11 – классный час в 7 классе по теме «Нравственные и психологические основы семьи», на котором</w:t>
      </w:r>
      <w:r w:rsidRPr="00B06DE1">
        <w:rPr>
          <w:color w:val="333333"/>
          <w:sz w:val="24"/>
          <w:szCs w:val="24"/>
        </w:rPr>
        <w:t xml:space="preserve"> рассматривались психологический климат в семье, семейный долг и обязанности; ценность и важность семьи в жизни человека,</w:t>
      </w:r>
      <w:r w:rsidR="0061273B">
        <w:rPr>
          <w:color w:val="333333"/>
          <w:sz w:val="24"/>
          <w:szCs w:val="24"/>
        </w:rPr>
        <w:t xml:space="preserve"> </w:t>
      </w:r>
      <w:r w:rsidRPr="00B06DE1">
        <w:rPr>
          <w:color w:val="333333"/>
          <w:sz w:val="24"/>
          <w:szCs w:val="24"/>
        </w:rPr>
        <w:t>ответственность за семью.</w:t>
      </w:r>
    </w:p>
    <w:p w:rsidR="00B06DE1" w:rsidRPr="00B06DE1" w:rsidRDefault="00B06DE1" w:rsidP="00CE7EB0">
      <w:pPr>
        <w:pStyle w:val="af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0"/>
        <w:jc w:val="both"/>
        <w:rPr>
          <w:color w:val="333333"/>
          <w:sz w:val="24"/>
          <w:szCs w:val="24"/>
        </w:rPr>
      </w:pPr>
      <w:r w:rsidRPr="00B06DE1">
        <w:rPr>
          <w:sz w:val="24"/>
          <w:szCs w:val="24"/>
        </w:rPr>
        <w:lastRenderedPageBreak/>
        <w:t xml:space="preserve">В январе для обучающихся 6-9 классов проведен круглый стол по решению жизненных задач, нахождению правильных решений. </w:t>
      </w:r>
    </w:p>
    <w:p w:rsidR="00B06DE1" w:rsidRPr="00B06DE1" w:rsidRDefault="00B06DE1" w:rsidP="00AD1BA1">
      <w:pPr>
        <w:shd w:val="clear" w:color="auto" w:fill="FFFFFF"/>
        <w:ind w:firstLine="708"/>
        <w:jc w:val="both"/>
        <w:rPr>
          <w:sz w:val="24"/>
          <w:szCs w:val="24"/>
        </w:rPr>
      </w:pPr>
      <w:r w:rsidRPr="00B06DE1">
        <w:rPr>
          <w:sz w:val="24"/>
          <w:szCs w:val="24"/>
        </w:rPr>
        <w:t xml:space="preserve">На февраль - март 2025 года запланировано: </w:t>
      </w:r>
    </w:p>
    <w:p w:rsidR="00B06DE1" w:rsidRPr="00B06DE1" w:rsidRDefault="00B06DE1" w:rsidP="00B06DE1">
      <w:pPr>
        <w:shd w:val="clear" w:color="auto" w:fill="FFFFFF"/>
        <w:jc w:val="both"/>
        <w:rPr>
          <w:color w:val="151515"/>
          <w:sz w:val="24"/>
          <w:szCs w:val="24"/>
        </w:rPr>
      </w:pPr>
      <w:r w:rsidRPr="00B06DE1">
        <w:rPr>
          <w:sz w:val="24"/>
          <w:szCs w:val="24"/>
        </w:rPr>
        <w:t xml:space="preserve">- в 7 классе: 1) </w:t>
      </w:r>
      <w:r w:rsidRPr="00B06DE1">
        <w:rPr>
          <w:color w:val="000000"/>
          <w:sz w:val="24"/>
          <w:szCs w:val="24"/>
          <w:shd w:val="clear" w:color="auto" w:fill="FFFFFF"/>
        </w:rPr>
        <w:t>Урок нравственности для девочек: «Девичья прелесть – не в подражании поведению мальчиков, а в скромном достоинстве» (7 класс), направленный на знакомство детей с последствиями ранних половых связей, формированию отрицательного отношения к половой распущенности , вульгарности, позитивному отношению к целомудрию, воздержанию, нравственной чистоте , побуждению детей к соблюдению половой гигиены, к поиску положительного нравственного идеала, воспитанию культуры любви, пробуждению желания воспитывать в себе лучшие качества. 2) Классный ч ас «</w:t>
      </w:r>
      <w:r w:rsidRPr="00B06DE1">
        <w:rPr>
          <w:bCs/>
          <w:color w:val="333333"/>
          <w:sz w:val="24"/>
          <w:szCs w:val="24"/>
        </w:rPr>
        <w:t>Гигиена тела. О значении специфической гигиены для здоровья девушек» с целью о</w:t>
      </w:r>
      <w:r w:rsidRPr="00B06DE1">
        <w:rPr>
          <w:color w:val="151515"/>
          <w:sz w:val="24"/>
          <w:szCs w:val="24"/>
        </w:rPr>
        <w:t>знакомления девушек - подростков с анатомическими, физиологическими, психологическими и социальными изменениями, происходящими в период полового созревания.</w:t>
      </w:r>
    </w:p>
    <w:p w:rsidR="00B06DE1" w:rsidRPr="00B06DE1" w:rsidRDefault="00B06DE1" w:rsidP="00B06DE1">
      <w:pPr>
        <w:shd w:val="clear" w:color="auto" w:fill="FFFFFF"/>
        <w:jc w:val="both"/>
        <w:rPr>
          <w:b/>
          <w:bCs/>
          <w:color w:val="333333"/>
          <w:sz w:val="24"/>
          <w:szCs w:val="24"/>
        </w:rPr>
      </w:pPr>
      <w:r w:rsidRPr="00B06DE1">
        <w:rPr>
          <w:color w:val="151515"/>
          <w:sz w:val="24"/>
          <w:szCs w:val="24"/>
        </w:rPr>
        <w:t xml:space="preserve">- в 6-9 классах: </w:t>
      </w:r>
      <w:r w:rsidRPr="00B06DE1">
        <w:rPr>
          <w:sz w:val="24"/>
          <w:szCs w:val="24"/>
        </w:rPr>
        <w:t xml:space="preserve">«Я и мои поступки» - чтение и обсуждение притч, о том,  что можно легко свернуть на преступный путь по разным причинам, но незнание закона не освобождает от ответственности  </w:t>
      </w:r>
    </w:p>
    <w:p w:rsidR="00B06DE1" w:rsidRPr="00B06DE1" w:rsidRDefault="00AD1BA1" w:rsidP="00B06DE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B06DE1" w:rsidRPr="00B06DE1">
        <w:rPr>
          <w:rFonts w:eastAsia="Calibri"/>
          <w:sz w:val="24"/>
          <w:szCs w:val="24"/>
        </w:rPr>
        <w:t>Большая работа по данному направлению проводится дополнительно с детьми ОВЗ социальным педагогом. В феврале 2025 года проведены беседы: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rFonts w:eastAsia="Calibri"/>
          <w:sz w:val="24"/>
          <w:szCs w:val="24"/>
        </w:rPr>
        <w:t xml:space="preserve">- </w:t>
      </w:r>
      <w:r w:rsidRPr="00B06DE1">
        <w:rPr>
          <w:sz w:val="24"/>
          <w:szCs w:val="24"/>
        </w:rPr>
        <w:t>«Правила нижнего белья» (</w:t>
      </w:r>
      <w:r w:rsidRPr="00B06DE1">
        <w:rPr>
          <w:rFonts w:eastAsia="Calibri"/>
          <w:sz w:val="24"/>
          <w:szCs w:val="24"/>
        </w:rPr>
        <w:t>в сопровождении с видеороликом</w:t>
      </w:r>
      <w:r w:rsidRPr="00B06DE1">
        <w:rPr>
          <w:sz w:val="24"/>
          <w:szCs w:val="24"/>
        </w:rPr>
        <w:t>);</w:t>
      </w:r>
    </w:p>
    <w:p w:rsidR="00B06DE1" w:rsidRPr="00B06DE1" w:rsidRDefault="00B06DE1" w:rsidP="00B06DE1">
      <w:pPr>
        <w:jc w:val="both"/>
        <w:rPr>
          <w:color w:val="FF0000"/>
          <w:sz w:val="24"/>
          <w:szCs w:val="24"/>
        </w:rPr>
      </w:pPr>
      <w:r w:rsidRPr="00B06DE1">
        <w:rPr>
          <w:sz w:val="24"/>
          <w:szCs w:val="24"/>
        </w:rPr>
        <w:t xml:space="preserve">- «Личные границы» (с просмотром и обсуждением мультфильма). 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sz w:val="24"/>
          <w:szCs w:val="24"/>
        </w:rPr>
        <w:t>Темы полового воспитания затрагиваются и при изучении следующих тем: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sz w:val="24"/>
          <w:szCs w:val="24"/>
        </w:rPr>
        <w:t>3 класс: «О правилах разговора с незнакомыми людьми», «Разговор по телефону»,«О тактичном и бестактном поведении».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sz w:val="24"/>
          <w:szCs w:val="24"/>
        </w:rPr>
        <w:t>4 класс: «Умение сказать нет, саморегуляция», «</w:t>
      </w:r>
      <w:r w:rsidRPr="00B06DE1">
        <w:rPr>
          <w:spacing w:val="-4"/>
          <w:sz w:val="24"/>
          <w:szCs w:val="24"/>
        </w:rPr>
        <w:t>Что значит верить»?, «Я умею понимать другого», «</w:t>
      </w:r>
      <w:r w:rsidRPr="00B06DE1">
        <w:rPr>
          <w:sz w:val="24"/>
          <w:szCs w:val="24"/>
        </w:rPr>
        <w:t>О личной гигиене».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sz w:val="24"/>
          <w:szCs w:val="24"/>
        </w:rPr>
        <w:t>5 класс: «Поведение в общественном месте», «</w:t>
      </w:r>
      <w:r w:rsidRPr="00B06DE1">
        <w:rPr>
          <w:sz w:val="24"/>
          <w:szCs w:val="24"/>
          <w:shd w:val="clear" w:color="auto" w:fill="FFFFFF"/>
        </w:rPr>
        <w:t>Как вести себя в опасных для жизни ситуациях», «</w:t>
      </w:r>
      <w:r w:rsidRPr="00B06DE1">
        <w:rPr>
          <w:sz w:val="24"/>
          <w:szCs w:val="24"/>
        </w:rPr>
        <w:t>Как вести себя в незнакомом обществе».</w:t>
      </w:r>
    </w:p>
    <w:p w:rsidR="00B06DE1" w:rsidRPr="00B06DE1" w:rsidRDefault="00B06DE1" w:rsidP="00B06DE1">
      <w:pPr>
        <w:jc w:val="both"/>
        <w:rPr>
          <w:sz w:val="24"/>
          <w:szCs w:val="24"/>
        </w:rPr>
      </w:pPr>
      <w:r w:rsidRPr="00B06DE1">
        <w:rPr>
          <w:sz w:val="24"/>
          <w:szCs w:val="24"/>
        </w:rPr>
        <w:t>7 класс: «За что ставят на ВШУ»?, «За что ставят на учет в КДН»?</w:t>
      </w:r>
    </w:p>
    <w:p w:rsidR="00B06DE1" w:rsidRPr="00B06DE1" w:rsidRDefault="00B06DE1" w:rsidP="00B06DE1">
      <w:pPr>
        <w:ind w:firstLine="597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1-2 мероприятия в год по половому воспитанию проводится фельдшером ФАП. В апреле 2024 года были проведены беседы отдельно с мальчиками и девочками по теме «Гигиена тела».</w:t>
      </w:r>
    </w:p>
    <w:p w:rsidR="00B06DE1" w:rsidRPr="00B06DE1" w:rsidRDefault="00B06DE1" w:rsidP="00B06DE1">
      <w:pPr>
        <w:ind w:firstLine="597"/>
        <w:jc w:val="both"/>
        <w:rPr>
          <w:rFonts w:eastAsia="Calibri"/>
          <w:b/>
          <w:sz w:val="24"/>
          <w:szCs w:val="24"/>
        </w:rPr>
      </w:pPr>
      <w:r w:rsidRPr="00B06DE1">
        <w:rPr>
          <w:sz w:val="24"/>
          <w:szCs w:val="24"/>
        </w:rPr>
        <w:t xml:space="preserve">Без внимания данная тема не остается и в период функционирования лагерной смены. Летом 2024 года 14 июня бела проведена профилактическая беседа по теме </w:t>
      </w:r>
      <w:r w:rsidRPr="00B06DE1">
        <w:rPr>
          <w:rFonts w:eastAsia="Calibri"/>
          <w:sz w:val="24"/>
          <w:szCs w:val="24"/>
        </w:rPr>
        <w:t>«Границы моего тела», где четко были определены части тела человека, которые можно трогать друзьям, родителям и те, которые являются запретными для всех.</w:t>
      </w:r>
    </w:p>
    <w:p w:rsidR="00B06DE1" w:rsidRPr="00B06DE1" w:rsidRDefault="00B06DE1" w:rsidP="00B06DE1">
      <w:pPr>
        <w:ind w:firstLine="567"/>
        <w:jc w:val="both"/>
        <w:rPr>
          <w:sz w:val="24"/>
          <w:szCs w:val="24"/>
        </w:rPr>
      </w:pPr>
      <w:r w:rsidRPr="00B06DE1">
        <w:rPr>
          <w:sz w:val="24"/>
          <w:szCs w:val="24"/>
        </w:rPr>
        <w:t>Вопросы полового воспитания рассматриваются и заседаниях Совета профилактики. На февраль 2025 года запланировано заседание с приглашением родителей, состоящих на учете в категории СОП, и на внутришкольном учете (ТЖС) по теме «Роль семьи в развитии моральных качеств подростка».</w:t>
      </w:r>
    </w:p>
    <w:p w:rsidR="00B06DE1" w:rsidRPr="00B06DE1" w:rsidRDefault="00B06DE1" w:rsidP="00B06DE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B06DE1">
        <w:rPr>
          <w:color w:val="333333"/>
        </w:rPr>
        <w:t>Подводя итог, можно сделать вывод, что должна вестись совместная работа, которая была бы направлена на воспитание у подрастающего поколения разумного здорового отношения к вопросам пола и половой жизни. Это должно способствовать развитию полноценного формирования полового поведения, содействовать укреплению физиологических и нравственных основ брака и семьи.</w:t>
      </w:r>
    </w:p>
    <w:p w:rsidR="00B06DE1" w:rsidRPr="00B06DE1" w:rsidRDefault="00B06DE1" w:rsidP="00B06DE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B06DE1">
        <w:rPr>
          <w:color w:val="333333"/>
        </w:rPr>
        <w:t>Если молодежь во время не получит те или иные знания, то: желание самоутвердиться, стремление к взрослости может привести к антисоциальным поступкам.</w:t>
      </w:r>
    </w:p>
    <w:p w:rsid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61273B" w:rsidRDefault="0061273B" w:rsidP="0061273B">
      <w:pPr>
        <w:pStyle w:val="a8"/>
        <w:ind w:right="0" w:firstLine="709"/>
        <w:jc w:val="both"/>
      </w:pPr>
      <w:r>
        <w:t>В МБОУ «Ягульская СОШ имени Героя Советского Союза Ф.М. Дербушева» в течение всего учебного года ведется работа по профилактике преступлений против половой неприкосновенности несовершеннолетних. В начале учебного года разработана Программа профилактики насилия над детьми и преступлений против половой неприкосновенности несовершеннолетних. Цель программы: организация профилактических мероприятий с учащимися и их родителями (законными представителями), педагогическими работниками по недопущению половой неприкосновенности несовершеннолетних и ранних половых связей; сформировать у детей представление о правах человека и правилах поведения в опасных ситуациях. Реализация Программы осуществлялась через совместную работу администрации школы, классных руководителей, педагогических работников, родителей обучающихся (законных представителей).</w:t>
      </w:r>
    </w:p>
    <w:p w:rsidR="0061273B" w:rsidRDefault="0061273B" w:rsidP="0061273B">
      <w:pPr>
        <w:pStyle w:val="a8"/>
        <w:ind w:right="0" w:firstLine="709"/>
        <w:jc w:val="both"/>
      </w:pPr>
      <w:r>
        <w:lastRenderedPageBreak/>
        <w:t xml:space="preserve">В школе на постоянной основе обновляется информационный стенд с телефонами экстренной психологической помощи, телефонами доверия способных оказать помощь в трудной жизненной ситуации и информация об организациях Удмуртской Республики и Кизнерского района, оказывающих психологическую помощь несовершеннолетним, телефонами правовой </w:t>
      </w:r>
      <w:r>
        <w:rPr>
          <w:spacing w:val="-2"/>
        </w:rPr>
        <w:t>помощи.</w:t>
      </w:r>
    </w:p>
    <w:p w:rsidR="0061273B" w:rsidRDefault="0061273B" w:rsidP="0061273B">
      <w:pPr>
        <w:pStyle w:val="a8"/>
        <w:ind w:right="0" w:firstLine="709"/>
        <w:jc w:val="both"/>
      </w:pPr>
      <w:r>
        <w:t>В течение учебного года в образовательной организации проводились информационно-просветительские, профилактические беседы, классные часы, родительские собрания, спортивные и развлекательные мероприятия, пропагандирующие здоровый образ жизни.</w:t>
      </w:r>
    </w:p>
    <w:p w:rsidR="0061273B" w:rsidRDefault="0061273B" w:rsidP="0061273B">
      <w:pPr>
        <w:pStyle w:val="a8"/>
        <w:ind w:right="0" w:firstLine="709"/>
        <w:jc w:val="both"/>
        <w:rPr>
          <w:spacing w:val="-2"/>
        </w:rPr>
      </w:pPr>
      <w:r>
        <w:t xml:space="preserve">Классными руководителями 1-4 классов проведены беседы в рамках классных часов: «Правило пяти «нельзя!»»; «Не впускай в дом незнакомого человека». Классными руководителями 5-11 классов проведены классные часы с просмотром презентаций по вопросу профилактики преступлений против половой неприкосновенности несовершеннолетних: «Не впускай в дом незнакомого человека»; «Ненужные разговоры с посторонними», «Умей сказать – Нет!». На классные часы приглашались социальный педагог, педагог-психолог. Среди учащихся было проведено анкетирование по теме «Жестокое обращение с несовершеннолетними», анализ которого показал, что фактов насилия над учащимися в школе и дома не наблюдалось. На уроках «Окружающего мира» в начальных классах и на уроках БЖ и ОБЗР в старших классах проводись беседы с учащимися по темам «Права ребенка и их </w:t>
      </w:r>
      <w:r>
        <w:rPr>
          <w:spacing w:val="-2"/>
        </w:rPr>
        <w:t>защита»,</w:t>
      </w:r>
      <w:r>
        <w:t xml:space="preserve"> «Правила поведения в своем доме», «Самые опасные места, где </w:t>
      </w:r>
      <w:r>
        <w:rPr>
          <w:spacing w:val="-2"/>
        </w:rPr>
        <w:t>можно стать жертвой.</w:t>
      </w:r>
    </w:p>
    <w:p w:rsidR="0061273B" w:rsidRDefault="0061273B" w:rsidP="0061273B">
      <w:pPr>
        <w:pStyle w:val="a8"/>
        <w:ind w:right="0" w:firstLine="709"/>
        <w:jc w:val="both"/>
      </w:pPr>
      <w:r>
        <w:t>Велась работа по изготовлению и распространению буклетов, листовок, памяток по вопросам оказания помощи детям, попавшим в трудную жизненную ситуацию и помощи родителям (законным представителям)в случае насилия или преступных посягательств.</w:t>
      </w:r>
    </w:p>
    <w:p w:rsidR="0061273B" w:rsidRDefault="0061273B" w:rsidP="0061273B">
      <w:pPr>
        <w:pStyle w:val="a8"/>
        <w:ind w:right="0" w:firstLine="709"/>
        <w:jc w:val="both"/>
      </w:pPr>
      <w:r>
        <w:t>Классными руководителями были проведены родительские собрания «Уют и комфорт в вашем доме», «Конфликты отцов и детей», «Что делать, если вам ребенок ушел из дома». Среди родителей (законных представителей) было проведено анкетирование по теме «Наши семейные традиции».</w:t>
      </w:r>
    </w:p>
    <w:p w:rsidR="0061273B" w:rsidRDefault="0061273B" w:rsidP="0061273B">
      <w:pPr>
        <w:pStyle w:val="a8"/>
        <w:ind w:right="0" w:firstLine="709"/>
        <w:jc w:val="both"/>
      </w:pPr>
      <w:r>
        <w:t>В течение учебного года классными руководителями, социальным педагогом, членами родительского коллектива организовывались рейдовые мероприятия с целью проверки соблюдения режима дня школьниками. Социальным педагогом совместно с классными руководителями в истекшем учебном году посещались семьи «группы риска» с целью проведения профилактических бесед о выполнении родителями своих обязанностей по воспитанию, обучению и содержанию своих детей и ответственности родителей в случае их не выполнения.</w:t>
      </w:r>
    </w:p>
    <w:p w:rsidR="0061273B" w:rsidRDefault="0061273B" w:rsidP="0061273B">
      <w:pPr>
        <w:pStyle w:val="a8"/>
        <w:ind w:right="0" w:firstLine="709"/>
        <w:jc w:val="both"/>
      </w:pPr>
      <w:r>
        <w:t>Также социальным педагогом проводилась работа с педагогическим коллективом школы по вопросам оказания помощи в проведении мероприятий по профилактике преступлений против половой неприкосновенности несовершеннолетних, по воспитанию морально-нравственных отношений среди учащихся. Проводись индивидуальные консультации классных руководителей по подготовке материалов для классных часов и родительских собраний.</w:t>
      </w:r>
    </w:p>
    <w:p w:rsidR="0061273B" w:rsidRDefault="0061273B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B06DE1" w:rsidRDefault="00314C5C" w:rsidP="00B06DE1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ов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B06DE1">
        <w:rPr>
          <w:rFonts w:ascii="Times New Roman" w:hAnsi="Times New Roman"/>
          <w:b/>
          <w:i/>
          <w:sz w:val="24"/>
          <w:szCs w:val="24"/>
        </w:rPr>
        <w:t xml:space="preserve">Хурамшиной Т.Ф. – районного педиатра БУЗ УР «Кизнерская районная больница МЗ УР»; </w:t>
      </w:r>
      <w:r>
        <w:rPr>
          <w:rFonts w:ascii="Times New Roman" w:hAnsi="Times New Roman"/>
          <w:sz w:val="24"/>
          <w:szCs w:val="24"/>
        </w:rPr>
        <w:t xml:space="preserve"> </w:t>
      </w:r>
      <w:r w:rsidR="00B06DE1">
        <w:rPr>
          <w:rFonts w:ascii="Times New Roman" w:hAnsi="Times New Roman"/>
          <w:b/>
          <w:i/>
          <w:sz w:val="24"/>
          <w:szCs w:val="24"/>
        </w:rPr>
        <w:t>Коротаевой О.В. – соц. педагога МБОУ «Кизнерская средняя школа № 1»; Барановой О.А. - директора МБОУ «Кизнерская средняя школа № 2»;</w:t>
      </w:r>
    </w:p>
    <w:p w:rsidR="00314C5C" w:rsidRDefault="00B06DE1" w:rsidP="00B06DE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Зубковой Д.Н. – </w:t>
      </w:r>
      <w:r w:rsidRPr="00B06DE1">
        <w:rPr>
          <w:rFonts w:ascii="Times New Roman" w:hAnsi="Times New Roman"/>
          <w:b/>
          <w:i/>
          <w:sz w:val="24"/>
          <w:szCs w:val="24"/>
        </w:rPr>
        <w:t>заместителя директора по УВР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МБОУ «Ягульская СОШ»;  Абрамовой Н.А. – директора МБОУ «Верхнетыжминская ООШ»</w:t>
      </w:r>
      <w:r w:rsidR="00314C5C"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14C5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4C5C"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4C5C">
        <w:rPr>
          <w:rFonts w:ascii="Times New Roman" w:hAnsi="Times New Roman"/>
          <w:sz w:val="24"/>
          <w:szCs w:val="24"/>
        </w:rPr>
        <w:t xml:space="preserve"> </w:t>
      </w:r>
      <w:r w:rsidR="00314C5C"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="00314C5C"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314C5C" w:rsidRPr="00B1727D">
        <w:rPr>
          <w:rFonts w:ascii="Times New Roman" w:hAnsi="Times New Roman"/>
          <w:sz w:val="24"/>
          <w:szCs w:val="24"/>
        </w:rPr>
        <w:t>:</w:t>
      </w:r>
    </w:p>
    <w:p w:rsidR="00314C5C" w:rsidRPr="00314C5C" w:rsidRDefault="00314C5C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353B99" w:rsidRDefault="00353B99" w:rsidP="00353B9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353B99" w:rsidRDefault="00353B99" w:rsidP="00353B9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Управлению образования:</w:t>
      </w:r>
    </w:p>
    <w:p w:rsidR="00353B99" w:rsidRDefault="00353B99" w:rsidP="00353B9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1.2.2. Обязать руководство школ и дошкольных учреждений района:</w:t>
      </w:r>
    </w:p>
    <w:p w:rsidR="00353B99" w:rsidRDefault="00353B99" w:rsidP="00353B9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1.2.2.3.  Организовать работу воспитателей, классных руководителей по выявлению раннего неблагополучия в семьях воспитанников, обучающихся и, в случае его выявления, незамедлительно информировании  КДН и ЗП и органа опеки и попечительства. </w:t>
      </w:r>
    </w:p>
    <w:p w:rsidR="00353B99" w:rsidRDefault="00353B99" w:rsidP="00353B9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1.2.2.4.   Проводить рейдовые посещения семей, в которых дети проживают с отчимами один раз в полугодие.</w:t>
      </w:r>
    </w:p>
    <w:p w:rsidR="00353B99" w:rsidRDefault="00353B99" w:rsidP="00353B9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1.2.3. Информировать Комиссию </w:t>
      </w:r>
      <w:r>
        <w:rPr>
          <w:sz w:val="24"/>
          <w:szCs w:val="24"/>
        </w:rPr>
        <w:t>о проводимой работе, направленной на профилактику преступлений против половой неприкосновенности несовершеннолетних, профилактику ранней беременности.</w:t>
      </w:r>
    </w:p>
    <w:p w:rsidR="00353B99" w:rsidRDefault="00353B99" w:rsidP="00353B9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1.3. БУЗ УР «Кизнерская районная больница МЗ УР» активизировать работу педиатров по выявлению фактов семейного неблагополучия  при патронаже и личном приеме граждан, имеющих детей. В случае его выявления, незамедлительно  информировать  КДН и ЗП и орган опеки и попечительства.</w:t>
      </w:r>
    </w:p>
    <w:p w:rsidR="00353B99" w:rsidRDefault="00353B99" w:rsidP="00353B99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Информировать Комиссию по п.1.2.3. в срок до 30 апреля 2025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21" w:rsidRDefault="00E74C21" w:rsidP="00CB55C2">
      <w:r>
        <w:separator/>
      </w:r>
    </w:p>
  </w:endnote>
  <w:endnote w:type="continuationSeparator" w:id="1">
    <w:p w:rsidR="00E74C21" w:rsidRDefault="00E74C21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21" w:rsidRDefault="00E74C21" w:rsidP="00CB55C2">
      <w:r>
        <w:separator/>
      </w:r>
    </w:p>
  </w:footnote>
  <w:footnote w:type="continuationSeparator" w:id="1">
    <w:p w:rsidR="00E74C21" w:rsidRDefault="00E74C21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183"/>
    <w:multiLevelType w:val="hybridMultilevel"/>
    <w:tmpl w:val="9D64891C"/>
    <w:lvl w:ilvl="0" w:tplc="EA2E8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90F02"/>
    <w:multiLevelType w:val="hybridMultilevel"/>
    <w:tmpl w:val="5CE2A11A"/>
    <w:lvl w:ilvl="0" w:tplc="E898C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A2A07"/>
    <w:multiLevelType w:val="hybridMultilevel"/>
    <w:tmpl w:val="AE440E1C"/>
    <w:lvl w:ilvl="0" w:tplc="08947A70">
      <w:start w:val="1"/>
      <w:numFmt w:val="decimal"/>
      <w:lvlText w:val="%1."/>
      <w:lvlJc w:val="left"/>
      <w:pPr>
        <w:ind w:left="3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5">
    <w:nsid w:val="5A10529D"/>
    <w:multiLevelType w:val="hybridMultilevel"/>
    <w:tmpl w:val="486833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41950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3B62"/>
    <w:rsid w:val="002D2EA0"/>
    <w:rsid w:val="002E0E3E"/>
    <w:rsid w:val="002E7202"/>
    <w:rsid w:val="002F45E9"/>
    <w:rsid w:val="003012EF"/>
    <w:rsid w:val="0031024F"/>
    <w:rsid w:val="00313AC3"/>
    <w:rsid w:val="00314C5C"/>
    <w:rsid w:val="00326F4A"/>
    <w:rsid w:val="00341067"/>
    <w:rsid w:val="00341566"/>
    <w:rsid w:val="00353B99"/>
    <w:rsid w:val="00355133"/>
    <w:rsid w:val="0035634E"/>
    <w:rsid w:val="00357600"/>
    <w:rsid w:val="0036351A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23DE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75AB5"/>
    <w:rsid w:val="0048142C"/>
    <w:rsid w:val="004A1C53"/>
    <w:rsid w:val="004A5EB2"/>
    <w:rsid w:val="004B729A"/>
    <w:rsid w:val="004C525F"/>
    <w:rsid w:val="004C62CB"/>
    <w:rsid w:val="004F4DA3"/>
    <w:rsid w:val="005010BD"/>
    <w:rsid w:val="00505C89"/>
    <w:rsid w:val="00514566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1273B"/>
    <w:rsid w:val="00630F97"/>
    <w:rsid w:val="006414DB"/>
    <w:rsid w:val="0065050D"/>
    <w:rsid w:val="0065087B"/>
    <w:rsid w:val="00651CB8"/>
    <w:rsid w:val="0067635A"/>
    <w:rsid w:val="00680BC2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67643"/>
    <w:rsid w:val="0077015E"/>
    <w:rsid w:val="00771569"/>
    <w:rsid w:val="0078400B"/>
    <w:rsid w:val="00790FA8"/>
    <w:rsid w:val="007924AE"/>
    <w:rsid w:val="00796E37"/>
    <w:rsid w:val="007A00F8"/>
    <w:rsid w:val="007A47E0"/>
    <w:rsid w:val="007A566B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1CE1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849"/>
    <w:rsid w:val="00926174"/>
    <w:rsid w:val="009310F4"/>
    <w:rsid w:val="00941F3F"/>
    <w:rsid w:val="0096210A"/>
    <w:rsid w:val="00973BF8"/>
    <w:rsid w:val="00975BA6"/>
    <w:rsid w:val="00981AEA"/>
    <w:rsid w:val="00984F11"/>
    <w:rsid w:val="00986ABF"/>
    <w:rsid w:val="00995AFE"/>
    <w:rsid w:val="00997F4E"/>
    <w:rsid w:val="009B3959"/>
    <w:rsid w:val="009B76F2"/>
    <w:rsid w:val="009C43FC"/>
    <w:rsid w:val="009D040A"/>
    <w:rsid w:val="009E2DF5"/>
    <w:rsid w:val="00A0751A"/>
    <w:rsid w:val="00A203E6"/>
    <w:rsid w:val="00A34945"/>
    <w:rsid w:val="00A451D6"/>
    <w:rsid w:val="00A61F4B"/>
    <w:rsid w:val="00A66C26"/>
    <w:rsid w:val="00A72E24"/>
    <w:rsid w:val="00A772A1"/>
    <w:rsid w:val="00A81022"/>
    <w:rsid w:val="00A83867"/>
    <w:rsid w:val="00A85820"/>
    <w:rsid w:val="00A87B67"/>
    <w:rsid w:val="00A9097F"/>
    <w:rsid w:val="00A93300"/>
    <w:rsid w:val="00AA4CB5"/>
    <w:rsid w:val="00AB747A"/>
    <w:rsid w:val="00AC216A"/>
    <w:rsid w:val="00AD169D"/>
    <w:rsid w:val="00AD1BA1"/>
    <w:rsid w:val="00AD29A2"/>
    <w:rsid w:val="00AD53A2"/>
    <w:rsid w:val="00AD747D"/>
    <w:rsid w:val="00AE1621"/>
    <w:rsid w:val="00AE2E0D"/>
    <w:rsid w:val="00AF7022"/>
    <w:rsid w:val="00AF756D"/>
    <w:rsid w:val="00B06DE1"/>
    <w:rsid w:val="00B10A50"/>
    <w:rsid w:val="00B13158"/>
    <w:rsid w:val="00B17912"/>
    <w:rsid w:val="00B26044"/>
    <w:rsid w:val="00B2752E"/>
    <w:rsid w:val="00B27AFB"/>
    <w:rsid w:val="00B33CB0"/>
    <w:rsid w:val="00B377BD"/>
    <w:rsid w:val="00B460EE"/>
    <w:rsid w:val="00B641F4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17AD2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CE7EB0"/>
    <w:rsid w:val="00D05379"/>
    <w:rsid w:val="00D10BF5"/>
    <w:rsid w:val="00D1195E"/>
    <w:rsid w:val="00D11AE2"/>
    <w:rsid w:val="00D15EAE"/>
    <w:rsid w:val="00D16907"/>
    <w:rsid w:val="00D17C75"/>
    <w:rsid w:val="00D35D64"/>
    <w:rsid w:val="00D40B18"/>
    <w:rsid w:val="00D50FF7"/>
    <w:rsid w:val="00D62FDC"/>
    <w:rsid w:val="00D8021A"/>
    <w:rsid w:val="00D85C26"/>
    <w:rsid w:val="00DB5710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74C21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B70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0E2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99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99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B0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1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131</cp:revision>
  <cp:lastPrinted>2025-02-12T05:13:00Z</cp:lastPrinted>
  <dcterms:created xsi:type="dcterms:W3CDTF">2020-01-24T11:05:00Z</dcterms:created>
  <dcterms:modified xsi:type="dcterms:W3CDTF">2025-02-12T05:14:00Z</dcterms:modified>
</cp:coreProperties>
</file>