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9154FC" w:rsidP="003843B9">
            <w:pPr>
              <w:jc w:val="center"/>
              <w:rPr>
                <w:b/>
                <w:sz w:val="24"/>
                <w:szCs w:val="24"/>
              </w:rPr>
            </w:pPr>
            <w:r w:rsidRPr="009154FC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2A1A1C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«11» февраля</w:t>
      </w:r>
      <w:r w:rsidR="00016183">
        <w:rPr>
          <w:rFonts w:ascii="Times New Roman" w:hAnsi="Times New Roman"/>
          <w:sz w:val="24"/>
          <w:szCs w:val="24"/>
        </w:rPr>
        <w:t xml:space="preserve"> 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2310F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 2</w:t>
      </w:r>
      <w:r w:rsidR="00164E20">
        <w:rPr>
          <w:rFonts w:ascii="Times New Roman" w:hAnsi="Times New Roman"/>
          <w:sz w:val="24"/>
          <w:szCs w:val="24"/>
        </w:rPr>
        <w:t>/</w:t>
      </w:r>
      <w:r w:rsidR="0005314A">
        <w:rPr>
          <w:rFonts w:ascii="Times New Roman" w:hAnsi="Times New Roman"/>
          <w:sz w:val="24"/>
          <w:szCs w:val="24"/>
        </w:rPr>
        <w:t>6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5314A" w:rsidRDefault="0005314A" w:rsidP="0005314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работы по предупреждению вовлечения</w:t>
      </w:r>
    </w:p>
    <w:p w:rsidR="0005314A" w:rsidRDefault="0005314A" w:rsidP="0005314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несовершеннолетних в террористическую, экстремистскую деятельность, </w:t>
      </w:r>
    </w:p>
    <w:p w:rsidR="0005314A" w:rsidRDefault="0005314A" w:rsidP="0005314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формы деструктивного поведения.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3C42A4" w:rsidRDefault="003C42A4" w:rsidP="003C42A4">
      <w:pPr>
        <w:pStyle w:val="1"/>
        <w:jc w:val="center"/>
        <w:rPr>
          <w:rFonts w:ascii="Times New Roman" w:hAnsi="Times New Roman"/>
          <w:b/>
        </w:rPr>
      </w:pPr>
    </w:p>
    <w:p w:rsidR="003C42A4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3C42A4" w:rsidRDefault="003C42A4" w:rsidP="003C42A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3C42A4" w:rsidRPr="002A1A1C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2A1A1C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2A1A1C">
        <w:rPr>
          <w:rFonts w:ascii="Times New Roman" w:hAnsi="Times New Roman"/>
          <w:sz w:val="24"/>
          <w:szCs w:val="24"/>
        </w:rPr>
        <w:t>:</w:t>
      </w:r>
    </w:p>
    <w:p w:rsidR="003C42A4" w:rsidRPr="00A81022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9C43FC">
        <w:rPr>
          <w:rFonts w:ascii="Times New Roman" w:hAnsi="Times New Roman"/>
          <w:sz w:val="24"/>
          <w:szCs w:val="24"/>
        </w:rPr>
        <w:t>Ильчибаева О.В.,  Александров Д.Н.,  Глебова И.А.,   Чернышова М.Л.,  Кобелев А.В</w:t>
      </w:r>
      <w:r w:rsidRPr="00A81022">
        <w:rPr>
          <w:rFonts w:ascii="Times New Roman" w:hAnsi="Times New Roman"/>
          <w:sz w:val="24"/>
          <w:szCs w:val="24"/>
        </w:rPr>
        <w:t>, Хурамшина Т.Ф., Ворончихина Е.П.,  Макарова Д.А., Пискунова Е.О., Айкашева Н.С.</w:t>
      </w:r>
    </w:p>
    <w:p w:rsidR="003C42A4" w:rsidRPr="00D85C26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3C42A4" w:rsidRPr="002A1A1C" w:rsidRDefault="003C42A4" w:rsidP="003C42A4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D85C26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2A1A1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C43FC">
        <w:rPr>
          <w:rFonts w:ascii="Times New Roman" w:hAnsi="Times New Roman"/>
          <w:sz w:val="24"/>
          <w:szCs w:val="24"/>
        </w:rPr>
        <w:t>Рябчикова Е.Н., Бельская И.В.,   Акачева И.Н.,</w:t>
      </w:r>
      <w:r w:rsidRPr="002A1A1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C43FC">
        <w:rPr>
          <w:rFonts w:ascii="Times New Roman" w:hAnsi="Times New Roman"/>
          <w:sz w:val="24"/>
          <w:szCs w:val="24"/>
        </w:rPr>
        <w:t>Перевозчикова Г.В.</w:t>
      </w:r>
      <w:r w:rsidRPr="002A1A1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C42A4" w:rsidRPr="005F1926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2A1A1C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И.А.;</w:t>
      </w:r>
    </w:p>
    <w:p w:rsidR="003C42A4" w:rsidRPr="009C43FC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9C43F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Pr="009C43FC">
        <w:rPr>
          <w:rFonts w:ascii="Times New Roman" w:hAnsi="Times New Roman"/>
          <w:sz w:val="24"/>
          <w:szCs w:val="24"/>
        </w:rPr>
        <w:t xml:space="preserve"> МБОУ «Верхнетыжминская ООШ»</w:t>
      </w:r>
      <w:r>
        <w:rPr>
          <w:rFonts w:ascii="Times New Roman" w:hAnsi="Times New Roman"/>
          <w:sz w:val="24"/>
          <w:szCs w:val="24"/>
        </w:rPr>
        <w:t xml:space="preserve"> Абрамовой</w:t>
      </w:r>
      <w:r w:rsidRPr="009C43FC">
        <w:rPr>
          <w:rFonts w:ascii="Times New Roman" w:hAnsi="Times New Roman"/>
          <w:sz w:val="24"/>
          <w:szCs w:val="24"/>
        </w:rPr>
        <w:t xml:space="preserve"> Н.А.</w:t>
      </w:r>
      <w:r>
        <w:rPr>
          <w:rFonts w:ascii="Times New Roman" w:hAnsi="Times New Roman"/>
          <w:sz w:val="24"/>
          <w:szCs w:val="24"/>
        </w:rPr>
        <w:t>;</w:t>
      </w:r>
    </w:p>
    <w:p w:rsidR="003C42A4" w:rsidRPr="00314C5C" w:rsidRDefault="003C42A4" w:rsidP="003C42A4">
      <w:pPr>
        <w:jc w:val="both"/>
        <w:rPr>
          <w:sz w:val="24"/>
          <w:szCs w:val="24"/>
        </w:rPr>
      </w:pPr>
      <w:r w:rsidRPr="00314C5C">
        <w:rPr>
          <w:sz w:val="24"/>
          <w:szCs w:val="24"/>
        </w:rPr>
        <w:t>соц. педагога  МБОУ «</w:t>
      </w:r>
      <w:r w:rsidRPr="00A81022">
        <w:rPr>
          <w:sz w:val="24"/>
          <w:szCs w:val="24"/>
        </w:rPr>
        <w:t xml:space="preserve">Кизнерская средняя школа </w:t>
      </w:r>
      <w:r w:rsidRPr="00314C5C">
        <w:rPr>
          <w:sz w:val="24"/>
          <w:szCs w:val="24"/>
        </w:rPr>
        <w:t>1» Коротаевой О.В.;</w:t>
      </w:r>
    </w:p>
    <w:p w:rsidR="003C42A4" w:rsidRDefault="003C42A4" w:rsidP="003C42A4">
      <w:pPr>
        <w:jc w:val="both"/>
        <w:rPr>
          <w:sz w:val="24"/>
          <w:szCs w:val="24"/>
        </w:rPr>
      </w:pPr>
      <w:r w:rsidRPr="00314C5C">
        <w:rPr>
          <w:sz w:val="24"/>
          <w:szCs w:val="24"/>
        </w:rPr>
        <w:t>соц. пе</w:t>
      </w:r>
      <w:r>
        <w:rPr>
          <w:sz w:val="24"/>
          <w:szCs w:val="24"/>
        </w:rPr>
        <w:t>дагога  МБОУ «</w:t>
      </w:r>
      <w:r w:rsidRPr="00A81022">
        <w:rPr>
          <w:sz w:val="24"/>
          <w:szCs w:val="24"/>
        </w:rPr>
        <w:t xml:space="preserve">Кизнерская средняя школа </w:t>
      </w:r>
      <w:r>
        <w:rPr>
          <w:sz w:val="24"/>
          <w:szCs w:val="24"/>
        </w:rPr>
        <w:t>2</w:t>
      </w:r>
      <w:r w:rsidRPr="00314C5C">
        <w:rPr>
          <w:sz w:val="24"/>
          <w:szCs w:val="24"/>
        </w:rPr>
        <w:t xml:space="preserve">» </w:t>
      </w:r>
      <w:r>
        <w:rPr>
          <w:sz w:val="24"/>
          <w:szCs w:val="24"/>
        </w:rPr>
        <w:t>Савиной Ю.</w:t>
      </w:r>
      <w:r w:rsidRPr="00314C5C">
        <w:rPr>
          <w:sz w:val="24"/>
          <w:szCs w:val="24"/>
        </w:rPr>
        <w:t>В.;</w:t>
      </w:r>
    </w:p>
    <w:p w:rsidR="003C42A4" w:rsidRDefault="003C42A4" w:rsidP="003C42A4">
      <w:pPr>
        <w:jc w:val="both"/>
        <w:rPr>
          <w:sz w:val="24"/>
          <w:szCs w:val="24"/>
        </w:rPr>
      </w:pPr>
      <w:r w:rsidRPr="00A81022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A81022">
        <w:rPr>
          <w:sz w:val="24"/>
          <w:szCs w:val="24"/>
        </w:rPr>
        <w:t xml:space="preserve"> МБОУ «Кизнерская средняя школа № 2»</w:t>
      </w:r>
      <w:r>
        <w:rPr>
          <w:sz w:val="24"/>
          <w:szCs w:val="24"/>
        </w:rPr>
        <w:t xml:space="preserve"> Барановой О.А.;</w:t>
      </w:r>
    </w:p>
    <w:p w:rsidR="00325B1B" w:rsidRPr="00C77C6F" w:rsidRDefault="00325B1B" w:rsidP="00325B1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заместителя</w:t>
      </w:r>
      <w:r w:rsidRPr="00C77C6F">
        <w:rPr>
          <w:sz w:val="24"/>
          <w:szCs w:val="24"/>
        </w:rPr>
        <w:t xml:space="preserve"> директора по У</w:t>
      </w:r>
      <w:r>
        <w:rPr>
          <w:sz w:val="24"/>
          <w:szCs w:val="24"/>
        </w:rPr>
        <w:t>ВР  МБОУ «Ягульская СОШ» Зубковой</w:t>
      </w:r>
      <w:r w:rsidRPr="00C77C6F">
        <w:rPr>
          <w:sz w:val="24"/>
          <w:szCs w:val="24"/>
        </w:rPr>
        <w:t xml:space="preserve"> Д.Н.</w:t>
      </w:r>
    </w:p>
    <w:p w:rsidR="007B402F" w:rsidRDefault="007B402F" w:rsidP="002A1A1C">
      <w:pPr>
        <w:jc w:val="both"/>
        <w:rPr>
          <w:sz w:val="24"/>
          <w:szCs w:val="24"/>
        </w:rPr>
      </w:pPr>
    </w:p>
    <w:p w:rsidR="00164E20" w:rsidRDefault="00164E20" w:rsidP="0005314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05314A"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314A">
        <w:rPr>
          <w:rFonts w:ascii="Times New Roman" w:hAnsi="Times New Roman"/>
          <w:b/>
          <w:i/>
          <w:sz w:val="24"/>
          <w:szCs w:val="24"/>
        </w:rPr>
        <w:t>Айкашевой Н.С.</w:t>
      </w:r>
      <w:r w:rsidR="002A1A1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314A">
        <w:rPr>
          <w:rFonts w:ascii="Times New Roman" w:hAnsi="Times New Roman"/>
          <w:b/>
          <w:i/>
          <w:sz w:val="24"/>
          <w:szCs w:val="24"/>
        </w:rPr>
        <w:t>– начальника Управления образования Администрации Кизнерского района,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3C42A4" w:rsidRDefault="003C42A4" w:rsidP="000531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C42A4" w:rsidRDefault="003C42A4" w:rsidP="000531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C42A4" w:rsidRDefault="003C42A4" w:rsidP="000531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C42A4" w:rsidRDefault="003C42A4" w:rsidP="000531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C42A4" w:rsidRDefault="003C42A4" w:rsidP="003C42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Управлением образования Администрации Кизнерского района и общеобразовательными организациями Кизнерского района применяются меры по предупреждению распространения </w:t>
      </w:r>
      <w:r w:rsidRPr="002A1D27">
        <w:rPr>
          <w:sz w:val="24"/>
          <w:szCs w:val="24"/>
        </w:rPr>
        <w:t>криминальной субкультуры среди несовершеннолетних, а также выявления и пресечения случаев вовлечения несовершеннолетних в совершение преступлений и общественно-опасных деяний</w:t>
      </w:r>
      <w:r>
        <w:rPr>
          <w:sz w:val="24"/>
          <w:szCs w:val="24"/>
        </w:rPr>
        <w:t xml:space="preserve"> по следующим направлениям:</w:t>
      </w:r>
    </w:p>
    <w:p w:rsidR="003C42A4" w:rsidRDefault="003C42A4" w:rsidP="003C42A4">
      <w:pPr>
        <w:ind w:firstLine="708"/>
        <w:jc w:val="both"/>
        <w:rPr>
          <w:sz w:val="24"/>
          <w:szCs w:val="24"/>
        </w:rPr>
      </w:pPr>
      <w:r w:rsidRPr="00CB31B3">
        <w:rPr>
          <w:i/>
          <w:sz w:val="24"/>
          <w:szCs w:val="24"/>
        </w:rPr>
        <w:t>- повышение уровня профессиональных компетенций специалистов, работающих с детьми.</w:t>
      </w:r>
      <w:r>
        <w:rPr>
          <w:sz w:val="24"/>
          <w:szCs w:val="24"/>
        </w:rPr>
        <w:t xml:space="preserve"> Так 30января 2025 года со специалистами образовательных организаций было проведено организационное совещание по теме «Применение результатов СПТ в построении профилактической работы с обучающимися» (23 чел.).</w:t>
      </w:r>
    </w:p>
    <w:p w:rsidR="003C42A4" w:rsidRPr="00CB31B3" w:rsidRDefault="003C42A4" w:rsidP="003C42A4">
      <w:pPr>
        <w:ind w:firstLine="708"/>
        <w:jc w:val="both"/>
        <w:rPr>
          <w:i/>
          <w:sz w:val="24"/>
          <w:szCs w:val="24"/>
        </w:rPr>
      </w:pPr>
      <w:r w:rsidRPr="00CB31B3">
        <w:rPr>
          <w:i/>
          <w:sz w:val="24"/>
          <w:szCs w:val="24"/>
        </w:rPr>
        <w:t>- проведение в образовательных организациях мероприятий по воспитанию патриотизма, по привитию правовой культуры:</w:t>
      </w:r>
    </w:p>
    <w:p w:rsidR="003C42A4" w:rsidRDefault="003C42A4" w:rsidP="003C42A4">
      <w:pPr>
        <w:ind w:firstLine="708"/>
        <w:jc w:val="both"/>
        <w:rPr>
          <w:sz w:val="24"/>
          <w:szCs w:val="24"/>
        </w:rPr>
      </w:pPr>
      <w:r w:rsidRPr="00CE3E2A">
        <w:rPr>
          <w:sz w:val="24"/>
          <w:szCs w:val="24"/>
        </w:rPr>
        <w:t>03.09.202</w:t>
      </w:r>
      <w:r>
        <w:rPr>
          <w:sz w:val="24"/>
          <w:szCs w:val="24"/>
        </w:rPr>
        <w:t>4</w:t>
      </w:r>
      <w:r w:rsidRPr="00CE3E2A">
        <w:rPr>
          <w:sz w:val="24"/>
          <w:szCs w:val="24"/>
        </w:rPr>
        <w:t xml:space="preserve"> - участие во Всероссийской акции «Капля жизни»</w:t>
      </w:r>
      <w:r>
        <w:rPr>
          <w:sz w:val="24"/>
          <w:szCs w:val="24"/>
        </w:rPr>
        <w:t xml:space="preserve">, в течение сентября 2024 года проведены мероприятия </w:t>
      </w:r>
      <w:r w:rsidRPr="00CE3E2A">
        <w:rPr>
          <w:sz w:val="24"/>
          <w:szCs w:val="24"/>
        </w:rPr>
        <w:t>по проведению дня солидарности борьбы с терроризмом на территории Кизнерского района</w:t>
      </w:r>
      <w:r>
        <w:rPr>
          <w:sz w:val="24"/>
          <w:szCs w:val="24"/>
        </w:rPr>
        <w:t xml:space="preserve">, 3 декабря 2024 – День неизвестного солдата (1047), 09 декабря 2024 года – День Героев Отечества (943), в январе 2025 года прошли </w:t>
      </w:r>
      <w:r w:rsidRPr="00CE3E2A">
        <w:rPr>
          <w:sz w:val="24"/>
          <w:szCs w:val="24"/>
        </w:rPr>
        <w:t>Урок</w:t>
      </w:r>
      <w:r>
        <w:rPr>
          <w:sz w:val="24"/>
          <w:szCs w:val="24"/>
        </w:rPr>
        <w:t>и</w:t>
      </w:r>
      <w:r w:rsidRPr="00CE3E2A">
        <w:rPr>
          <w:sz w:val="24"/>
          <w:szCs w:val="24"/>
        </w:rPr>
        <w:t xml:space="preserve"> памяти жертв Холокоста</w:t>
      </w:r>
      <w:r>
        <w:rPr>
          <w:sz w:val="24"/>
          <w:szCs w:val="24"/>
        </w:rPr>
        <w:t xml:space="preserve"> (1261), с1 по 10 февраля во всех школах проведена муниципальная декада «Наши дети против правонарушений», в рамках которой были проведены разного рода мероприятия, направленные на формирование у подростков законопослушного поведения.</w:t>
      </w:r>
      <w:r>
        <w:rPr>
          <w:sz w:val="24"/>
          <w:szCs w:val="24"/>
        </w:rPr>
        <w:br/>
        <w:t>Ежегодно 20 ноября во всех субъектах РФ отмечается Всероссийский день правовой помощи детям, в которой приняли участие и образовательные учреждения Кизнерского района.</w:t>
      </w:r>
      <w:r>
        <w:rPr>
          <w:sz w:val="24"/>
          <w:szCs w:val="24"/>
        </w:rPr>
        <w:br/>
        <w:t>В период с 15 ноября по 15 декабря проведен муниципальный месячник «Здоровье кизнерцев-здоровье Кизнера».</w:t>
      </w:r>
    </w:p>
    <w:p w:rsidR="003C42A4" w:rsidRPr="00CB31B3" w:rsidRDefault="003C42A4" w:rsidP="003C42A4">
      <w:pPr>
        <w:ind w:firstLine="708"/>
        <w:jc w:val="both"/>
        <w:rPr>
          <w:i/>
          <w:sz w:val="24"/>
          <w:szCs w:val="24"/>
        </w:rPr>
      </w:pPr>
      <w:r w:rsidRPr="00CB31B3">
        <w:rPr>
          <w:i/>
          <w:sz w:val="24"/>
          <w:szCs w:val="24"/>
        </w:rPr>
        <w:t>- организация досуга несовершеннолетних, обеспечение вовлечения в культурно-массовые, спортивные, оздоровительные мероприятия, создание условий для реализации творческого и спортивного потенциала:</w:t>
      </w:r>
    </w:p>
    <w:p w:rsidR="003C42A4" w:rsidRPr="00CB31B3" w:rsidRDefault="003C42A4" w:rsidP="003C42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27.09.2024 года </w:t>
      </w:r>
      <w:r w:rsidRPr="00CB31B3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с. Короленко </w:t>
      </w:r>
      <w:r w:rsidRPr="00CB31B3">
        <w:rPr>
          <w:sz w:val="24"/>
          <w:szCs w:val="24"/>
        </w:rPr>
        <w:t>прошел туристический слет «</w:t>
      </w:r>
      <w:r>
        <w:rPr>
          <w:sz w:val="24"/>
          <w:szCs w:val="24"/>
        </w:rPr>
        <w:t>Семеро смелых</w:t>
      </w:r>
      <w:r w:rsidRPr="00CB31B3">
        <w:rPr>
          <w:sz w:val="24"/>
          <w:szCs w:val="24"/>
        </w:rPr>
        <w:t>»,</w:t>
      </w:r>
      <w:r>
        <w:rPr>
          <w:sz w:val="24"/>
          <w:szCs w:val="24"/>
        </w:rPr>
        <w:t xml:space="preserve"> 18.01.2025 в районном доме культуры с. Малая Пурга прошел первый этап Республиканских многоэтапных соревнований по шашкам (13 чел.). 16.01.2025 состоялись традиционные районные соревнования по лыжным гонкам «Быстрая лыжня».</w:t>
      </w:r>
      <w:r>
        <w:rPr>
          <w:sz w:val="24"/>
          <w:szCs w:val="24"/>
        </w:rPr>
        <w:br/>
        <w:t>Трое подростков состоящих на профилактических учетах в ПДН и КДН стали участниками республиканской профильной смены по линии МВД «Защитник» и «Новая Я». С 28 октября по 1 ноября 2024 года на базе МБОУ Кизнерская средняя школа №2 была организована профильная лагерная смена «Перекресток» (30 чел.).</w:t>
      </w:r>
    </w:p>
    <w:p w:rsidR="003C42A4" w:rsidRDefault="003C42A4" w:rsidP="003C42A4">
      <w:pPr>
        <w:ind w:firstLine="708"/>
        <w:jc w:val="both"/>
        <w:rPr>
          <w:sz w:val="24"/>
          <w:szCs w:val="24"/>
        </w:rPr>
      </w:pPr>
      <w:r w:rsidRPr="00CB31B3">
        <w:rPr>
          <w:i/>
          <w:sz w:val="24"/>
          <w:szCs w:val="24"/>
        </w:rPr>
        <w:t>- обеспечение участия общественных объединений, детских и молодежных организаций, других институтов гражданского общества в профилактике деструктивных проявлений среди несовершеннолетних.</w:t>
      </w:r>
      <w:r>
        <w:rPr>
          <w:sz w:val="24"/>
          <w:szCs w:val="24"/>
        </w:rPr>
        <w:t xml:space="preserve"> В общеобразовательных организациях Кизнерского района в 8 кадетских классах обучается 143человека. Так же в школах свою деятельность ведут волонтерские отряды, Движение Первых, скауты, Орлята России.</w:t>
      </w:r>
    </w:p>
    <w:p w:rsidR="003C42A4" w:rsidRPr="00C70F53" w:rsidRDefault="003C42A4" w:rsidP="003C42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0F53">
        <w:rPr>
          <w:i/>
          <w:sz w:val="24"/>
          <w:szCs w:val="24"/>
        </w:rPr>
        <w:t>осуществление мониторинга девиантного (деструктивного, агрессивного, аддиктивного) поведения несовершеннолетних.</w:t>
      </w:r>
      <w:r>
        <w:rPr>
          <w:i/>
          <w:sz w:val="24"/>
          <w:szCs w:val="24"/>
        </w:rPr>
        <w:t xml:space="preserve"> С 15 сентября по 15</w:t>
      </w:r>
      <w:r>
        <w:rPr>
          <w:sz w:val="24"/>
          <w:szCs w:val="24"/>
        </w:rPr>
        <w:t xml:space="preserve"> октября 2024 года во всех школах обучающиеся 7-11 классов (768 чел.), достигшие 13 лет, прошли социально-психологическое тестирование. По итогам тестирования было выявлено что 28 несовершеннолетних имеют явный риск вовлечения в правонарушения и преступления. Образовательными организациями составлены планы работы с этими с несовершеннолетними. </w:t>
      </w:r>
      <w:bookmarkStart w:id="0" w:name="_GoBack"/>
      <w:bookmarkEnd w:id="0"/>
    </w:p>
    <w:p w:rsidR="003C42A4" w:rsidRDefault="003C42A4" w:rsidP="003C42A4">
      <w:pPr>
        <w:ind w:firstLine="708"/>
        <w:jc w:val="both"/>
      </w:pPr>
      <w:r>
        <w:rPr>
          <w:sz w:val="24"/>
          <w:szCs w:val="24"/>
        </w:rPr>
        <w:t>По итогам 2024 года на территории Кизнерского района преступлений, совершенных несовершеннолетними, не зарегистрировано.</w:t>
      </w:r>
    </w:p>
    <w:p w:rsidR="003C42A4" w:rsidRDefault="003C42A4" w:rsidP="000531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64E20" w:rsidRDefault="00164E20" w:rsidP="002A1A1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 w:rsidR="0005314A">
        <w:rPr>
          <w:rFonts w:ascii="Times New Roman" w:hAnsi="Times New Roman"/>
          <w:sz w:val="24"/>
          <w:szCs w:val="24"/>
        </w:rPr>
        <w:t>а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 w:rsidR="001975C9">
        <w:rPr>
          <w:rFonts w:ascii="Times New Roman" w:hAnsi="Times New Roman"/>
          <w:sz w:val="24"/>
          <w:szCs w:val="24"/>
        </w:rPr>
        <w:t xml:space="preserve"> </w:t>
      </w:r>
      <w:r w:rsidR="0005314A">
        <w:rPr>
          <w:rFonts w:ascii="Times New Roman" w:hAnsi="Times New Roman"/>
          <w:b/>
          <w:i/>
          <w:sz w:val="24"/>
          <w:szCs w:val="24"/>
        </w:rPr>
        <w:t>Айкашевой Н.С. – начальника Управления образования Администрации Кизнерского района,</w:t>
      </w:r>
      <w:r w:rsidR="0005314A"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31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05314A" w:rsidRDefault="0005314A" w:rsidP="0005314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E75F1">
        <w:rPr>
          <w:rFonts w:ascii="Times New Roman" w:hAnsi="Times New Roman"/>
          <w:sz w:val="24"/>
          <w:szCs w:val="24"/>
        </w:rPr>
        <w:t>.1. Информацию принять к сведению.</w:t>
      </w:r>
    </w:p>
    <w:p w:rsidR="0005314A" w:rsidRDefault="0005314A" w:rsidP="0005314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E75F1">
        <w:rPr>
          <w:rFonts w:ascii="Times New Roman" w:hAnsi="Times New Roman"/>
          <w:sz w:val="24"/>
          <w:szCs w:val="24"/>
        </w:rPr>
        <w:t>2.2. Управлению образования, МЦ «Ровесник», Отделу культуры и молодежной политики:</w:t>
      </w:r>
    </w:p>
    <w:p w:rsidR="0005314A" w:rsidRPr="004E75F1" w:rsidRDefault="0005314A" w:rsidP="0005314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E75F1">
        <w:rPr>
          <w:rFonts w:ascii="Times New Roman" w:hAnsi="Times New Roman"/>
          <w:sz w:val="24"/>
          <w:szCs w:val="24"/>
        </w:rPr>
        <w:lastRenderedPageBreak/>
        <w:t>2.2.1. Организовать  наполнение информационных каналов социальных сетей, сети Интернет  положительным   контентом.</w:t>
      </w:r>
    </w:p>
    <w:p w:rsidR="0005314A" w:rsidRPr="004E75F1" w:rsidRDefault="0005314A" w:rsidP="0005314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E75F1">
        <w:rPr>
          <w:rFonts w:ascii="Times New Roman" w:hAnsi="Times New Roman"/>
          <w:sz w:val="24"/>
          <w:szCs w:val="24"/>
        </w:rPr>
        <w:t>2.2.2.  Использовать  потенциал  молодежных  лидеров, активистов детских и молодежных  общественных движений  и организаций в проведении  информационно-просветительской  и  иной профилактической  работе с несовершеннолетними  «девиантного  риска».</w:t>
      </w:r>
    </w:p>
    <w:p w:rsidR="0005314A" w:rsidRPr="004E75F1" w:rsidRDefault="0005314A" w:rsidP="0005314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E75F1">
        <w:rPr>
          <w:rFonts w:ascii="Times New Roman" w:hAnsi="Times New Roman"/>
          <w:sz w:val="24"/>
          <w:szCs w:val="24"/>
        </w:rPr>
        <w:t xml:space="preserve">2.2.3. На постоянной основе </w:t>
      </w:r>
      <w:r>
        <w:rPr>
          <w:rFonts w:ascii="Times New Roman" w:hAnsi="Times New Roman"/>
          <w:sz w:val="24"/>
          <w:szCs w:val="24"/>
        </w:rPr>
        <w:t>проводить мониторинг социальных сетей</w:t>
      </w:r>
      <w:r w:rsidRPr="004E75F1">
        <w:rPr>
          <w:rFonts w:ascii="Times New Roman" w:hAnsi="Times New Roman"/>
          <w:sz w:val="24"/>
          <w:szCs w:val="24"/>
        </w:rPr>
        <w:t xml:space="preserve">  несовершеннолетних  на предмет выявления лиц,  оказавшихся под воздействием  деструктивных факторов, и случаев  склонения  несовершеннолетних к  противоправным действиям.</w:t>
      </w:r>
    </w:p>
    <w:p w:rsidR="0005314A" w:rsidRDefault="0005314A" w:rsidP="0005314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E75F1">
        <w:rPr>
          <w:rFonts w:ascii="Times New Roman" w:hAnsi="Times New Roman"/>
          <w:sz w:val="24"/>
          <w:szCs w:val="24"/>
        </w:rPr>
        <w:t>2.2.4. Обеспечить вовлечение несовершеннолетних девиантного поведения  в деятельность детских и молодежных общественных объединений, обеспечить  их досуг и занятость.</w:t>
      </w:r>
    </w:p>
    <w:p w:rsidR="0005314A" w:rsidRPr="004E75F1" w:rsidRDefault="0005314A" w:rsidP="0005314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Дать оценку эффективности проводимой профилактической работы с несовершеннолетними, в том числе по принятию мер, направленных на обеспечение информационной безопасности детей, и выработать комплекс дополнительных мероприятий информационно-просветительского характера, обеспечивающих действенную профилактику вовлечения несовершеннолетних в террористическую и экстремистскую деятельность.</w:t>
      </w:r>
    </w:p>
    <w:p w:rsidR="0005314A" w:rsidRDefault="0005314A" w:rsidP="0005314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4E75F1">
        <w:rPr>
          <w:rFonts w:ascii="Times New Roman" w:hAnsi="Times New Roman"/>
          <w:b/>
          <w:i/>
          <w:sz w:val="24"/>
          <w:szCs w:val="24"/>
        </w:rPr>
        <w:t xml:space="preserve"> Инф</w:t>
      </w:r>
      <w:r>
        <w:rPr>
          <w:rFonts w:ascii="Times New Roman" w:hAnsi="Times New Roman"/>
          <w:b/>
          <w:i/>
          <w:sz w:val="24"/>
          <w:szCs w:val="24"/>
        </w:rPr>
        <w:t>ормировать  по.2.2. в срок до 28 марта 2025</w:t>
      </w:r>
      <w:r w:rsidRPr="004E75F1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05314A" w:rsidRPr="00310B5B" w:rsidRDefault="0005314A" w:rsidP="0005314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10B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Управлению образования организовать доверительную работу психологов и социальных педагогов в образовательных учреждениях с детьми с целью выявления и профилактики преступлений, совершаемых в отношении несовершеннолетних, особое внимание уделить  преступлениям насильственного характера.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E46" w:rsidRDefault="00212E46" w:rsidP="00CB55C2">
      <w:r>
        <w:separator/>
      </w:r>
    </w:p>
  </w:endnote>
  <w:endnote w:type="continuationSeparator" w:id="1">
    <w:p w:rsidR="00212E46" w:rsidRDefault="00212E46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E46" w:rsidRDefault="00212E46" w:rsidP="00CB55C2">
      <w:r>
        <w:separator/>
      </w:r>
    </w:p>
  </w:footnote>
  <w:footnote w:type="continuationSeparator" w:id="1">
    <w:p w:rsidR="00212E46" w:rsidRDefault="00212E46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16183"/>
    <w:rsid w:val="0002021F"/>
    <w:rsid w:val="00024E5A"/>
    <w:rsid w:val="000311B5"/>
    <w:rsid w:val="00031621"/>
    <w:rsid w:val="000478C3"/>
    <w:rsid w:val="0005314A"/>
    <w:rsid w:val="00055242"/>
    <w:rsid w:val="00086DD8"/>
    <w:rsid w:val="00097BC7"/>
    <w:rsid w:val="000A59F6"/>
    <w:rsid w:val="000A70B5"/>
    <w:rsid w:val="000C7222"/>
    <w:rsid w:val="000D04CC"/>
    <w:rsid w:val="000D36BA"/>
    <w:rsid w:val="000D5BAC"/>
    <w:rsid w:val="00101CC5"/>
    <w:rsid w:val="00101D57"/>
    <w:rsid w:val="00130AE6"/>
    <w:rsid w:val="001335BD"/>
    <w:rsid w:val="00133697"/>
    <w:rsid w:val="00164E20"/>
    <w:rsid w:val="00166B57"/>
    <w:rsid w:val="00172B3A"/>
    <w:rsid w:val="00177817"/>
    <w:rsid w:val="00184E7E"/>
    <w:rsid w:val="00186834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2E46"/>
    <w:rsid w:val="0021372A"/>
    <w:rsid w:val="00214577"/>
    <w:rsid w:val="002149B8"/>
    <w:rsid w:val="00221182"/>
    <w:rsid w:val="00226523"/>
    <w:rsid w:val="002310FA"/>
    <w:rsid w:val="00246DB7"/>
    <w:rsid w:val="00254A33"/>
    <w:rsid w:val="00256DD0"/>
    <w:rsid w:val="00257241"/>
    <w:rsid w:val="00282588"/>
    <w:rsid w:val="00282C85"/>
    <w:rsid w:val="00284AE9"/>
    <w:rsid w:val="0028534E"/>
    <w:rsid w:val="00291E8B"/>
    <w:rsid w:val="00296EB7"/>
    <w:rsid w:val="002A0C56"/>
    <w:rsid w:val="002A1A1C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5B1B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62E4"/>
    <w:rsid w:val="003C3FC3"/>
    <w:rsid w:val="003C42A4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96322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666A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50D"/>
    <w:rsid w:val="0065087B"/>
    <w:rsid w:val="00651CB8"/>
    <w:rsid w:val="00680BC2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B402F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E5754"/>
    <w:rsid w:val="008F4078"/>
    <w:rsid w:val="009020AB"/>
    <w:rsid w:val="00904143"/>
    <w:rsid w:val="009154FC"/>
    <w:rsid w:val="00915849"/>
    <w:rsid w:val="009310F4"/>
    <w:rsid w:val="00941F3F"/>
    <w:rsid w:val="0096210A"/>
    <w:rsid w:val="00973BF8"/>
    <w:rsid w:val="00975BA6"/>
    <w:rsid w:val="00981AEA"/>
    <w:rsid w:val="00984F11"/>
    <w:rsid w:val="00986ABF"/>
    <w:rsid w:val="0099164A"/>
    <w:rsid w:val="00995AFE"/>
    <w:rsid w:val="00997F4E"/>
    <w:rsid w:val="009B3959"/>
    <w:rsid w:val="009D040A"/>
    <w:rsid w:val="009E2DF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169D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C4BFB"/>
    <w:rsid w:val="00CD1E1A"/>
    <w:rsid w:val="00CE48B7"/>
    <w:rsid w:val="00CE5135"/>
    <w:rsid w:val="00D05379"/>
    <w:rsid w:val="00D10BF5"/>
    <w:rsid w:val="00D11AE2"/>
    <w:rsid w:val="00D15EAE"/>
    <w:rsid w:val="00D16907"/>
    <w:rsid w:val="00D17C75"/>
    <w:rsid w:val="00D35D64"/>
    <w:rsid w:val="00D40B18"/>
    <w:rsid w:val="00D62FDC"/>
    <w:rsid w:val="00D8021A"/>
    <w:rsid w:val="00DB5710"/>
    <w:rsid w:val="00E07F53"/>
    <w:rsid w:val="00E1452C"/>
    <w:rsid w:val="00E172C0"/>
    <w:rsid w:val="00E20406"/>
    <w:rsid w:val="00E20CBD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0BD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99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99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01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118</cp:revision>
  <cp:lastPrinted>2025-02-10T10:39:00Z</cp:lastPrinted>
  <dcterms:created xsi:type="dcterms:W3CDTF">2020-01-24T11:05:00Z</dcterms:created>
  <dcterms:modified xsi:type="dcterms:W3CDTF">2025-02-10T10:47:00Z</dcterms:modified>
</cp:coreProperties>
</file>