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92" w:rsidRDefault="00E94892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94892" w:rsidRDefault="00E94892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94892" w:rsidRDefault="00E94892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E94892" w:rsidRDefault="00E94892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№ 12</w:t>
      </w:r>
    </w:p>
    <w:p w:rsidR="00E94892" w:rsidRDefault="00E94892" w:rsidP="00667AA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08 сентября  2020 года</w:t>
      </w:r>
    </w:p>
    <w:p w:rsidR="00E94892" w:rsidRDefault="00E94892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Время: 09 часов 00 минут</w:t>
      </w:r>
    </w:p>
    <w:p w:rsidR="00E94892" w:rsidRDefault="00E94892" w:rsidP="00CE741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ул. Красная, д.16,  каб. №2</w:t>
      </w:r>
    </w:p>
    <w:p w:rsidR="00E94892" w:rsidRDefault="00E94892" w:rsidP="00CE741B">
      <w:pPr>
        <w:pStyle w:val="NoSpacing"/>
        <w:framePr w:hSpace="180" w:wrap="around" w:vAnchor="text" w:hAnchor="margin" w:xAlign="center" w:y="110"/>
        <w:rPr>
          <w:rFonts w:ascii="Times New Roman" w:hAnsi="Times New Roman"/>
          <w:sz w:val="24"/>
          <w:szCs w:val="24"/>
        </w:rPr>
      </w:pPr>
      <w:r w:rsidRPr="000A367B">
        <w:rPr>
          <w:rFonts w:ascii="Times New Roman" w:hAnsi="Times New Roman"/>
          <w:sz w:val="24"/>
          <w:szCs w:val="24"/>
          <w:u w:val="single"/>
        </w:rPr>
        <w:t>Состав участников</w:t>
      </w:r>
      <w:r>
        <w:rPr>
          <w:rFonts w:ascii="Times New Roman" w:hAnsi="Times New Roman"/>
          <w:sz w:val="24"/>
          <w:szCs w:val="24"/>
        </w:rPr>
        <w:t>:</w:t>
      </w:r>
    </w:p>
    <w:p w:rsidR="00E94892" w:rsidRPr="0067509A" w:rsidRDefault="00E94892" w:rsidP="00CE741B">
      <w:pPr>
        <w:pStyle w:val="1"/>
        <w:rPr>
          <w:rFonts w:ascii="Times New Roman" w:hAnsi="Times New Roman"/>
          <w:b/>
          <w:sz w:val="24"/>
          <w:szCs w:val="24"/>
        </w:rPr>
      </w:pP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E94892" w:rsidTr="00667AAF">
        <w:trPr>
          <w:trHeight w:val="5529"/>
        </w:trPr>
        <w:tc>
          <w:tcPr>
            <w:tcW w:w="4962" w:type="dxa"/>
          </w:tcPr>
          <w:p w:rsidR="00E94892" w:rsidRDefault="00E948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E94892" w:rsidRDefault="00E94892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Орехова В.С.-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МО «Кизнерский район», председатель КДН и ЗП </w:t>
            </w:r>
          </w:p>
          <w:p w:rsidR="00E94892" w:rsidRDefault="00E94892" w:rsidP="0067509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Соколова Н.А.-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секретарь комиссии по делам несовершеннолетних и защите их прав Администрации МО «Кизнерский район» </w:t>
            </w:r>
          </w:p>
          <w:p w:rsidR="00E94892" w:rsidRDefault="00E948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Глебова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по делам несовершеннолетних и профилактике правонарушений </w:t>
            </w:r>
          </w:p>
          <w:p w:rsidR="00E94892" w:rsidRDefault="00E94892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Зинатулин Р.Р.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зам. начальника полиции </w:t>
            </w:r>
          </w:p>
          <w:p w:rsidR="00E94892" w:rsidRDefault="00E94892" w:rsidP="0000498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охране общественного порядка) МО МВД России «Кизнерский»</w:t>
            </w:r>
          </w:p>
          <w:p w:rsidR="00E94892" w:rsidRDefault="00E94892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Русских С.А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 зам. директора Кизнерского сельскохозяйственного техникума </w:t>
            </w:r>
          </w:p>
          <w:p w:rsidR="00E94892" w:rsidRDefault="00E94892" w:rsidP="006B4D1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Шерстобитова Е.В.-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инспектор ПДН МО МВД России «Кизнерский» </w:t>
            </w:r>
          </w:p>
          <w:p w:rsidR="00E94892" w:rsidRDefault="00E94892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Ларионова О.Н.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специалист отдела социальной, семейной политики и охраны прав детства Администрации МО (отпуск)</w:t>
            </w:r>
          </w:p>
          <w:p w:rsidR="00E94892" w:rsidRPr="006B4D14" w:rsidRDefault="00E94892" w:rsidP="00927B29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Семенова О.Л.</w:t>
            </w: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9607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ачальник Филиала Республиканского Центра занятости населения «Центр занятости населения Кизнерского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(отпуск)</w:t>
            </w:r>
          </w:p>
          <w:p w:rsidR="00E94892" w:rsidRPr="008E4964" w:rsidRDefault="00E94892" w:rsidP="00004988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Демина О.А</w:t>
            </w:r>
            <w:r>
              <w:rPr>
                <w:rFonts w:ascii="Times New Roman" w:hAnsi="Times New Roman"/>
                <w:sz w:val="24"/>
                <w:szCs w:val="24"/>
              </w:rPr>
              <w:t>.- заведующая отделением КЦСОН Кизнерского района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94892" w:rsidRPr="00266D70" w:rsidRDefault="00E9489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Приглашенные:</w:t>
            </w:r>
          </w:p>
          <w:p w:rsidR="00E94892" w:rsidRDefault="00E94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Чернова Ольга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E94892" w:rsidRDefault="00E94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08B">
              <w:rPr>
                <w:rFonts w:ascii="Times New Roman" w:hAnsi="Times New Roman"/>
                <w:b/>
                <w:sz w:val="24"/>
                <w:szCs w:val="24"/>
              </w:rPr>
              <w:t>Коротаева Ольга Виталиевна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соц. педагог школы №1</w:t>
            </w:r>
          </w:p>
          <w:p w:rsidR="00E94892" w:rsidRDefault="00E94892" w:rsidP="00927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6" w:type="dxa"/>
          </w:tcPr>
          <w:p w:rsidR="00E94892" w:rsidRDefault="00E948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 в связи с карантинными мероприятиями:</w:t>
            </w:r>
          </w:p>
          <w:p w:rsidR="00E94892" w:rsidRDefault="00E94892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Степанова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директор  МЦ «Ровесник» (командировка)</w:t>
            </w:r>
          </w:p>
          <w:p w:rsidR="00E94892" w:rsidRDefault="00E94892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Хурамшина Т.Ф</w:t>
            </w:r>
            <w:r>
              <w:rPr>
                <w:rFonts w:ascii="Times New Roman" w:hAnsi="Times New Roman"/>
                <w:sz w:val="24"/>
                <w:szCs w:val="24"/>
              </w:rPr>
              <w:t>.- заместитель главного врача БУЗ УР «Кизнерская РБМЗ УР» (больничный)</w:t>
            </w:r>
          </w:p>
          <w:p w:rsidR="00E94892" w:rsidRDefault="00E94892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Шабалкина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Н.В.-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отдела социальной, семейной политики и охраны прав детства Администрации МО «Кизнерский район»(отпуск)</w:t>
            </w:r>
          </w:p>
          <w:p w:rsidR="00E94892" w:rsidRDefault="00E94892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Яковлев И.Н</w:t>
            </w:r>
            <w:r>
              <w:rPr>
                <w:rFonts w:ascii="Times New Roman" w:hAnsi="Times New Roman"/>
                <w:sz w:val="24"/>
                <w:szCs w:val="24"/>
              </w:rPr>
              <w:t>.- глава МО «Кизнерское» (отпуск)</w:t>
            </w:r>
          </w:p>
          <w:p w:rsidR="00E94892" w:rsidRDefault="00E94892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Акачева И.Н.-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культуры и туризма Администрации МО «Кизнерский район»(больничный) </w:t>
            </w:r>
          </w:p>
          <w:p w:rsidR="00E94892" w:rsidRDefault="00E94892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Яркова И.М.-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 Управления образования Администрации МО «Кизнерский район»(отпуск)</w:t>
            </w:r>
          </w:p>
          <w:p w:rsidR="00E94892" w:rsidRDefault="00E94892" w:rsidP="00927B29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>Демина О.А</w:t>
            </w:r>
            <w:r>
              <w:rPr>
                <w:rFonts w:ascii="Times New Roman" w:hAnsi="Times New Roman"/>
                <w:sz w:val="24"/>
                <w:szCs w:val="24"/>
              </w:rPr>
              <w:t>.- заведующая отделением КЦСОН Кизнерского района</w:t>
            </w:r>
            <w:r w:rsidRPr="00266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7B29">
              <w:rPr>
                <w:rFonts w:ascii="Times New Roman" w:hAnsi="Times New Roman"/>
                <w:sz w:val="24"/>
                <w:szCs w:val="24"/>
              </w:rPr>
              <w:t>(отпуск)</w:t>
            </w:r>
          </w:p>
          <w:p w:rsidR="00E94892" w:rsidRDefault="00E94892" w:rsidP="00927B2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892" w:rsidRDefault="00E94892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Вступительное слово председателя комиссии</w:t>
      </w:r>
      <w:r w:rsidRPr="0067509A">
        <w:rPr>
          <w:rFonts w:ascii="Times New Roman" w:hAnsi="Times New Roman"/>
          <w:sz w:val="24"/>
          <w:szCs w:val="24"/>
        </w:rPr>
        <w:t xml:space="preserve">  В.С. Ореховой и оглашение повестки заседания:</w:t>
      </w: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 исполнении индивидуальной  программы социальной реабилитации семьи   Савельевой  В.Ф.</w:t>
      </w: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(3 мин.)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Об исполнении индивидуальной  программы социальной реабилитации семьи   Владыкиных.</w:t>
      </w: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D12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заведующая отделением  Комплексного центра социального обслуживания населения  Кизнерского  района, 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доклада - (3 мин.)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Об итогах  проведения  республиканской  межведомственной  оперативно-профилактической операции «Подросток-лето» в 2020 году на территории Кизнерского района. </w:t>
      </w: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825">
        <w:rPr>
          <w:rFonts w:ascii="Times New Roman" w:hAnsi="Times New Roman"/>
          <w:sz w:val="24"/>
          <w:szCs w:val="24"/>
          <w:u w:val="single"/>
        </w:rPr>
        <w:t>Докладывает:</w:t>
      </w:r>
      <w:r>
        <w:rPr>
          <w:rFonts w:ascii="Times New Roman" w:hAnsi="Times New Roman"/>
          <w:sz w:val="24"/>
          <w:szCs w:val="24"/>
        </w:rPr>
        <w:t xml:space="preserve"> Соколова Надежда Анатольевна – ответственный секретарь КДН и ЗП</w:t>
      </w: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доклада – (5 мин.)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4892" w:rsidRDefault="00E94892" w:rsidP="00927B2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8    дел  об  административных правонарушениях;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 на  рассмотрение 1  материала  - 5 минут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для ответов на вопросы- 3 минуты (1 ответ)</w:t>
      </w:r>
    </w:p>
    <w:p w:rsidR="00E94892" w:rsidRDefault="00E94892" w:rsidP="006B4D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6BD">
        <w:rPr>
          <w:rFonts w:ascii="Times New Roman" w:hAnsi="Times New Roman"/>
          <w:b/>
          <w:sz w:val="24"/>
          <w:szCs w:val="24"/>
          <w:u w:val="single"/>
        </w:rPr>
        <w:t>1.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 Савельевой  В.Ф.</w:t>
      </w:r>
    </w:p>
    <w:p w:rsidR="00E94892" w:rsidRDefault="00E94892" w:rsidP="005E6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района, которая пояснила, что семья Савельевой В.Ф. выехала на постоянное место жительства в Тульскую область.</w:t>
      </w: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892" w:rsidRPr="008E4964" w:rsidRDefault="00E94892" w:rsidP="008E49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12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1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Снять с учета категории СОП семью Савельевой В.Ф. в связи со сменой места жительства.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Ответственному секретарю КДН и ЗП   подготовить и направить информацию в КДН и ЗП по месту жительства   Савельевой В.Ф. 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6BD">
        <w:rPr>
          <w:rFonts w:ascii="Times New Roman" w:hAnsi="Times New Roman"/>
          <w:b/>
          <w:sz w:val="24"/>
          <w:szCs w:val="24"/>
          <w:u w:val="single"/>
        </w:rPr>
        <w:t>2.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исполнении индивидуальной  программы социальной реабилитации семьи   Владыкиных.</w:t>
      </w:r>
    </w:p>
    <w:p w:rsidR="00E94892" w:rsidRDefault="00E94892" w:rsidP="005E6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Демина Ольга Анатольевна -</w:t>
      </w:r>
      <w:r w:rsidRPr="008D2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отделением  Комплексного центра социального обслуживания населения  Кизнерского  района, которая  пояснила  о  необходимости продления ИПСР в отношении семьи Владыкиных, комиссия  решила:</w:t>
      </w: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892" w:rsidRPr="008E4964" w:rsidRDefault="00E94892" w:rsidP="008E49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12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2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3905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E94892" w:rsidRPr="00113905" w:rsidRDefault="00E94892" w:rsidP="00927B29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3C6496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 xml:space="preserve">Продлить индивидуальную  программу  социальной  реабилитации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 до </w:t>
      </w:r>
      <w:r>
        <w:rPr>
          <w:rFonts w:ascii="Times New Roman" w:hAnsi="Times New Roman"/>
          <w:b/>
          <w:i/>
          <w:sz w:val="24"/>
          <w:szCs w:val="24"/>
        </w:rPr>
        <w:t>28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02</w:t>
      </w:r>
      <w:r w:rsidRPr="00113905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20</w:t>
      </w:r>
      <w:r w:rsidRPr="00113905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E94892" w:rsidRPr="00113905" w:rsidRDefault="00E94892" w:rsidP="0092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3905">
        <w:rPr>
          <w:rFonts w:ascii="Times New Roman" w:hAnsi="Times New Roman"/>
          <w:sz w:val="24"/>
          <w:szCs w:val="24"/>
        </w:rPr>
        <w:t xml:space="preserve">.3. Дополнение в ИПСР в  отношении </w:t>
      </w:r>
      <w:r>
        <w:rPr>
          <w:rFonts w:ascii="Times New Roman" w:hAnsi="Times New Roman"/>
          <w:sz w:val="24"/>
          <w:szCs w:val="24"/>
        </w:rPr>
        <w:t>семьи Владыкиных</w:t>
      </w:r>
      <w:r w:rsidRPr="00113905">
        <w:rPr>
          <w:rFonts w:ascii="Times New Roman" w:hAnsi="Times New Roman"/>
          <w:sz w:val="24"/>
          <w:szCs w:val="24"/>
        </w:rPr>
        <w:t xml:space="preserve"> утвердить. Субъектам  профилактики осуществлять  работу 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>семьей  в  соответствии с ИПСР.</w:t>
      </w:r>
    </w:p>
    <w:p w:rsidR="00E94892" w:rsidRPr="00113905" w:rsidRDefault="00E94892" w:rsidP="00927B2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3905">
        <w:rPr>
          <w:rFonts w:ascii="Times New Roman" w:hAnsi="Times New Roman"/>
          <w:sz w:val="24"/>
          <w:szCs w:val="24"/>
        </w:rPr>
        <w:t xml:space="preserve">.4. Руководителям  органов  и  субъектов профилактики  информацию  о  работе  с  семьей направлять ответственному  за  реализацию мероприятий  индивидуальной  программы социальной реабилитации – </w:t>
      </w:r>
      <w:r>
        <w:rPr>
          <w:rFonts w:ascii="Times New Roman" w:hAnsi="Times New Roman"/>
          <w:sz w:val="24"/>
          <w:szCs w:val="24"/>
        </w:rPr>
        <w:t>Шабалкиной Н.В., начальнику отдела социальной, семейной политики и охраны прав детства</w:t>
      </w:r>
      <w:r w:rsidRPr="001139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sz w:val="24"/>
          <w:szCs w:val="24"/>
        </w:rPr>
        <w:t>по  форме, согласно приложения №6 Положения  о  межведомственном  взаимодействии по  организации  работы  с  семьями,  находящимися  в  СОП</w:t>
      </w:r>
      <w:r w:rsidRPr="00113905">
        <w:rPr>
          <w:rFonts w:ascii="Times New Roman" w:hAnsi="Times New Roman"/>
          <w:bCs/>
          <w:sz w:val="24"/>
          <w:szCs w:val="24"/>
        </w:rPr>
        <w:t xml:space="preserve"> (Протокол МКДН и ЗП при  Правительстве  УР №1 от 19.03.14 г.)</w:t>
      </w:r>
      <w:r w:rsidRPr="00113905">
        <w:rPr>
          <w:rFonts w:ascii="Times New Roman" w:hAnsi="Times New Roman"/>
          <w:sz w:val="24"/>
          <w:szCs w:val="24"/>
        </w:rPr>
        <w:t xml:space="preserve">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  в  срок до  5 числа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 xml:space="preserve"> месяца,  следующего  за  отчетным  периодом.</w:t>
      </w:r>
    </w:p>
    <w:p w:rsidR="00E94892" w:rsidRPr="00113905" w:rsidRDefault="00E94892" w:rsidP="00927B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13905">
        <w:rPr>
          <w:rFonts w:ascii="Times New Roman" w:hAnsi="Times New Roman"/>
          <w:sz w:val="24"/>
          <w:szCs w:val="24"/>
        </w:rPr>
        <w:t xml:space="preserve">.5. Ответственному  за  реализацию мероприятий  индивидуальной  программы социальной реабилитации  информацию о  выполнении ИПСР  субъектами  профилактики направлять в КДН и ЗП  </w:t>
      </w:r>
      <w:r w:rsidRPr="00113905">
        <w:rPr>
          <w:rFonts w:ascii="Times New Roman" w:hAnsi="Times New Roman"/>
          <w:b/>
          <w:i/>
          <w:sz w:val="24"/>
          <w:szCs w:val="24"/>
        </w:rPr>
        <w:t>ежеквартально,  в  срок</w:t>
      </w:r>
      <w:r w:rsidRPr="00113905">
        <w:rPr>
          <w:rFonts w:ascii="Times New Roman" w:hAnsi="Times New Roman"/>
          <w:sz w:val="24"/>
          <w:szCs w:val="24"/>
        </w:rPr>
        <w:t xml:space="preserve"> </w:t>
      </w:r>
      <w:r w:rsidRPr="00113905">
        <w:rPr>
          <w:rFonts w:ascii="Times New Roman" w:hAnsi="Times New Roman"/>
          <w:b/>
          <w:i/>
          <w:sz w:val="24"/>
          <w:szCs w:val="24"/>
        </w:rPr>
        <w:t>до  10 числа  месяца  следующего  за  отчетным  периодом.</w:t>
      </w:r>
    </w:p>
    <w:p w:rsidR="00E94892" w:rsidRDefault="00E94892" w:rsidP="00927B2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6BD">
        <w:rPr>
          <w:rFonts w:ascii="Times New Roman" w:hAnsi="Times New Roman"/>
          <w:b/>
          <w:sz w:val="24"/>
          <w:szCs w:val="24"/>
          <w:u w:val="single"/>
        </w:rPr>
        <w:t>3. По вопросу:</w:t>
      </w:r>
      <w:r>
        <w:rPr>
          <w:rFonts w:ascii="Times New Roman" w:hAnsi="Times New Roman"/>
          <w:b/>
          <w:sz w:val="24"/>
          <w:szCs w:val="24"/>
        </w:rPr>
        <w:t xml:space="preserve"> Об итогах  проведения  республиканской  межведомственной  оперативно-профилактической операции «Подросток-лето» в 2020 году на территории Кизнерского района. </w:t>
      </w:r>
    </w:p>
    <w:p w:rsidR="00E94892" w:rsidRDefault="00E94892" w:rsidP="005E6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 информацию Соколовой Надежды Анатольевны – ответственного секретаря КДН и ЗП, комиссия отмечает следующее: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40">
        <w:rPr>
          <w:rFonts w:ascii="Times New Roman" w:hAnsi="Times New Roman"/>
          <w:b/>
          <w:sz w:val="24"/>
          <w:szCs w:val="24"/>
        </w:rPr>
        <w:t xml:space="preserve">      </w:t>
      </w:r>
      <w:r w:rsidRPr="00062440">
        <w:rPr>
          <w:rFonts w:ascii="Times New Roman" w:hAnsi="Times New Roman"/>
          <w:sz w:val="24"/>
          <w:szCs w:val="24"/>
        </w:rPr>
        <w:t xml:space="preserve">В период с 01 июня по 31 августа 2019 года в районе проходила межведомственная операция «Подросток». Цель данной операции – предупреждение безнадзорности и правонарушений несовершеннолетних.  В связи с  проводимыми карантинными мероприятиями в связи с новой короновирусной инфекцией проведение рейдовых мероприятий началось с 26 июня.  Постановлением Администрации  муниципального образования «Кизнерский район»  №406 от 16 июня </w:t>
      </w:r>
      <w:smartTag w:uri="urn:schemas-microsoft-com:office:smarttags" w:element="metricconverter">
        <w:smartTagPr>
          <w:attr w:name="ProductID" w:val="2020 г"/>
        </w:smartTagPr>
        <w:r w:rsidRPr="00062440">
          <w:rPr>
            <w:rFonts w:ascii="Times New Roman" w:hAnsi="Times New Roman"/>
            <w:sz w:val="24"/>
            <w:szCs w:val="24"/>
          </w:rPr>
          <w:t>2020 г</w:t>
        </w:r>
      </w:smartTag>
      <w:r w:rsidRPr="00062440">
        <w:rPr>
          <w:rFonts w:ascii="Times New Roman" w:hAnsi="Times New Roman"/>
          <w:sz w:val="24"/>
          <w:szCs w:val="24"/>
        </w:rPr>
        <w:t>. были утверждены графики проведения рейдовых мероприятий по неблагополучным семьям, торговым точкам и рекреационным зонам.  Члены КДН и ЗП выезжали в  сельские поселения района с целью проверки семей и подростков, состоящих на учете.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40">
        <w:rPr>
          <w:rFonts w:ascii="Times New Roman" w:hAnsi="Times New Roman"/>
          <w:sz w:val="24"/>
          <w:szCs w:val="24"/>
        </w:rPr>
        <w:tab/>
        <w:t xml:space="preserve"> Летняя компания  в районе началась с 27 июля.  Во всех школах работали оздоровительные лагеря с дневным пребыванием и сводные отряды. Работа  проводилась в новых условиях, с  соблюдением всех санитарных  требований, связанных с новой  короновирусной инфекцией.  Выход специалистов органов и учреждений субъектов системы профилактики в лагеря был запрещен, экскурсии не осуществлялись. В связи с эпидемиологической обстановкой из-за вспышки </w:t>
      </w:r>
      <w:r w:rsidRPr="00062440">
        <w:rPr>
          <w:rFonts w:ascii="Times New Roman" w:hAnsi="Times New Roman"/>
          <w:sz w:val="24"/>
          <w:szCs w:val="24"/>
          <w:lang w:val="en-US"/>
        </w:rPr>
        <w:t>COVID</w:t>
      </w:r>
      <w:r w:rsidRPr="00062440">
        <w:rPr>
          <w:rFonts w:ascii="Times New Roman" w:hAnsi="Times New Roman"/>
          <w:sz w:val="24"/>
          <w:szCs w:val="24"/>
        </w:rPr>
        <w:t xml:space="preserve"> – 19 в целях предупреждения ее распространения на территории МО «Кизнерский район», проведение массовых мероприятий было ограничено. Однако, </w:t>
      </w:r>
      <w:r w:rsidRPr="000624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МБУ «МЦ «Ровесник» продолжил работу по вовлечению несовершеннолетних, состоящих на учете ПДН и находящихся в социально опасном положении, в различные профилактические мероприятия такие как: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40">
        <w:rPr>
          <w:rFonts w:ascii="Times New Roman" w:hAnsi="Times New Roman"/>
          <w:sz w:val="24"/>
          <w:szCs w:val="24"/>
        </w:rPr>
        <w:t>17.06.2020 г. – акция «Волонтеры Конституции» - 15 подростков из них 4 состоящих на учете ПДН.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440">
        <w:rPr>
          <w:rFonts w:ascii="Times New Roman" w:hAnsi="Times New Roman"/>
          <w:sz w:val="24"/>
          <w:szCs w:val="24"/>
        </w:rPr>
        <w:t xml:space="preserve">22.06.2020 г. – в рамках антинаркотического месячника просмотр фильма </w:t>
      </w:r>
      <w:r w:rsidRPr="000624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«Снюсы»: убийственная мода у детей, и чего мы не знаем о конфетках с никотином? 9 подростков.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4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18.08.2020 г. – автопробег «Флаг моего государства» - 5 подростков. 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4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21.08.2020 г. – участие во Всероссийской акции «Безопасность детства» - 1 подросток.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4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21.08. </w:t>
      </w:r>
      <w:smartTag w:uri="urn:schemas-microsoft-com:office:smarttags" w:element="metricconverter">
        <w:smartTagPr>
          <w:attr w:name="ProductID" w:val="2020 г"/>
        </w:smartTagPr>
        <w:r w:rsidRPr="00062440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2020 г</w:t>
        </w:r>
      </w:smartTag>
      <w:r w:rsidRPr="000624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– участие в акции «День флага РФ» - 1 подросток.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624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течение летнего периода, семьям, находящимся в социальном опасном положении, были отправлены письма с информацией: о мерах государственной социальной поддержки для семей с детьми,  информацией о возможности получения на базе «МЦ» «Ровесник» помощи в виде одежды и канцтоваров, а так же о возможности получения информации, об  имеющихся программах поддержки молодых семей. 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Во всех образовательных организациях обновлен список  специалистов и их номера телефонов, куда можно обратиться за экстренной помощью. Большая работа проводилась по безопасности  в социальных сетях. В летний период были организованы рейдовые мероприятия  на водные объекты и по  местам  концентрации несовершеннолетних. </w:t>
      </w:r>
      <w:r w:rsidRPr="00062440">
        <w:rPr>
          <w:rFonts w:ascii="Times New Roman" w:hAnsi="Times New Roman"/>
          <w:sz w:val="24"/>
          <w:szCs w:val="24"/>
        </w:rPr>
        <w:t xml:space="preserve">За период проведения операции  проведено 20 совместных рейдов с сотрудниками  полиции,  специалистами образования, здравоохранения и другими субъектами системы профилактики. Из них 10 рейдовых мероприятий по  торговым точкам, клубам и рекреационным зонам, проверено 100 объектов; 10 рейдовых мероприятий по неблагополучным семьям, в результате проверено 73 состоящих на учете семей, в которых воспитывается 172 ребенка. В период с 01 июня по 20 июня  продолжался дистанционный контроль контроль за семьями, состоящими  на учете. За лето 11 детей изъяты из неблагополучных семей  в связи с угрозой их жизни и здоровью, все они помещены в КЦСОН Кизнерского района по Акту безнадзорного в соответствии с Приказом от 20 июня 2017 г. «Об оказании медицинской, социальной и правовой помощи безнадзорным (беспризорным) несовершеннолетним».  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40">
        <w:rPr>
          <w:rFonts w:ascii="Times New Roman" w:hAnsi="Times New Roman"/>
          <w:sz w:val="24"/>
          <w:szCs w:val="24"/>
        </w:rPr>
        <w:t>По линии трудоустройства  на основании устной договоренности  в течение лета  с прошлого года несовершеннолетних, состоящих на учете ПДН и СОП брали Центр комплексного обслуживания и Администрация МО «Кизнерское», дети осуществляли работу по благоустройству территории п.Кизнер. В рамках программ по организации временного трудоустройства  трудоустроено 2 подростка, состоящих на учете в  ПДН. Всего за лето данной категории официально было трудоустроено 2 подростка, из них  1 девушка  была трудоустроена дважды. Специально для детей, находящихся в социально опасном положении, и состоящих на учете в ПДН, функционировали профильные лагерные смены «Воинский долг» (шк. №1) и «Подвиг» (шк. №2).  В загородный  лагерь «Лесная сказка» направлялось 5 несовершеннолетних указанной категории.</w:t>
      </w:r>
    </w:p>
    <w:p w:rsidR="00E94892" w:rsidRPr="00062440" w:rsidRDefault="00E94892" w:rsidP="00062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2440">
        <w:rPr>
          <w:rFonts w:ascii="Times New Roman" w:hAnsi="Times New Roman"/>
          <w:sz w:val="24"/>
          <w:szCs w:val="24"/>
        </w:rPr>
        <w:tab/>
        <w:t xml:space="preserve">Через отделение профилактики КЦСОН прошло 38 человек, находящихся в трудной жизненной ситуации, из них  5  несовершеннолетних, проживающих в семьях СОП. На базе  КЦСОН в течение 2 месяцев работал лагерь «Непоседы», где отдохнуло 40 детей из категории детей, находящихся в трудной жизненной ситуации.  По линии КЦСОН работало 5 сводных отрядов, в которых был организован досуг для 145 несовершеннолетних, находящихся в ТЖС. Трудоустроено  10 подростков из семей ТЖС, из них 1  подросток, находящийся в СОП. В КЦСОН Кизнерского района по программе организации временного трудоустройства для детей из многодетных семей и детей, находящихся в трудной жизненной ситуации «Не теряйте веру в добро!», был трудоустроен  в качестве подсобного рабочего. </w:t>
      </w:r>
      <w:r w:rsidRPr="00062440">
        <w:rPr>
          <w:rFonts w:ascii="Times New Roman" w:hAnsi="Times New Roman"/>
          <w:color w:val="000000"/>
          <w:sz w:val="24"/>
          <w:szCs w:val="24"/>
        </w:rPr>
        <w:t xml:space="preserve">Специализация программы </w:t>
      </w:r>
      <w:r w:rsidRPr="00062440">
        <w:rPr>
          <w:rFonts w:ascii="Times New Roman" w:hAnsi="Times New Roman"/>
          <w:sz w:val="24"/>
          <w:szCs w:val="24"/>
        </w:rPr>
        <w:t>оказание социальной помощи гражданам пожилого возраста.  Организация-работодатель - муниципальное бюджетное учреждение «Молодежный Центр «Ровесник». На базе КЦСОН проводились  мероприятия, направленные на духовно-нравственное развитие, по здоровому образу жизни и закаливающие процедуры, комплекс мероприятий направленный на сохранение и укрепление физического и психологического здоровья детей: массаж, кислородный коктейль, витамины, закаливающие процедуры, психологические тренинги, индивидуальные занятия с психологом и логопедом. На базе КЦСОН с детьми работали воспитатели, медсестры, психолог и логопед. Услуги массажиста получили все дети прошедшие реабилитацию.</w:t>
      </w:r>
    </w:p>
    <w:p w:rsidR="00E94892" w:rsidRPr="00062440" w:rsidRDefault="00E94892" w:rsidP="000624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440">
        <w:rPr>
          <w:rFonts w:ascii="Times New Roman" w:hAnsi="Times New Roman"/>
          <w:sz w:val="24"/>
          <w:szCs w:val="24"/>
          <w:lang w:eastAsia="ar-SA"/>
        </w:rPr>
        <w:t>ЦЗН Кизнерского района проводится предварительная работа по поиску работодателей, созданию временных рабочих мест. Формируется план занятости несовершеннолетних граждан в летний период. Приоритетным правом на трудоустройство обладают несовершеннолетние, состоящие на учете в ПДН и находящиеся в СОП. Летом 2020 г. были трудоустроены два подростка, состоящих на учете в ПДН.  Ребята были трудоустроены через МБУ МЦ «Ровесник».</w:t>
      </w:r>
      <w:r w:rsidRPr="00062440">
        <w:rPr>
          <w:rFonts w:ascii="Times New Roman" w:hAnsi="Times New Roman"/>
          <w:sz w:val="24"/>
          <w:szCs w:val="24"/>
        </w:rPr>
        <w:t xml:space="preserve"> </w:t>
      </w:r>
    </w:p>
    <w:p w:rsidR="00E94892" w:rsidRPr="00062440" w:rsidRDefault="00E94892" w:rsidP="00062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40">
        <w:rPr>
          <w:rFonts w:ascii="Times New Roman" w:hAnsi="Times New Roman"/>
          <w:sz w:val="24"/>
          <w:szCs w:val="24"/>
        </w:rPr>
        <w:t xml:space="preserve">    </w:t>
      </w:r>
      <w:r w:rsidRPr="00062440">
        <w:rPr>
          <w:rFonts w:ascii="Times New Roman" w:hAnsi="Times New Roman"/>
          <w:sz w:val="24"/>
          <w:szCs w:val="24"/>
        </w:rPr>
        <w:tab/>
        <w:t xml:space="preserve"> Проведено 4 заседания КДН и ЗП. Рассмотрено 37 протоколов: по ст.5.35 КоАП РФ, к административной ответственности привлечено 17 родителей; по ст.20.22 КоАП РФ  привлечено  1  родитель; по ст.6.10 КоАП  РФ привлечено 7 человек, из них один родитель, 2 несовершеннолетних наказаны за нанесение побоев ст.6.1.1 КоАП РФ, за ложный вызов по ст.19.13 привлечена одна несовершеннолетняя, за режим самоизоляции одна гнесовершеннолетняя,  по линии ГАИ  и ЛОВД по одному  несовершеннолетнему  и за употребление спиртных напитков по ст.20.20 - 5 человек и по ст.20.21 – 1 несовершеннолетний.  К административной ответственности привлечено 12 подростков. Всего в отношении правонарушителей вынесено 37 штрафов на общую сумму  37 200 руб.    В ходе операции «Подросток» выявлено 5 семей, находящихся в социально опасном положении, и 1 несовершеннолетний, находящийся в СОП. Основная причина постановки их на учет – употребление спиртных  напитков, ненадлежащее воспитание и содержание несовершеннолетних детей. </w:t>
      </w:r>
    </w:p>
    <w:p w:rsidR="00E94892" w:rsidRDefault="00E94892" w:rsidP="008E4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440">
        <w:rPr>
          <w:rFonts w:ascii="Times New Roman" w:hAnsi="Times New Roman"/>
          <w:sz w:val="24"/>
          <w:szCs w:val="24"/>
        </w:rPr>
        <w:tab/>
        <w:t>В течение проведения операции «Подросток» совершено 2 преступления 5 несовершеннолетними, предусмотренными ст.161 и ч.2 ст.158  УК РФ. Из них 3 состояли на учете в ПДН, учащиеся школ п.Кизнер. Преступления совершили 1 учащий</w:t>
      </w:r>
      <w:r>
        <w:rPr>
          <w:rFonts w:ascii="Times New Roman" w:hAnsi="Times New Roman"/>
          <w:sz w:val="24"/>
          <w:szCs w:val="24"/>
        </w:rPr>
        <w:t>ся  МБОУ «Кизнерская СОШ №1» и 4 учащ</w:t>
      </w:r>
      <w:r w:rsidRPr="00062440">
        <w:rPr>
          <w:rFonts w:ascii="Times New Roman" w:hAnsi="Times New Roman"/>
          <w:sz w:val="24"/>
          <w:szCs w:val="24"/>
        </w:rPr>
        <w:t>иеся МБОУ «Кизнерская СОШ №2».  1 подрост</w:t>
      </w:r>
      <w:r>
        <w:rPr>
          <w:rFonts w:ascii="Times New Roman" w:hAnsi="Times New Roman"/>
          <w:sz w:val="24"/>
          <w:szCs w:val="24"/>
        </w:rPr>
        <w:t>ок выявлен</w:t>
      </w:r>
      <w:r w:rsidRPr="00062440">
        <w:rPr>
          <w:rFonts w:ascii="Times New Roman" w:hAnsi="Times New Roman"/>
          <w:sz w:val="24"/>
          <w:szCs w:val="24"/>
        </w:rPr>
        <w:t xml:space="preserve"> за нарушение требований  Закона УР №59-РЗ «О мерах по защите здоровья и развития</w:t>
      </w:r>
      <w:r>
        <w:rPr>
          <w:rFonts w:ascii="Times New Roman" w:hAnsi="Times New Roman"/>
          <w:sz w:val="24"/>
          <w:szCs w:val="24"/>
        </w:rPr>
        <w:t xml:space="preserve"> детей в Удмуртской Республике»</w:t>
      </w:r>
      <w:r w:rsidRPr="00062440">
        <w:rPr>
          <w:rFonts w:ascii="Times New Roman" w:hAnsi="Times New Roman"/>
          <w:sz w:val="24"/>
          <w:szCs w:val="24"/>
        </w:rPr>
        <w:t xml:space="preserve">, учащийся МБОУ «Кизнерская СОШ №2». </w:t>
      </w:r>
      <w:r>
        <w:rPr>
          <w:rFonts w:ascii="Times New Roman" w:hAnsi="Times New Roman"/>
          <w:sz w:val="24"/>
          <w:szCs w:val="24"/>
        </w:rPr>
        <w:t xml:space="preserve">3 подростка  находились  в ЦВСНП. </w:t>
      </w:r>
      <w:r w:rsidRPr="00062440">
        <w:rPr>
          <w:rFonts w:ascii="Times New Roman" w:hAnsi="Times New Roman"/>
          <w:sz w:val="24"/>
          <w:szCs w:val="24"/>
        </w:rPr>
        <w:t>Правонарушения совершили 4 несовершеннолетних, один из которых состоял на учете в ПДН. В августе проведена акция «Помоги собрать  ребенка в школу». 75 неблагополучных родителей для своих детей  получили канцтовары и одежду.</w:t>
      </w:r>
    </w:p>
    <w:p w:rsidR="00E94892" w:rsidRPr="008E4964" w:rsidRDefault="00E94892" w:rsidP="008E49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Заслушав информацию Сокловой Н.А. комиссия  постановила:</w:t>
      </w:r>
    </w:p>
    <w:p w:rsidR="00E94892" w:rsidRPr="008E4964" w:rsidRDefault="00E94892" w:rsidP="008E49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4B2B">
        <w:rPr>
          <w:rFonts w:ascii="Times New Roman" w:hAnsi="Times New Roman"/>
          <w:b/>
          <w:i/>
          <w:sz w:val="24"/>
          <w:szCs w:val="24"/>
        </w:rPr>
        <w:t xml:space="preserve">Решение  </w:t>
      </w:r>
      <w:r>
        <w:rPr>
          <w:rFonts w:ascii="Times New Roman" w:hAnsi="Times New Roman"/>
          <w:b/>
          <w:i/>
          <w:sz w:val="24"/>
          <w:szCs w:val="24"/>
        </w:rPr>
        <w:t>12</w:t>
      </w:r>
      <w:r w:rsidRPr="00CC4B2B">
        <w:rPr>
          <w:rFonts w:ascii="Times New Roman" w:hAnsi="Times New Roman"/>
          <w:b/>
          <w:i/>
          <w:sz w:val="24"/>
          <w:szCs w:val="24"/>
        </w:rPr>
        <w:t>/</w:t>
      </w:r>
      <w:r>
        <w:rPr>
          <w:rFonts w:ascii="Times New Roman" w:hAnsi="Times New Roman"/>
          <w:b/>
          <w:i/>
          <w:sz w:val="24"/>
          <w:szCs w:val="24"/>
        </w:rPr>
        <w:t>3</w:t>
      </w:r>
    </w:p>
    <w:p w:rsidR="00E94892" w:rsidRDefault="00E94892" w:rsidP="0092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Информацию принять к сведению.</w:t>
      </w:r>
    </w:p>
    <w:p w:rsidR="00E94892" w:rsidRPr="00F342FC" w:rsidRDefault="00E94892" w:rsidP="00927B2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Ответственному секретарю КДН и ЗП информацию о проведении </w:t>
      </w:r>
      <w:r w:rsidRPr="00F342FC">
        <w:rPr>
          <w:rFonts w:ascii="Times New Roman" w:hAnsi="Times New Roman"/>
          <w:sz w:val="24"/>
          <w:szCs w:val="24"/>
        </w:rPr>
        <w:t>республиканской  межведомственной  оперативно-профилактической операции «Подросток-лето» в 2020 году на те</w:t>
      </w:r>
      <w:r>
        <w:rPr>
          <w:rFonts w:ascii="Times New Roman" w:hAnsi="Times New Roman"/>
          <w:sz w:val="24"/>
          <w:szCs w:val="24"/>
        </w:rPr>
        <w:t xml:space="preserve">рритории Кизнерского района направить в МКДН и ЗП  </w:t>
      </w:r>
      <w:r w:rsidRPr="00F342FC">
        <w:rPr>
          <w:rFonts w:ascii="Times New Roman" w:hAnsi="Times New Roman"/>
          <w:b/>
          <w:i/>
          <w:sz w:val="24"/>
          <w:szCs w:val="24"/>
        </w:rPr>
        <w:t>в срок до 15.09.2020 г.</w:t>
      </w:r>
    </w:p>
    <w:p w:rsidR="00E94892" w:rsidRPr="00A42734" w:rsidRDefault="00E94892" w:rsidP="008875F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94892" w:rsidRDefault="00E94892" w:rsidP="006B4D1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527E62">
        <w:rPr>
          <w:rFonts w:ascii="Times New Roman" w:hAnsi="Times New Roman"/>
          <w:b/>
          <w:sz w:val="24"/>
          <w:szCs w:val="24"/>
        </w:rPr>
        <w:t xml:space="preserve"> О рассмотрении</w:t>
      </w:r>
      <w:r>
        <w:rPr>
          <w:rFonts w:ascii="Times New Roman" w:hAnsi="Times New Roman"/>
          <w:b/>
          <w:sz w:val="24"/>
          <w:szCs w:val="24"/>
        </w:rPr>
        <w:t xml:space="preserve"> материалов:</w:t>
      </w:r>
    </w:p>
    <w:p w:rsidR="00E94892" w:rsidRDefault="00E94892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6  дел  об  административных правонарушениях;</w:t>
      </w:r>
    </w:p>
    <w:p w:rsidR="00E94892" w:rsidRDefault="00E94892" w:rsidP="006B4D14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3   информации</w:t>
      </w:r>
    </w:p>
    <w:p w:rsidR="00E94892" w:rsidRPr="00605863" w:rsidRDefault="00E94892" w:rsidP="00605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заседании рассмотрено 6</w:t>
      </w:r>
      <w:r w:rsidRPr="00605863">
        <w:rPr>
          <w:rFonts w:ascii="Times New Roman" w:hAnsi="Times New Roman"/>
          <w:sz w:val="24"/>
          <w:szCs w:val="24"/>
        </w:rPr>
        <w:t xml:space="preserve"> административных материалов:  из них, </w:t>
      </w:r>
      <w:r>
        <w:rPr>
          <w:rFonts w:ascii="Times New Roman" w:hAnsi="Times New Roman"/>
          <w:sz w:val="24"/>
          <w:szCs w:val="24"/>
        </w:rPr>
        <w:t>1 материал</w:t>
      </w:r>
      <w:r w:rsidRPr="00605863">
        <w:rPr>
          <w:rFonts w:ascii="Times New Roman" w:hAnsi="Times New Roman"/>
          <w:sz w:val="24"/>
          <w:szCs w:val="24"/>
        </w:rPr>
        <w:t xml:space="preserve"> на родителей, которые ненадлежащим образом исполняют обязанности по воспитанию, содержанию и обучению своих детей, 1 протокол рассмотрен на гражданина, который вовлек несовершеннолетнего в уп</w:t>
      </w:r>
      <w:r>
        <w:rPr>
          <w:rFonts w:ascii="Times New Roman" w:hAnsi="Times New Roman"/>
          <w:sz w:val="24"/>
          <w:szCs w:val="24"/>
        </w:rPr>
        <w:t>отребление спиртных напитков,  4</w:t>
      </w:r>
      <w:r w:rsidRPr="00605863">
        <w:rPr>
          <w:rFonts w:ascii="Times New Roman" w:hAnsi="Times New Roman"/>
          <w:sz w:val="24"/>
          <w:szCs w:val="24"/>
        </w:rPr>
        <w:t xml:space="preserve"> материала  рассмотрено на несовершеннолетних за</w:t>
      </w:r>
      <w:r>
        <w:rPr>
          <w:rFonts w:ascii="Times New Roman" w:hAnsi="Times New Roman"/>
          <w:sz w:val="24"/>
          <w:szCs w:val="24"/>
        </w:rPr>
        <w:t xml:space="preserve"> употребление спиртных напитков. </w:t>
      </w:r>
      <w:r w:rsidRPr="00605863">
        <w:rPr>
          <w:rFonts w:ascii="Times New Roman" w:hAnsi="Times New Roman"/>
          <w:sz w:val="24"/>
          <w:szCs w:val="24"/>
        </w:rPr>
        <w:t>Общая сумма</w:t>
      </w:r>
      <w:r>
        <w:rPr>
          <w:rFonts w:ascii="Times New Roman" w:hAnsi="Times New Roman"/>
          <w:sz w:val="24"/>
          <w:szCs w:val="24"/>
        </w:rPr>
        <w:t xml:space="preserve"> примененных штрафов составила 4 </w:t>
      </w:r>
      <w:r w:rsidRPr="006058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605863">
        <w:rPr>
          <w:rFonts w:ascii="Times New Roman" w:hAnsi="Times New Roman"/>
          <w:sz w:val="24"/>
          <w:szCs w:val="24"/>
        </w:rPr>
        <w:t xml:space="preserve">0 рублей. </w:t>
      </w:r>
    </w:p>
    <w:p w:rsidR="00E94892" w:rsidRDefault="00E94892" w:rsidP="00887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892" w:rsidRPr="00CC4B2B" w:rsidRDefault="00E94892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Председатель комиссии по делам несовершеннолетних</w:t>
      </w:r>
    </w:p>
    <w:p w:rsidR="00E94892" w:rsidRPr="00CC4B2B" w:rsidRDefault="00E94892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E94892" w:rsidRPr="00CC4B2B" w:rsidRDefault="00E94892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В.С.Орехова</w:t>
      </w:r>
    </w:p>
    <w:p w:rsidR="00E94892" w:rsidRPr="00CC4B2B" w:rsidRDefault="00E94892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 </w:t>
      </w:r>
    </w:p>
    <w:p w:rsidR="00E94892" w:rsidRPr="00CC4B2B" w:rsidRDefault="00E94892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Отв. секретарь комиссии по делам несовершеннолетних</w:t>
      </w:r>
    </w:p>
    <w:p w:rsidR="00E94892" w:rsidRPr="00CC4B2B" w:rsidRDefault="00E94892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>и защите их прав Администрации муниципального</w:t>
      </w:r>
    </w:p>
    <w:p w:rsidR="00E94892" w:rsidRPr="00CC4B2B" w:rsidRDefault="00E94892" w:rsidP="00604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B2B">
        <w:rPr>
          <w:rFonts w:ascii="Times New Roman" w:hAnsi="Times New Roman"/>
          <w:sz w:val="24"/>
          <w:szCs w:val="24"/>
        </w:rPr>
        <w:t xml:space="preserve">образования «Кизнерский район»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C4B2B">
        <w:rPr>
          <w:rFonts w:ascii="Times New Roman" w:hAnsi="Times New Roman"/>
          <w:sz w:val="24"/>
          <w:szCs w:val="24"/>
        </w:rPr>
        <w:t xml:space="preserve">  Н.А. Соколова</w:t>
      </w:r>
    </w:p>
    <w:sectPr w:rsidR="00E94892" w:rsidRPr="00CC4B2B" w:rsidSect="008E4964">
      <w:pgSz w:w="11906" w:h="16838"/>
      <w:pgMar w:top="36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4388"/>
    <w:multiLevelType w:val="multilevel"/>
    <w:tmpl w:val="9920F6A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>
    <w:nsid w:val="2E33171D"/>
    <w:multiLevelType w:val="hybridMultilevel"/>
    <w:tmpl w:val="9A425D82"/>
    <w:lvl w:ilvl="0" w:tplc="54BAFC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9024F09"/>
    <w:multiLevelType w:val="hybridMultilevel"/>
    <w:tmpl w:val="1C3C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53319"/>
    <w:multiLevelType w:val="hybridMultilevel"/>
    <w:tmpl w:val="FD9C0B50"/>
    <w:lvl w:ilvl="0" w:tplc="D9F4F0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004988"/>
    <w:rsid w:val="00030824"/>
    <w:rsid w:val="000315EB"/>
    <w:rsid w:val="0003717C"/>
    <w:rsid w:val="00062440"/>
    <w:rsid w:val="00066B51"/>
    <w:rsid w:val="00070BCA"/>
    <w:rsid w:val="00086520"/>
    <w:rsid w:val="000A1966"/>
    <w:rsid w:val="000A367B"/>
    <w:rsid w:val="00111EBE"/>
    <w:rsid w:val="00113905"/>
    <w:rsid w:val="00164994"/>
    <w:rsid w:val="00167E62"/>
    <w:rsid w:val="0017118A"/>
    <w:rsid w:val="00190087"/>
    <w:rsid w:val="00191C42"/>
    <w:rsid w:val="001A05A8"/>
    <w:rsid w:val="001A1176"/>
    <w:rsid w:val="001C06D5"/>
    <w:rsid w:val="001C5B21"/>
    <w:rsid w:val="001D0DF0"/>
    <w:rsid w:val="001D24A7"/>
    <w:rsid w:val="001D44EB"/>
    <w:rsid w:val="001E1052"/>
    <w:rsid w:val="002078C9"/>
    <w:rsid w:val="00207BA7"/>
    <w:rsid w:val="002108E3"/>
    <w:rsid w:val="00227822"/>
    <w:rsid w:val="00237423"/>
    <w:rsid w:val="00242BCB"/>
    <w:rsid w:val="00266D70"/>
    <w:rsid w:val="002739AF"/>
    <w:rsid w:val="00274D74"/>
    <w:rsid w:val="00293F48"/>
    <w:rsid w:val="002941FA"/>
    <w:rsid w:val="002A682E"/>
    <w:rsid w:val="002D15E4"/>
    <w:rsid w:val="002D6FC8"/>
    <w:rsid w:val="003011DF"/>
    <w:rsid w:val="00305DB9"/>
    <w:rsid w:val="00336EFB"/>
    <w:rsid w:val="0034002E"/>
    <w:rsid w:val="00387277"/>
    <w:rsid w:val="00391C8C"/>
    <w:rsid w:val="003B694D"/>
    <w:rsid w:val="003C6496"/>
    <w:rsid w:val="003D083F"/>
    <w:rsid w:val="003D1AE4"/>
    <w:rsid w:val="003E22B7"/>
    <w:rsid w:val="003F186E"/>
    <w:rsid w:val="003F1A0F"/>
    <w:rsid w:val="004257AD"/>
    <w:rsid w:val="00433DDE"/>
    <w:rsid w:val="0048214B"/>
    <w:rsid w:val="004846AC"/>
    <w:rsid w:val="004859BE"/>
    <w:rsid w:val="004A3591"/>
    <w:rsid w:val="004B4650"/>
    <w:rsid w:val="004D4D54"/>
    <w:rsid w:val="004F3E4D"/>
    <w:rsid w:val="00501B0B"/>
    <w:rsid w:val="00501D12"/>
    <w:rsid w:val="00507A13"/>
    <w:rsid w:val="00527E62"/>
    <w:rsid w:val="00527F7F"/>
    <w:rsid w:val="005357F8"/>
    <w:rsid w:val="0053580B"/>
    <w:rsid w:val="005372C2"/>
    <w:rsid w:val="005441A0"/>
    <w:rsid w:val="005512AB"/>
    <w:rsid w:val="00555825"/>
    <w:rsid w:val="00555F34"/>
    <w:rsid w:val="00555FED"/>
    <w:rsid w:val="00571C7E"/>
    <w:rsid w:val="005865C1"/>
    <w:rsid w:val="005A6BB1"/>
    <w:rsid w:val="005B07D8"/>
    <w:rsid w:val="005C3D05"/>
    <w:rsid w:val="005D7719"/>
    <w:rsid w:val="005E2912"/>
    <w:rsid w:val="005E4359"/>
    <w:rsid w:val="005E54E6"/>
    <w:rsid w:val="005E55BA"/>
    <w:rsid w:val="005E66BD"/>
    <w:rsid w:val="006009BD"/>
    <w:rsid w:val="0060462E"/>
    <w:rsid w:val="00605863"/>
    <w:rsid w:val="00621C1C"/>
    <w:rsid w:val="00626822"/>
    <w:rsid w:val="006342A5"/>
    <w:rsid w:val="0065689F"/>
    <w:rsid w:val="00667AAF"/>
    <w:rsid w:val="0067509A"/>
    <w:rsid w:val="00676013"/>
    <w:rsid w:val="006A6C1D"/>
    <w:rsid w:val="006A70D6"/>
    <w:rsid w:val="006B4D14"/>
    <w:rsid w:val="006D07C9"/>
    <w:rsid w:val="006D693E"/>
    <w:rsid w:val="0070214E"/>
    <w:rsid w:val="00710ABF"/>
    <w:rsid w:val="00752C30"/>
    <w:rsid w:val="00790019"/>
    <w:rsid w:val="007A0530"/>
    <w:rsid w:val="007A1E4E"/>
    <w:rsid w:val="007C139C"/>
    <w:rsid w:val="007C6635"/>
    <w:rsid w:val="007D7A65"/>
    <w:rsid w:val="008000B2"/>
    <w:rsid w:val="008008B1"/>
    <w:rsid w:val="00804A01"/>
    <w:rsid w:val="00813704"/>
    <w:rsid w:val="00816F4D"/>
    <w:rsid w:val="008273D5"/>
    <w:rsid w:val="00835ABE"/>
    <w:rsid w:val="00843B54"/>
    <w:rsid w:val="008635B0"/>
    <w:rsid w:val="00871137"/>
    <w:rsid w:val="0087219B"/>
    <w:rsid w:val="00875E96"/>
    <w:rsid w:val="00884500"/>
    <w:rsid w:val="00884730"/>
    <w:rsid w:val="008875FB"/>
    <w:rsid w:val="008B19DE"/>
    <w:rsid w:val="008B62FB"/>
    <w:rsid w:val="008C60BD"/>
    <w:rsid w:val="008D2862"/>
    <w:rsid w:val="008D4703"/>
    <w:rsid w:val="008E4964"/>
    <w:rsid w:val="0090067E"/>
    <w:rsid w:val="00903DA9"/>
    <w:rsid w:val="00907507"/>
    <w:rsid w:val="00924AEF"/>
    <w:rsid w:val="009250A4"/>
    <w:rsid w:val="00927B29"/>
    <w:rsid w:val="0095043A"/>
    <w:rsid w:val="00960776"/>
    <w:rsid w:val="0097427D"/>
    <w:rsid w:val="00990EF8"/>
    <w:rsid w:val="00995B51"/>
    <w:rsid w:val="009A2F56"/>
    <w:rsid w:val="009F4783"/>
    <w:rsid w:val="00A100F3"/>
    <w:rsid w:val="00A25887"/>
    <w:rsid w:val="00A42734"/>
    <w:rsid w:val="00A63A79"/>
    <w:rsid w:val="00A713FE"/>
    <w:rsid w:val="00A74408"/>
    <w:rsid w:val="00A77E7C"/>
    <w:rsid w:val="00A8118E"/>
    <w:rsid w:val="00A864B4"/>
    <w:rsid w:val="00A918FE"/>
    <w:rsid w:val="00AA36E6"/>
    <w:rsid w:val="00AA70AC"/>
    <w:rsid w:val="00AC3164"/>
    <w:rsid w:val="00AC3330"/>
    <w:rsid w:val="00B06380"/>
    <w:rsid w:val="00B465A5"/>
    <w:rsid w:val="00B527BC"/>
    <w:rsid w:val="00B56BE3"/>
    <w:rsid w:val="00B9015C"/>
    <w:rsid w:val="00B95A0E"/>
    <w:rsid w:val="00BC7212"/>
    <w:rsid w:val="00BE2231"/>
    <w:rsid w:val="00BE2BCF"/>
    <w:rsid w:val="00BE7DAF"/>
    <w:rsid w:val="00C064B7"/>
    <w:rsid w:val="00C31F49"/>
    <w:rsid w:val="00C325B9"/>
    <w:rsid w:val="00C36CEE"/>
    <w:rsid w:val="00C42911"/>
    <w:rsid w:val="00C46210"/>
    <w:rsid w:val="00C52804"/>
    <w:rsid w:val="00C6335A"/>
    <w:rsid w:val="00C65C08"/>
    <w:rsid w:val="00C71EC6"/>
    <w:rsid w:val="00C733DA"/>
    <w:rsid w:val="00C77DAC"/>
    <w:rsid w:val="00C911E5"/>
    <w:rsid w:val="00C929FD"/>
    <w:rsid w:val="00C93B2B"/>
    <w:rsid w:val="00CC4B2B"/>
    <w:rsid w:val="00CE741B"/>
    <w:rsid w:val="00D67DB1"/>
    <w:rsid w:val="00D775FF"/>
    <w:rsid w:val="00D91F68"/>
    <w:rsid w:val="00D9339D"/>
    <w:rsid w:val="00D96A76"/>
    <w:rsid w:val="00DA6AA7"/>
    <w:rsid w:val="00DD0DC0"/>
    <w:rsid w:val="00DE5463"/>
    <w:rsid w:val="00E15632"/>
    <w:rsid w:val="00E248DE"/>
    <w:rsid w:val="00E3393C"/>
    <w:rsid w:val="00E376D9"/>
    <w:rsid w:val="00E51D0A"/>
    <w:rsid w:val="00E8212D"/>
    <w:rsid w:val="00E85FAA"/>
    <w:rsid w:val="00E941E5"/>
    <w:rsid w:val="00E94892"/>
    <w:rsid w:val="00E973D3"/>
    <w:rsid w:val="00EA19CD"/>
    <w:rsid w:val="00EB0B34"/>
    <w:rsid w:val="00EB408B"/>
    <w:rsid w:val="00EB44E3"/>
    <w:rsid w:val="00ED17F8"/>
    <w:rsid w:val="00F05036"/>
    <w:rsid w:val="00F11EA0"/>
    <w:rsid w:val="00F26F5E"/>
    <w:rsid w:val="00F342FC"/>
    <w:rsid w:val="00F4157C"/>
    <w:rsid w:val="00F41B15"/>
    <w:rsid w:val="00F640AF"/>
    <w:rsid w:val="00F93D69"/>
    <w:rsid w:val="00FA2302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link w:val="Heading2Char"/>
    <w:uiPriority w:val="99"/>
    <w:qFormat/>
    <w:locked/>
    <w:rsid w:val="00995B5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846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95B51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139C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  <w:style w:type="paragraph" w:styleId="NormalWeb">
    <w:name w:val="Normal (Web)"/>
    <w:basedOn w:val="Normal"/>
    <w:uiPriority w:val="99"/>
    <w:rsid w:val="00237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D24A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95B51"/>
    <w:pPr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995B51"/>
    <w:rPr>
      <w:rFonts w:cs="Times New Roman"/>
    </w:rPr>
  </w:style>
  <w:style w:type="table" w:styleId="TableGrid">
    <w:name w:val="Table Grid"/>
    <w:basedOn w:val="TableNormal"/>
    <w:uiPriority w:val="99"/>
    <w:locked/>
    <w:rsid w:val="005E54E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E54E6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formattexttopleveltext">
    <w:name w:val="formattext topleveltext"/>
    <w:basedOn w:val="Normal"/>
    <w:uiPriority w:val="99"/>
    <w:rsid w:val="004846A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1209</TotalTime>
  <Pages>4</Pages>
  <Words>2147</Words>
  <Characters>12239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2020-09-10T13:31:00Z</cp:lastPrinted>
  <dcterms:created xsi:type="dcterms:W3CDTF">2020-04-09T07:13:00Z</dcterms:created>
  <dcterms:modified xsi:type="dcterms:W3CDTF">2020-09-10T13:32:00Z</dcterms:modified>
</cp:coreProperties>
</file>