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8" w:rsidRDefault="00E33008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3008" w:rsidRDefault="00E33008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33008" w:rsidRDefault="00E33008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E33008" w:rsidRDefault="00E33008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13</w:t>
      </w:r>
    </w:p>
    <w:p w:rsidR="00E33008" w:rsidRDefault="00E33008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02 октября  2020 года</w:t>
      </w:r>
    </w:p>
    <w:p w:rsidR="00E33008" w:rsidRDefault="00E33008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E33008" w:rsidRDefault="00E33008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Красная, д.16,  каб. №2</w:t>
      </w:r>
    </w:p>
    <w:p w:rsidR="00E33008" w:rsidRDefault="00E33008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E33008" w:rsidRPr="0067509A" w:rsidRDefault="00E33008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E33008" w:rsidTr="008432A2">
        <w:trPr>
          <w:trHeight w:val="11685"/>
        </w:trPr>
        <w:tc>
          <w:tcPr>
            <w:tcW w:w="4962" w:type="dxa"/>
          </w:tcPr>
          <w:p w:rsidR="00E33008" w:rsidRDefault="00E3300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E33008" w:rsidRDefault="00E33008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E33008" w:rsidRDefault="00E33008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E33008" w:rsidRDefault="00E3300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E33008" w:rsidRDefault="00E33008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</w:t>
            </w:r>
          </w:p>
          <w:p w:rsidR="00E33008" w:rsidRDefault="00E33008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«Кизнерский район»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глава МО «Кизнерское» 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3008" w:rsidRPr="008E4964" w:rsidRDefault="00E33008" w:rsidP="0000498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008" w:rsidRPr="00266D70" w:rsidRDefault="00E3300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E33008" w:rsidRDefault="00E3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E33008" w:rsidRDefault="00E3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МБОУ «Кизнерская СОШ №1»</w:t>
            </w:r>
          </w:p>
          <w:p w:rsidR="00E33008" w:rsidRDefault="00E3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 Анатольевна – специалист Управления образования</w:t>
            </w:r>
          </w:p>
          <w:p w:rsidR="00E33008" w:rsidRDefault="00E3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Аристархова Мария Николаевна – директор МБОУ «Кизнерская СОШ №2»</w:t>
            </w:r>
          </w:p>
          <w:p w:rsidR="00E33008" w:rsidRDefault="00E33008" w:rsidP="0092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Юлия Александровна – соц.педагог МБОУ «Кизнерская СОШ №2»</w:t>
            </w:r>
          </w:p>
        </w:tc>
        <w:tc>
          <w:tcPr>
            <w:tcW w:w="4736" w:type="dxa"/>
          </w:tcPr>
          <w:p w:rsidR="00E33008" w:rsidRDefault="00E33008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E33008" w:rsidRDefault="00E33008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(отпуск)</w:t>
            </w:r>
          </w:p>
          <w:p w:rsidR="00E33008" w:rsidRDefault="00E33008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>.- заместитель главного врача БУЗ УР «Кизнерская РБМЗ УР» (командировка)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 (больничный)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>.- зам. директора Кизнерского сельскохозяйственного техникума (смена места работы)</w:t>
            </w:r>
          </w:p>
          <w:p w:rsidR="00E33008" w:rsidRPr="006B4D14" w:rsidRDefault="00E33008" w:rsidP="008432A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7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ачальник Филиала Республиканского Центра занятости населения «Центр занятости населения Кизнерского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(смена места работы)</w:t>
            </w:r>
          </w:p>
          <w:p w:rsidR="00E33008" w:rsidRDefault="00E33008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008" w:rsidRDefault="00E33008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3008" w:rsidRDefault="00E33008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 организации  работы, направленной  на профилактику употребления алкогольной продукции, токсических и одурманивающих веществ.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Колесникова Людмила Александровна – руководитель  БПОУ УР «КСТ»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Балдина Светлана Николаевна – директор МБОУ «Кизнерская СОШ №1»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Аристархова Мария Николаевна  - директор МБОУ «Кизнерская СОШ №2»  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Хурамшина Татьяна Федоровна  - районный педиатр Кизнерской районной больницы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(10 мин.)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Об организации работы по выявлению несовершеннолетних, не посещающих, либо систематически пропускающих занятия в образовательных  учреждениях без уважительной причины и принятию мер по получению ими общего образования. Итоги месячника по исполнению законодательства  об образовании в части получения общего образования в школах района. 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Айкашева Надежда Сергеевна – заместитель начальника Управления образования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Романбековой Г.П.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Мочаловой Е.С.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Карагужева  Д.С.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исполнении индивидуальной  программы социальной реабилитации семьи Евдокимовой Л. Ю.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008" w:rsidRPr="00FD61E7" w:rsidRDefault="00E33008" w:rsidP="0032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D61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D61E7">
        <w:rPr>
          <w:rFonts w:ascii="Times New Roman" w:hAnsi="Times New Roman"/>
          <w:b/>
          <w:sz w:val="24"/>
          <w:szCs w:val="24"/>
        </w:rPr>
        <w:t>О закреплении общественных воспитателей за несовершеннолетними.</w:t>
      </w:r>
    </w:p>
    <w:p w:rsidR="00E33008" w:rsidRPr="00FD61E7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1E7">
        <w:rPr>
          <w:rFonts w:ascii="Times New Roman" w:hAnsi="Times New Roman"/>
          <w:sz w:val="24"/>
          <w:szCs w:val="24"/>
          <w:u w:val="single"/>
        </w:rPr>
        <w:t>Докладывает:</w:t>
      </w:r>
      <w:r w:rsidRPr="00FD61E7">
        <w:rPr>
          <w:rFonts w:ascii="Times New Roman" w:hAnsi="Times New Roman"/>
          <w:sz w:val="24"/>
          <w:szCs w:val="24"/>
        </w:rPr>
        <w:t xml:space="preserve"> Соколова Надежда Анатольевна – ответственный секретарь КДН и ЗП</w:t>
      </w:r>
    </w:p>
    <w:p w:rsidR="00E33008" w:rsidRDefault="00E33008" w:rsidP="006D42A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33008" w:rsidRPr="00FD61E7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5    дел  об  административных правонарушениях;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1    информаций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08" w:rsidRDefault="00E33008" w:rsidP="006D42AB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По вопросу:</w:t>
      </w:r>
      <w:r>
        <w:rPr>
          <w:rFonts w:ascii="Times New Roman" w:hAnsi="Times New Roman"/>
          <w:b/>
          <w:sz w:val="24"/>
          <w:szCs w:val="24"/>
        </w:rPr>
        <w:t xml:space="preserve"> Об организации  работы, направленной  на профилактику употребления алкогольной продукции, токсических и одурманивающих веществ.</w:t>
      </w:r>
    </w:p>
    <w:p w:rsidR="00E33008" w:rsidRDefault="00E33008" w:rsidP="006D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 информацию  Колесниковой Людмилы Александровны – руководителя  БПОУ УР «КСТ», Балдиной Светланы Николаевны – директора МБОУ «Кизнерская СОШ №1», Аристархову Марию Николаевну  - директора МБОУ «Кизнерская СОШ №2», Хурамшиной Татьяны Федоровны - районного педиатра Кизнерской районной больницы, комиссия отмечает следующее:</w:t>
      </w:r>
    </w:p>
    <w:p w:rsidR="00E33008" w:rsidRPr="000C5387" w:rsidRDefault="00E33008" w:rsidP="00B64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Профилактическая работа в техникуме ведется в соответствии с Программой          «Профилактика правонарушений среди несовершеннолетних, обучающихся в Бюджетном профессиональном образовательном учреждении Удмуртской Республики «Кизнерский сельскохозяйственный техникум». В целях межведомственного взаимодействия, контроля  за ходом реализации программы работа ведется в тесном взаимодействия участников профилактического процесса (БПОУ УР «КСТ», МБУ «МЦ «Ровесник», комиссии по делам несовершеннолетних, ПДН, социальных и медицинских учреждений, библиотекой) для обеспечения условий осуществления деятельности по профилактике употребления наркотических и других психоактивных веществ, с целью создания условий полноценного развития подростка, его социальной адаптации.</w:t>
      </w:r>
      <w:r>
        <w:rPr>
          <w:rFonts w:ascii="Times New Roman" w:hAnsi="Times New Roman"/>
          <w:sz w:val="24"/>
          <w:szCs w:val="24"/>
        </w:rPr>
        <w:t xml:space="preserve">  Мероприятия  проводятся в соответствии с планом. В техникуме о</w:t>
      </w:r>
      <w:r w:rsidRPr="000C5387">
        <w:rPr>
          <w:rFonts w:ascii="Times New Roman" w:hAnsi="Times New Roman"/>
          <w:sz w:val="24"/>
          <w:szCs w:val="24"/>
        </w:rPr>
        <w:t>рганизован и работает общественный наркопост, направления работы наркопоста: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-выявление обучающихся « группы риска», склонных к злоупотреблению психоактивных веществ, алкоголизму и наркомании;</w:t>
      </w:r>
    </w:p>
    <w:p w:rsidR="00E33008" w:rsidRPr="000C5387" w:rsidRDefault="00E33008" w:rsidP="006D2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-тестирование обучающихся на предмет выявления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387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387">
        <w:rPr>
          <w:rFonts w:ascii="Times New Roman" w:hAnsi="Times New Roman"/>
          <w:sz w:val="24"/>
          <w:szCs w:val="24"/>
        </w:rPr>
        <w:t>склонных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387">
        <w:rPr>
          <w:rFonts w:ascii="Times New Roman" w:hAnsi="Times New Roman"/>
          <w:sz w:val="24"/>
          <w:szCs w:val="24"/>
        </w:rPr>
        <w:t>аддиктивному поведению;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-предупреждение случаев  вовлечения обучающихся в раннюю алкоголизацию, жестокого обращения  с ними в семье;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-предоставление  обучающим объективной информации о влиянии наркотических средств на организм человека;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-профилактика табококурения, алкоголизма и наркозависимости;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-формирование здорового образа жизни в среде обучающихся и негативного отношения к табакокурению, алкоголю, наркотикам.</w:t>
      </w:r>
    </w:p>
    <w:p w:rsidR="00E33008" w:rsidRPr="000C5387" w:rsidRDefault="00E33008" w:rsidP="00B64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В соответс</w:t>
      </w:r>
      <w:r>
        <w:rPr>
          <w:rFonts w:ascii="Times New Roman" w:hAnsi="Times New Roman"/>
          <w:sz w:val="24"/>
          <w:szCs w:val="24"/>
        </w:rPr>
        <w:t xml:space="preserve">твии с планом проводится работа. </w:t>
      </w:r>
      <w:r w:rsidRPr="000C5387">
        <w:rPr>
          <w:rFonts w:ascii="Times New Roman" w:hAnsi="Times New Roman"/>
          <w:sz w:val="24"/>
          <w:szCs w:val="24"/>
        </w:rPr>
        <w:t>Организованы встречи  учащихся с сотрудниками ГИБДД, врачом-наркологом, педиатром, сотрудником полиции, ежемесячно проводятся  заседания профилактической  комиссии, участие в техникумовских, районных и республиканских мероприятиях по профилактике здорового образа жизни (зависит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387">
        <w:rPr>
          <w:rFonts w:ascii="Times New Roman" w:hAnsi="Times New Roman"/>
          <w:sz w:val="24"/>
          <w:szCs w:val="24"/>
        </w:rPr>
        <w:t xml:space="preserve"> эпидемиологической обстановке в стране).</w:t>
      </w:r>
    </w:p>
    <w:p w:rsidR="00E33008" w:rsidRDefault="00E33008" w:rsidP="000C5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008" w:rsidRPr="00041FE0" w:rsidRDefault="00E33008" w:rsidP="007B7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Одной из основных задач </w:t>
      </w:r>
      <w:r>
        <w:rPr>
          <w:rFonts w:ascii="Times New Roman" w:hAnsi="Times New Roman"/>
          <w:sz w:val="24"/>
          <w:szCs w:val="24"/>
        </w:rPr>
        <w:t xml:space="preserve">МБОУ «Кизнерская СОШ №1» </w:t>
      </w:r>
      <w:r w:rsidRPr="00041FE0">
        <w:rPr>
          <w:rFonts w:ascii="Times New Roman" w:hAnsi="Times New Roman"/>
          <w:sz w:val="24"/>
          <w:szCs w:val="24"/>
        </w:rPr>
        <w:t>по воспитательной работе является обеспечение комплексной профилактики негативных явлений в детской среде, формирование культуры здорового образа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</w:rPr>
        <w:t>Работа строится в рамках комплексной программы «Спорт. Здоровье. Безопасность». В соответствии с ФЗ от 08 января 1998 года 3-ФЗ «О наркологических средствах и психотропных веществах», Законом Удмуртской Республики от 06 июня 2011 года №34-РЗ «О профилактике алкогольной, наркотической и токсической зависимости Удмуртской Республики №13 от29 марта 2011 года в школе создан общественный наркологический пост. Разработан и утвержден план работы. Работа общественного наркологического поста имеет несколько направлений: организация и проведение профилактических мероприятий, работа с педагогами, классными руководителями, работа с родителями.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  <w:lang w:eastAsia="ar-SA"/>
        </w:rPr>
        <w:t>Количество подростков, замеченных в употреблении спиртных напитков и токсических веществ: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5"/>
        <w:gridCol w:w="3409"/>
      </w:tblGrid>
      <w:tr w:rsidR="00E33008" w:rsidRPr="00041FE0" w:rsidTr="001D12B3">
        <w:trPr>
          <w:jc w:val="center"/>
        </w:trPr>
        <w:tc>
          <w:tcPr>
            <w:tcW w:w="3395" w:type="dxa"/>
            <w:vAlign w:val="center"/>
          </w:tcPr>
          <w:p w:rsidR="00E33008" w:rsidRPr="00041FE0" w:rsidRDefault="00E33008" w:rsidP="001D1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E0">
              <w:rPr>
                <w:rFonts w:ascii="Times New Roman" w:hAnsi="Times New Roman"/>
                <w:b/>
                <w:sz w:val="24"/>
                <w:szCs w:val="24"/>
              </w:rPr>
              <w:t>2018-2019 год</w:t>
            </w:r>
          </w:p>
        </w:tc>
        <w:tc>
          <w:tcPr>
            <w:tcW w:w="3409" w:type="dxa"/>
            <w:vAlign w:val="center"/>
          </w:tcPr>
          <w:p w:rsidR="00E33008" w:rsidRPr="00041FE0" w:rsidRDefault="00E33008" w:rsidP="001D1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E0">
              <w:rPr>
                <w:rFonts w:ascii="Times New Roman" w:hAnsi="Times New Roman"/>
                <w:b/>
                <w:sz w:val="24"/>
                <w:szCs w:val="24"/>
              </w:rPr>
              <w:t>2019-2020 год</w:t>
            </w:r>
          </w:p>
        </w:tc>
      </w:tr>
      <w:tr w:rsidR="00E33008" w:rsidRPr="00041FE0" w:rsidTr="001D12B3">
        <w:trPr>
          <w:jc w:val="center"/>
        </w:trPr>
        <w:tc>
          <w:tcPr>
            <w:tcW w:w="3395" w:type="dxa"/>
            <w:vAlign w:val="center"/>
          </w:tcPr>
          <w:p w:rsidR="00E33008" w:rsidRPr="00041FE0" w:rsidRDefault="00E33008" w:rsidP="001D1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0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3409" w:type="dxa"/>
            <w:vAlign w:val="center"/>
          </w:tcPr>
          <w:p w:rsidR="00E33008" w:rsidRPr="00041FE0" w:rsidRDefault="00E33008" w:rsidP="001D1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0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</w:tbl>
    <w:p w:rsidR="00E33008" w:rsidRPr="00041FE0" w:rsidRDefault="00E33008" w:rsidP="007B7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В 2019-2020 учебном году количество учащихся, замеченных в употреблении спиртных напитков, уменьшилось. Но было повторное совершение употребления токсических веществ одним и тем же подростком.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</w:rPr>
        <w:t>Большая и активная работа проводилась педагогами с родителями и учащимися по профилактике употребления безтабачных изделий с содержанием никотина  и снюсов. Замечен  интерес учащихся к данным изделиям с начала 2019-2020 учебного года. Замечены слу</w:t>
      </w:r>
      <w:r>
        <w:rPr>
          <w:rFonts w:ascii="Times New Roman" w:hAnsi="Times New Roman"/>
          <w:sz w:val="24"/>
          <w:szCs w:val="24"/>
        </w:rPr>
        <w:t>чаи употребления подростками без</w:t>
      </w:r>
      <w:r w:rsidRPr="00041FE0">
        <w:rPr>
          <w:rFonts w:ascii="Times New Roman" w:hAnsi="Times New Roman"/>
          <w:sz w:val="24"/>
          <w:szCs w:val="24"/>
        </w:rPr>
        <w:t>табачных изделий с содержанием никотина. Выявлено, где продаются данные изделия подросткам. Направлена информация в полицию о данном факте. К сожалению, никотинсодержащие изделия  продавались в свободной продаже, в декабре была  запрещена  продажа данного товара несовершеннолетним. С февраля 2020 года интерес подростков к употреблению никотинсодержащих изделий уменьшился, случаев употребления не выявлено.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</w:rPr>
        <w:t>В 2020 учебном году проводилась следующая работа с учащимися: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Индивидуальные профилактические беседы с учащимися, состоящими на различных видах учета (</w:t>
      </w:r>
      <w:r w:rsidRPr="00041FE0">
        <w:rPr>
          <w:rFonts w:ascii="Times New Roman" w:hAnsi="Times New Roman"/>
          <w:i/>
          <w:sz w:val="24"/>
          <w:szCs w:val="24"/>
        </w:rPr>
        <w:t>записи в индивидуальных картах)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Классные часы  в 1-11 классах на формирование здорового образа жизни </w:t>
      </w:r>
      <w:r w:rsidRPr="00041FE0">
        <w:rPr>
          <w:rFonts w:ascii="Times New Roman" w:hAnsi="Times New Roman"/>
          <w:i/>
          <w:sz w:val="24"/>
          <w:szCs w:val="24"/>
        </w:rPr>
        <w:t>(Не менее 3 в год)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04 февраля для обучающихся 7-9 классов прошла встреча начальника Роспотребнадзора г. Можга В.В. Скобкаревым и врачом - наркологом В.Н. Ореховым, на которой обсуждались вопросы по профилактике употребления снюсов и здоровому образу жизни. 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Накануне 1 марта - Международного дня  борьбы с наркоманией - волонтеры отряда "Альтаир" провели акцию "Скажи "НЕТ!"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Ежегодно проводятся традиционные Дни здоровья </w:t>
      </w:r>
      <w:r w:rsidRPr="00041FE0">
        <w:rPr>
          <w:rFonts w:ascii="Times New Roman" w:hAnsi="Times New Roman"/>
          <w:i/>
          <w:sz w:val="24"/>
          <w:szCs w:val="24"/>
        </w:rPr>
        <w:t>(1 декабря и 7 апреля)</w:t>
      </w:r>
      <w:r w:rsidRPr="00041FE0">
        <w:rPr>
          <w:rFonts w:ascii="Times New Roman" w:hAnsi="Times New Roman"/>
          <w:sz w:val="24"/>
          <w:szCs w:val="24"/>
        </w:rPr>
        <w:t xml:space="preserve">, которые охватывают всех учащихся школы.  В декабре </w:t>
      </w:r>
      <w:smartTag w:uri="urn:schemas-microsoft-com:office:smarttags" w:element="metricconverter">
        <w:smartTagPr>
          <w:attr w:name="ProductID" w:val="2019 г"/>
        </w:smartTagPr>
        <w:r w:rsidRPr="00041FE0">
          <w:rPr>
            <w:rFonts w:ascii="Times New Roman" w:hAnsi="Times New Roman"/>
            <w:sz w:val="24"/>
            <w:szCs w:val="24"/>
          </w:rPr>
          <w:t>2019 г</w:t>
        </w:r>
      </w:smartTag>
      <w:r w:rsidRPr="00041FE0">
        <w:rPr>
          <w:rFonts w:ascii="Times New Roman" w:hAnsi="Times New Roman"/>
          <w:sz w:val="24"/>
          <w:szCs w:val="24"/>
        </w:rPr>
        <w:t xml:space="preserve">. ко Дню Здоровья волонтеры отряда «Альтаир» разработали и провели игру -  квест "Будем здоровы!" для параллели 5 классов. Для 6 – ков была проведена  игра по станциям "Властелин колец" Для учащихся 7 классов прошла игра – квест «Спорт – это жизнь!», участниками которой стали авторы индивидуальных проектов по теме ЗОЖ, учащиеся 9 – 11 кл.  </w:t>
      </w:r>
    </w:p>
    <w:p w:rsidR="00E33008" w:rsidRPr="00041FE0" w:rsidRDefault="00E33008" w:rsidP="000C53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1FE0">
        <w:rPr>
          <w:rFonts w:ascii="Times New Roman" w:hAnsi="Times New Roman"/>
          <w:sz w:val="24"/>
          <w:szCs w:val="24"/>
        </w:rPr>
        <w:t>В 2020 году 7 апреля во время самоизоляции</w:t>
      </w:r>
      <w:r>
        <w:rPr>
          <w:rFonts w:ascii="Times New Roman" w:hAnsi="Times New Roman"/>
          <w:sz w:val="24"/>
          <w:szCs w:val="24"/>
        </w:rPr>
        <w:t xml:space="preserve"> в связи с короновирусной инфекцией  </w:t>
      </w:r>
      <w:r w:rsidRPr="00041FE0">
        <w:rPr>
          <w:rFonts w:ascii="Times New Roman" w:hAnsi="Times New Roman"/>
          <w:sz w:val="24"/>
          <w:szCs w:val="24"/>
        </w:rPr>
        <w:t>на странице школьной группы были выложены видеоролики, созданные учащимися 9-11 классов, на тему ЗОЖ «Быть здоровым здОрово!»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1FE0">
        <w:rPr>
          <w:rFonts w:ascii="Times New Roman" w:hAnsi="Times New Roman"/>
          <w:sz w:val="24"/>
          <w:szCs w:val="24"/>
        </w:rPr>
        <w:t>Также во время самоизоляции на школьной странице ВК публиковались видеоролики, мультфильмы:</w:t>
      </w:r>
      <w:r w:rsidRPr="00041FE0">
        <w:rPr>
          <w:rFonts w:ascii="Times New Roman" w:hAnsi="Times New Roman"/>
          <w:sz w:val="24"/>
          <w:szCs w:val="24"/>
          <w:shd w:val="clear" w:color="auto" w:fill="FFFFFF"/>
        </w:rPr>
        <w:t xml:space="preserve"> «СКРЫТЫЕ ВОПРОСЫ. Тайна едкого дыма»,</w:t>
      </w:r>
      <w:r w:rsidRPr="00041FE0"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серия новых роликов социальной рекламы под общим названием «Освободись от табачной зависимости», «СЕМЬ вопросов об АЛКОГОЛЕ. РАЗВИВАЮЩИЙ мультфильм».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В июле в летнем лагере проводился квест "Жить здоровым - здорово!"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Традиционно в сентябре проводятся Уроки Трезвости в 8-9 классах, где обсуждаются вопросы, связанные с проблемой алкоголизма в стране.</w:t>
      </w:r>
    </w:p>
    <w:p w:rsidR="00E33008" w:rsidRPr="00041FE0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В 9 классах в рамках урока ОБЖ рассматриваются разделы: «Опасные ситуации и условия жизнедеятельности человека» - «Что такое химическая зависимость», «Болезни химической зависимости» и другие.</w:t>
      </w:r>
    </w:p>
    <w:p w:rsidR="00E33008" w:rsidRPr="00B647EE" w:rsidRDefault="00E33008" w:rsidP="000C53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Ежегодно в октябре проводится</w:t>
      </w:r>
      <w:r w:rsidRPr="00041FE0">
        <w:rPr>
          <w:rFonts w:ascii="Times New Roman" w:hAnsi="Times New Roman"/>
          <w:sz w:val="24"/>
          <w:szCs w:val="24"/>
        </w:rPr>
        <w:t xml:space="preserve"> </w:t>
      </w:r>
      <w:r w:rsidRPr="00041FE0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(7-11 классы). В этом году </w:t>
      </w:r>
    </w:p>
    <w:p w:rsidR="00E33008" w:rsidRPr="00041FE0" w:rsidRDefault="00E33008" w:rsidP="00B647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shd w:val="clear" w:color="auto" w:fill="FFFFFF"/>
        </w:rPr>
        <w:t>тестирование еще не завершено, подлежит тестированию 242 человека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В основе деятельности по профилактике ПАВ среди обучающихся лежат следующие принципы: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Вовлечение детей «группы риска» в занятия по интересам;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Организация досуговой деятельности ребенка с учетом его интересов и запросов, как залог эффективности профилактической деятельности;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 - Объединение в профилактической работе школы и учреждений дополнительного образования в целях пропаганды здорового образа жизни;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Комплексный подход к проблеме профилактики социально опасных явлений в обществе, профилактики отклонений в поведении детей, подростков и обеспечение безопасности их жизнедеятельности реализуется с привлечением родительской общественности, правоохранительных органов.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u w:val="single"/>
        </w:rPr>
        <w:t>Эффективность работы наблюдается</w:t>
      </w:r>
      <w:r w:rsidRPr="00041FE0">
        <w:rPr>
          <w:rFonts w:ascii="Times New Roman" w:hAnsi="Times New Roman"/>
          <w:sz w:val="24"/>
          <w:szCs w:val="24"/>
        </w:rPr>
        <w:t>: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педагоги сообщают о выявленных учащихся и родителях «группы риска», в конфликтных ситуациях консультируются по вопросам взаимодействия с учащимися и их родителями.</w:t>
      </w:r>
    </w:p>
    <w:p w:rsidR="00E33008" w:rsidRDefault="00E33008" w:rsidP="007B7DFB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-межведомственное взаимодействие с другими субъектами профилактики (Кизнерская ЦРБ, районная библиотека, МЦ «Ровесник» и др.);</w:t>
      </w:r>
    </w:p>
    <w:p w:rsidR="00E33008" w:rsidRPr="00041FE0" w:rsidRDefault="00E33008" w:rsidP="007B7DFB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проводится работа по выявлению учащихся, имеющих вредные привычки.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Несмотря на большую работу по профилактике употребления ПАВ, которая проводится в школе, профилактическая работа остается приоритетным направлением воспитательного и образовательного процесса. </w:t>
      </w:r>
    </w:p>
    <w:p w:rsidR="00E33008" w:rsidRPr="00041FE0" w:rsidRDefault="00E33008" w:rsidP="000C538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  <w:u w:val="single"/>
        </w:rPr>
        <w:t>В 2020-2021 учебном году необходимо</w:t>
      </w:r>
      <w:r w:rsidRPr="00041FE0">
        <w:rPr>
          <w:rFonts w:ascii="Times New Roman" w:hAnsi="Times New Roman"/>
          <w:sz w:val="24"/>
          <w:szCs w:val="24"/>
        </w:rPr>
        <w:t>: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продолжить работу по систематизации и координированию работы по профилактике употребления ПАВ, алкоголя и табакокурения в образовательном учреждении с педагогическим коллективом;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- продолжить работу с родителями </w:t>
      </w:r>
      <w:r w:rsidRPr="00041FE0">
        <w:rPr>
          <w:rFonts w:ascii="Times New Roman" w:hAnsi="Times New Roman"/>
          <w:sz w:val="24"/>
          <w:szCs w:val="24"/>
          <w:lang w:eastAsia="ar-SA"/>
        </w:rPr>
        <w:t>по п</w:t>
      </w:r>
      <w:r w:rsidRPr="00041FE0">
        <w:rPr>
          <w:rFonts w:ascii="Times New Roman" w:hAnsi="Times New Roman"/>
          <w:sz w:val="24"/>
          <w:szCs w:val="24"/>
        </w:rPr>
        <w:t>рофилактике алкоголизма, токсикомании и табакокурения;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приглашать на родительские собрания специалистов учреждений профилактики (КДН, ПДН, ЛОВД и другие)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 xml:space="preserve">- завести картотеку учащихся, употребляющих никотин, алкоголь, токсические вещества. 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запланировать активные формы мероприятий по пропаганде здорового образа жизни;</w:t>
      </w:r>
    </w:p>
    <w:p w:rsidR="00E33008" w:rsidRPr="00041FE0" w:rsidRDefault="00E33008" w:rsidP="000C5387">
      <w:pPr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041FE0">
        <w:rPr>
          <w:rFonts w:ascii="Times New Roman" w:hAnsi="Times New Roman"/>
          <w:sz w:val="24"/>
          <w:szCs w:val="24"/>
        </w:rPr>
        <w:t>- поиск новых форм и технологий  профилактической работы с детьми, подростками, родителями, инициации, поддержки и развития программ и проектов по профилактике злоупотребления психоактивными веществами среди детей и подростков.</w:t>
      </w:r>
    </w:p>
    <w:p w:rsidR="00E33008" w:rsidRPr="000C5387" w:rsidRDefault="00E33008" w:rsidP="000C5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08" w:rsidRPr="007B7DFB" w:rsidRDefault="00E33008" w:rsidP="002344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2019-2020 учебном году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«Кизнерская СОШ №2»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профилактический учёт за употребление алкогольной продукции были поставлены 4 учащихся 7 - 9 классов и один учащийся 5 класса за употребление токсических веществ.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</w:rPr>
        <w:t xml:space="preserve">На сегодняшний день один учащийся снят с внутришкольного учета в связи с окончанием школы. С остальными ведется работа: как по индивидуальному плану, так и по общешкольному плану. Со всеми этими детьми проводится работа по вовлечению их во внеурочную деятельность.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Помимо этой занятости дети активные участники школьных и районных мероприятий: спортивных и культурно-массовых; но есть исключения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классных руководителей налажена связь с род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ителями (с мамами!). В основном,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мамы по необходимости приходят в школу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целом в школе проводится большая работа по предотвращению и профилактике употребления алкогольной продукции, токсических и одурманивающих веществ.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сентября </w:t>
      </w:r>
      <w:smartTag w:uri="urn:schemas-microsoft-com:office:smarttags" w:element="metricconverter">
        <w:smartTagPr>
          <w:attr w:name="ProductID" w:val="2019 г"/>
        </w:smartTagPr>
        <w:r w:rsidRPr="00291C3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2019 г</w:t>
        </w:r>
      </w:smartTag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проведена линейка по пропаганде здорового образа жизни, приуроченная ко "Дню трезвости". Проводили её волонтеры школы, в том числе и те, которые поставлены на учет за употребление алкоголя. Ежегодно в октябре месяце проводится Месячник правовых знаний, куда входят профилактические мероприятия: классные часы классными руководителями с 1 по 11 классы, родительские собрания с 1 по 11 классы. Так же проводится День подростка для 7-8 классов с приглашением врача - нарколога, акушера - гинеколога, инспектора ПДН ОВД, инспектора ОГИБД МО МВД, специалиста ЗАГС.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декабре месяце </w:t>
      </w:r>
      <w:smartTag w:uri="urn:schemas-microsoft-com:office:smarttags" w:element="metricconverter">
        <w:smartTagPr>
          <w:attr w:name="ProductID" w:val="2019 г"/>
        </w:smartTagPr>
        <w:r w:rsidRPr="00291C3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2019 г</w:t>
        </w:r>
      </w:smartTag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общешкольной линейке прошла профилактическая беседа волонтерами школы «Как здорово жить!»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Ежемесячно проводятся спортивные мероприятия и состязания, которые являются не маловажным в профилактике употребления алкогольной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одукции и других одурманивающих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веществ.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дети "группы риска" и состоящие на различных видах учёта вовлекаются в кружки и секции, тем самым организуется занятость для предотвращения повторных уголовных и административных правонарушениях.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каждое лето проводится Профильная смена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Подвиг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состоящих на различных видах учёта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детей из неблагополучных семей. Данная программа направлен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на профилактику преступлений и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ЗОЖ. В текущем учебном году по данной программе были задействованы 30 участников.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школе действует программа "Подросток и Закон" направленная на формирование и законопослушного поведения несовершеннолетних.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2013 года действует НАРКОПОСТ, целями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которого </w:t>
      </w:r>
      <w:r w:rsidRPr="00291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являются: выявление лиц "группы риска", склонных к злоупотреблению психоактивных веществ, алкоголизму, наркомании; диагностика обучающихся на предмет выявления лиц, склонных к аддитивному поведению; предупреждение случаев вовлечения детей в раннюю алкоголизацию, эмоционального отвержения детей, жестокого обращения с ними в семье: профилактика табакокурения, алкоголизма и наркозависимости: формирование здорового образа жизни в среде школьников и негативного отношения к табакокурению, алкоголю, наркотикам.</w:t>
      </w:r>
    </w:p>
    <w:p w:rsidR="00E33008" w:rsidRPr="000C5387" w:rsidRDefault="00E33008" w:rsidP="000C53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3008" w:rsidRPr="000C5387" w:rsidRDefault="00E33008" w:rsidP="004D7CD3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За 9 месяцев 2020 года  на профилактическом учете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у врача – нарколога в </w:t>
      </w:r>
      <w:r>
        <w:rPr>
          <w:rFonts w:ascii="Times New Roman" w:hAnsi="Times New Roman"/>
          <w:sz w:val="24"/>
          <w:szCs w:val="24"/>
        </w:rPr>
        <w:t>БУЗ УР «Кизнерская РБМЗ УР» состоит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9 человек, из </w:t>
      </w:r>
      <w:r w:rsidRPr="000C5387">
        <w:rPr>
          <w:rFonts w:ascii="Times New Roman" w:hAnsi="Times New Roman"/>
          <w:color w:val="000000"/>
          <w:sz w:val="24"/>
          <w:szCs w:val="24"/>
        </w:rPr>
        <w:t>них 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z w:val="24"/>
          <w:szCs w:val="24"/>
        </w:rPr>
        <w:t>чел. с диагнозом «</w:t>
      </w:r>
      <w:r>
        <w:rPr>
          <w:rFonts w:ascii="Times New Roman" w:hAnsi="Times New Roman"/>
          <w:color w:val="000000"/>
          <w:sz w:val="24"/>
          <w:szCs w:val="24"/>
        </w:rPr>
        <w:t>Пагубное употребление алкоголя»  и 1 чел.-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 с диагнозом «У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>потребление летучих органических растворителей»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C5387">
        <w:rPr>
          <w:rFonts w:ascii="Times New Roman" w:hAnsi="Times New Roman"/>
          <w:color w:val="000000"/>
          <w:sz w:val="24"/>
          <w:szCs w:val="24"/>
        </w:rPr>
        <w:t>есовершеннолетни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C5387"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 ненаркотически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>веществ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 (лаки, краски, ацетон),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которые находятся в свободном доступе.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С данной категорией проводится активное амбулаторное лечение. По 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мере необходимости проходят стационарное лечение в РНД, в Центре </w:t>
      </w:r>
      <w:r w:rsidRPr="000C5387">
        <w:rPr>
          <w:rFonts w:ascii="Times New Roman" w:hAnsi="Times New Roman"/>
          <w:color w:val="000000"/>
          <w:spacing w:val="-3"/>
          <w:sz w:val="24"/>
          <w:szCs w:val="24"/>
        </w:rPr>
        <w:t>реабилитации несовершеннолетних  при  РНД.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Планирование профилактических мероприятий  осуществляется с учетом </w:t>
      </w:r>
      <w:r w:rsidRPr="000C5387">
        <w:rPr>
          <w:rFonts w:ascii="Times New Roman" w:hAnsi="Times New Roman"/>
          <w:color w:val="000000"/>
          <w:spacing w:val="1"/>
          <w:sz w:val="24"/>
          <w:szCs w:val="24"/>
        </w:rPr>
        <w:t xml:space="preserve">динамики наркологической ситуации в Кизнерском районе, в первую </w:t>
      </w:r>
      <w:r w:rsidRPr="000C5387">
        <w:rPr>
          <w:rFonts w:ascii="Times New Roman" w:hAnsi="Times New Roman"/>
          <w:color w:val="000000"/>
          <w:sz w:val="24"/>
          <w:szCs w:val="24"/>
        </w:rPr>
        <w:t>очередь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 направлено на формирование в обществе негативного отношения 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к немедицинскому потреблению наркотиков среди различных групп </w:t>
      </w:r>
      <w:r w:rsidRPr="000C5387">
        <w:rPr>
          <w:rFonts w:ascii="Times New Roman" w:hAnsi="Times New Roman"/>
          <w:color w:val="000000"/>
          <w:spacing w:val="-2"/>
          <w:sz w:val="24"/>
          <w:szCs w:val="24"/>
        </w:rPr>
        <w:t xml:space="preserve">населения. Профилактические мероприятия предусматривают проведение 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первичной профилактики среди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всего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 населения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в частности,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подростков,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молодежи и родителей;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 вторичной  профилактики среди подростков и </w:t>
      </w:r>
      <w:r w:rsidRPr="000C5387">
        <w:rPr>
          <w:rFonts w:ascii="Times New Roman" w:hAnsi="Times New Roman"/>
          <w:color w:val="000000"/>
          <w:spacing w:val="1"/>
          <w:sz w:val="24"/>
          <w:szCs w:val="24"/>
        </w:rPr>
        <w:t xml:space="preserve">молодежи "группы риска", а также третичной профилактики - </w:t>
      </w:r>
      <w:r w:rsidRPr="000C5387">
        <w:rPr>
          <w:rFonts w:ascii="Times New Roman" w:hAnsi="Times New Roman"/>
          <w:color w:val="000000"/>
          <w:spacing w:val="-2"/>
          <w:sz w:val="24"/>
          <w:szCs w:val="24"/>
        </w:rPr>
        <w:t xml:space="preserve">реабилитации лиц, страдающих наркологическими </w:t>
      </w:r>
      <w:r w:rsidRPr="000C5387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расстройствами. </w:t>
      </w:r>
    </w:p>
    <w:p w:rsidR="00E33008" w:rsidRDefault="00E33008" w:rsidP="004D7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0C5387">
        <w:rPr>
          <w:rFonts w:ascii="Times New Roman" w:hAnsi="Times New Roman"/>
          <w:color w:val="000000"/>
          <w:spacing w:val="5"/>
          <w:sz w:val="24"/>
          <w:szCs w:val="24"/>
        </w:rPr>
        <w:t xml:space="preserve">В 2020 году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осуществлено </w:t>
      </w:r>
      <w:r w:rsidRPr="000C5387">
        <w:rPr>
          <w:rFonts w:ascii="Times New Roman" w:hAnsi="Times New Roman"/>
          <w:color w:val="000000"/>
          <w:spacing w:val="5"/>
          <w:sz w:val="24"/>
          <w:szCs w:val="24"/>
        </w:rPr>
        <w:t xml:space="preserve"> 4 выезда в школы района с </w:t>
      </w:r>
      <w:r w:rsidRPr="000C5387">
        <w:rPr>
          <w:rFonts w:ascii="Times New Roman" w:hAnsi="Times New Roman"/>
          <w:color w:val="000000"/>
          <w:spacing w:val="-2"/>
          <w:sz w:val="24"/>
          <w:szCs w:val="24"/>
        </w:rPr>
        <w:t xml:space="preserve">участием специалистов других ведомств (Муркозь-Омга, с.Короленко, </w:t>
      </w:r>
      <w:r w:rsidRPr="000C5387">
        <w:rPr>
          <w:rFonts w:ascii="Times New Roman" w:hAnsi="Times New Roman"/>
          <w:color w:val="000000"/>
          <w:spacing w:val="5"/>
          <w:sz w:val="24"/>
          <w:szCs w:val="24"/>
        </w:rPr>
        <w:t xml:space="preserve">д.Саркуз, с.Бемыж,) с проведением лекций и бесед с учащимися и </w:t>
      </w:r>
      <w:r w:rsidRPr="000C5387">
        <w:rPr>
          <w:rFonts w:ascii="Times New Roman" w:hAnsi="Times New Roman"/>
          <w:color w:val="000000"/>
          <w:spacing w:val="1"/>
          <w:sz w:val="24"/>
          <w:szCs w:val="24"/>
        </w:rPr>
        <w:t xml:space="preserve">родителями. Также проведены лекции, круглые столы  с учащимися и родителями   в школах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 техникуме п.Кизнер</w:t>
      </w:r>
      <w:r w:rsidRPr="000C5387">
        <w:rPr>
          <w:rFonts w:ascii="Times New Roman" w:hAnsi="Times New Roman"/>
          <w:color w:val="000000"/>
          <w:spacing w:val="1"/>
          <w:sz w:val="24"/>
          <w:szCs w:val="24"/>
        </w:rPr>
        <w:t>. Кроме того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0C538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>проводятся рабочие группы при прокур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оре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 Кизнерского района по 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противодействию незаконному обороту наркотических средств. </w:t>
      </w:r>
      <w:r>
        <w:rPr>
          <w:rFonts w:ascii="Times New Roman" w:hAnsi="Times New Roman"/>
          <w:color w:val="000000"/>
          <w:sz w:val="24"/>
          <w:szCs w:val="24"/>
        </w:rPr>
        <w:t>Принимается у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частие в работе антинаркотической   комиссии 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 w:rsidRPr="000C5387">
        <w:rPr>
          <w:rFonts w:ascii="Times New Roman" w:hAnsi="Times New Roman"/>
          <w:color w:val="000000"/>
          <w:sz w:val="24"/>
          <w:szCs w:val="24"/>
        </w:rPr>
        <w:t>Кизнерск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0C53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район»</w:t>
      </w:r>
      <w:r w:rsidRPr="000C5387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Опубликовываются с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>татьи в газет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0C5387">
        <w:rPr>
          <w:rFonts w:ascii="Times New Roman" w:hAnsi="Times New Roman"/>
          <w:color w:val="000000"/>
          <w:spacing w:val="2"/>
          <w:sz w:val="24"/>
          <w:szCs w:val="24"/>
        </w:rPr>
        <w:t xml:space="preserve"> "Новая жизнь" о вреде табакокурения, алкоголя, 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курительных смесей.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Осуществляется  в</w:t>
      </w:r>
      <w:r w:rsidRPr="000C5387">
        <w:rPr>
          <w:rFonts w:ascii="Times New Roman" w:hAnsi="Times New Roman"/>
          <w:color w:val="000000"/>
          <w:spacing w:val="-1"/>
          <w:sz w:val="24"/>
          <w:szCs w:val="24"/>
        </w:rPr>
        <w:t xml:space="preserve">ыпуск, тиражирование и распространение памяток </w:t>
      </w:r>
      <w:r w:rsidRPr="000C5387">
        <w:rPr>
          <w:rFonts w:ascii="Times New Roman" w:hAnsi="Times New Roman"/>
          <w:color w:val="000000"/>
          <w:spacing w:val="4"/>
          <w:sz w:val="24"/>
          <w:szCs w:val="24"/>
        </w:rPr>
        <w:t>и буклетов для родителей о вреде алкоголя и табака.</w:t>
      </w:r>
    </w:p>
    <w:p w:rsidR="00E33008" w:rsidRPr="000C5387" w:rsidRDefault="00E33008" w:rsidP="004D7C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  <w:t>Заслушав  информацию  докладчиков, комиссия принимает следующее:</w:t>
      </w:r>
    </w:p>
    <w:p w:rsidR="00E33008" w:rsidRDefault="00E33008" w:rsidP="000006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3008" w:rsidRPr="006D42AB" w:rsidRDefault="00E33008" w:rsidP="006D42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13</w:t>
      </w:r>
      <w:r w:rsidRPr="00CC4B2B">
        <w:rPr>
          <w:rFonts w:ascii="Times New Roman" w:hAnsi="Times New Roman"/>
          <w:b/>
          <w:i/>
          <w:sz w:val="24"/>
          <w:szCs w:val="24"/>
        </w:rPr>
        <w:t>/1</w:t>
      </w:r>
    </w:p>
    <w:p w:rsidR="00E33008" w:rsidRDefault="00E33008" w:rsidP="0032336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</w:pPr>
      <w:r>
        <w:t>1.4. БПОУ УР  «КСТ», МБОУ «Кизнерская СОШ №1», МБОУ «Кизнерская СОШ №2»: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</w:pPr>
      <w:r>
        <w:t xml:space="preserve">1.4.1. Организовать в сети Интернет  общирную  онлайн- пропаганду ЗОЖ, направленную на профилактику  употребления  алкогольной  продукции, токсических и одурманивающих веществ. 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</w:pPr>
      <w:r>
        <w:t xml:space="preserve">1.4.2. Организовать индивидуальную профилактическую работу с несовершеннолетними, употребляющими  алкогольную продукцию, с разработкой индивидуального плана работы с привлечением  органов и учреждений системы профилактики. </w:t>
      </w:r>
    </w:p>
    <w:p w:rsidR="00E33008" w:rsidRPr="00490D4C" w:rsidRDefault="00E33008" w:rsidP="00323369">
      <w:pPr>
        <w:pStyle w:val="NormalWeb"/>
        <w:spacing w:before="0" w:beforeAutospacing="0" w:after="0" w:afterAutospacing="0"/>
        <w:jc w:val="both"/>
      </w:pPr>
      <w:r>
        <w:t xml:space="preserve">1.4.3. Для  проведения индивидуальной профилактической работы  с  обучающимися девиантного поведения   классным руководителям использовать ресурсы  детских и молодежных объединений,  вовлекать в социально значимую деятельность, а также  добровольческую и волонтерскую деятельность. 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  <w:rPr>
          <w:b/>
          <w:i/>
        </w:rPr>
      </w:pPr>
      <w:r>
        <w:tab/>
        <w:t xml:space="preserve">Информировать комиссию о проведенных мероприятиях  по п.1.4. в </w:t>
      </w:r>
      <w:r w:rsidRPr="00490D4C">
        <w:rPr>
          <w:b/>
          <w:i/>
        </w:rPr>
        <w:t xml:space="preserve">срок до </w:t>
      </w:r>
      <w:r>
        <w:rPr>
          <w:b/>
          <w:i/>
        </w:rPr>
        <w:t>10</w:t>
      </w:r>
      <w:r w:rsidRPr="00490D4C">
        <w:rPr>
          <w:b/>
          <w:i/>
        </w:rPr>
        <w:t>.</w:t>
      </w:r>
      <w:r>
        <w:rPr>
          <w:b/>
          <w:i/>
        </w:rPr>
        <w:t>11</w:t>
      </w:r>
      <w:r w:rsidRPr="00490D4C">
        <w:rPr>
          <w:b/>
          <w:i/>
        </w:rPr>
        <w:t>.2020 г.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</w:pPr>
      <w:r>
        <w:t>1.5. МЦ «Ровесник» в лице  специалиста  Ю.В. Игнатьевой  определить куратором, ответственным за взаимодействие с детскими и молодежными общественными организациями.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</w:pPr>
      <w:r>
        <w:t>1.5.1. Создать реестр  детских и молодежных общественных организаций.</w:t>
      </w:r>
    </w:p>
    <w:p w:rsidR="00E33008" w:rsidRPr="004406F5" w:rsidRDefault="00E33008" w:rsidP="00323369">
      <w:pPr>
        <w:pStyle w:val="NormalWeb"/>
        <w:spacing w:before="0" w:beforeAutospacing="0" w:after="0" w:afterAutospacing="0"/>
        <w:jc w:val="both"/>
      </w:pPr>
      <w:r>
        <w:t>1.5.2. Совместно с инспектором ПДН и Управлением образования осуществлять  организационное и информационное взаимодействие с данными организациями по вовлечению в их деятельность несовершеннолетних, состоящих на  ведомственных  профилактических учетах (ПДН и внутришкольный учет).</w:t>
      </w:r>
    </w:p>
    <w:p w:rsidR="00E33008" w:rsidRDefault="00E33008" w:rsidP="00323369">
      <w:pPr>
        <w:pStyle w:val="NormalWeb"/>
        <w:spacing w:before="0" w:beforeAutospacing="0" w:after="0" w:afterAutospacing="0"/>
        <w:jc w:val="both"/>
        <w:rPr>
          <w:b/>
          <w:i/>
        </w:rPr>
      </w:pPr>
      <w:r>
        <w:tab/>
        <w:t xml:space="preserve">Информировать комиссию о проведенных мероприятиях  по п.1.5. в </w:t>
      </w:r>
      <w:r w:rsidRPr="00490D4C">
        <w:rPr>
          <w:b/>
          <w:i/>
        </w:rPr>
        <w:t xml:space="preserve">срок до </w:t>
      </w:r>
      <w:r>
        <w:rPr>
          <w:b/>
          <w:i/>
        </w:rPr>
        <w:t>25</w:t>
      </w:r>
      <w:r w:rsidRPr="00490D4C">
        <w:rPr>
          <w:b/>
          <w:i/>
        </w:rPr>
        <w:t>.</w:t>
      </w:r>
      <w:r>
        <w:rPr>
          <w:b/>
          <w:i/>
        </w:rPr>
        <w:t>12</w:t>
      </w:r>
      <w:r w:rsidRPr="00490D4C">
        <w:rPr>
          <w:b/>
          <w:i/>
        </w:rPr>
        <w:t>.2020 г.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6D4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E60">
        <w:rPr>
          <w:rFonts w:ascii="Times New Roman" w:hAnsi="Times New Roman"/>
          <w:b/>
          <w:sz w:val="24"/>
          <w:szCs w:val="24"/>
        </w:rPr>
        <w:t xml:space="preserve">Об организации работы по выявлению несовершеннолетних, не посещающих, либо систематически пропускающих занятия в образовательных  учреждениях без уважительной причины и принятию мер по получению ими общего образования. </w:t>
      </w:r>
      <w:r>
        <w:rPr>
          <w:rFonts w:ascii="Times New Roman" w:hAnsi="Times New Roman"/>
          <w:b/>
          <w:sz w:val="24"/>
          <w:szCs w:val="24"/>
        </w:rPr>
        <w:t xml:space="preserve">Итоги месячника по исполнению законодательства  об образовании в части получения общего образования в школах района. </w:t>
      </w:r>
    </w:p>
    <w:p w:rsidR="00E33008" w:rsidRDefault="00E33008" w:rsidP="006D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 информацию Управления образования  специалиста Барановой Ольги Анатольевны, комиссия отмечает следующее:</w:t>
      </w:r>
    </w:p>
    <w:p w:rsidR="00E33008" w:rsidRPr="000C5387" w:rsidRDefault="00E33008" w:rsidP="000C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На начало 2020-2021 учебного года в районе функционирует 18 общеобразовательных учреждений: 10 основных и 8 средних школ. В данных школах обучается 2321 человек в 208 классах- комплектах. В 1 класс поступили 252 учащихся, в 10 класс принято 59 человек. В 9-х классах обучается 213 учащихся, в 11-х классах – 57 учащихся. </w:t>
      </w:r>
    </w:p>
    <w:p w:rsidR="00E33008" w:rsidRPr="000C5387" w:rsidRDefault="00E33008" w:rsidP="000C53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Управлением образования Администрации муниципального образования «Кизнерский район» был издан приказ № 102 от 27.08.2020 г. «О проведении комплекса мероприятий по организованному началу 2020-2021 учебного года, обеспечивающих реализацию прав граждан на получение общего образования». </w:t>
      </w:r>
    </w:p>
    <w:p w:rsidR="00E33008" w:rsidRPr="000C5387" w:rsidRDefault="00E33008" w:rsidP="000C53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Управлением образования, согласно плана, был организован месячник. Основные его задачи – выполнение указов, постановлений, решений, приказов, инструктивных писем Президента РФ, Правительства РФ, Министерства образования и науки РФ, Правительства УР, министерства образования и науки УР по вопросам обеспечения гарантии прав граждан на получение образования в соответствии с действующим законодательством.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В рамках данного месячника была организована работа по учету детей, не приступивших к обучению в сентябре 2020 года. В Управление образования данные поступали с образовательных учреждений и затем вносились в автоматизированную информационную систему «Мониторинг образования». Информация подавалась каждый четверг: 3, 10, 17 и 24 сентября. На 3 сентября не приступивших к учебе было 43 человека, среди них 21 по причине болезни, 21 в санатории, 16 на продолжении отдыха, 4 человека находились в КЦСОН Кизнерского района, изолирован 1 человек. На 10 сентября было 80 человек: 63 по болезни, 1 в санатории, 12 продолжение отдыха, 3 человека находились в КЦСОН Кизнерского района, изолирован 1 человек. На 17 сентября не приступивших к учебе было 111 человек: 109 по болезни, 2 продолжение отдыха. На 24 сентября не приступивших к учебе было 134 человека:125 по болезни, 2 в санатории, 7 продолжение отдыха.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Управлением образования в течение учебного года ведется мониторинг посещаемости учащимися общеобразовательных организаций и контроль пропущенных уроков. Информация об учениках, пропустивших более 60 учебных часов в месяц, предоставляется в Министерство образования и науки УР, Прокуратуру Кизнерского района и Комиссию по делам несовершеннолетних и защите их прав Администрации МО «Кизнерский район».  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Согласно приказа Управления образования с 3 по 30 сентября </w:t>
      </w:r>
      <w:smartTag w:uri="urn:schemas-microsoft-com:office:smarttags" w:element="metricconverter">
        <w:smartTagPr>
          <w:attr w:name="ProductID" w:val="2020 г"/>
        </w:smartTagPr>
        <w:r w:rsidRPr="000C5387">
          <w:rPr>
            <w:rFonts w:ascii="Times New Roman" w:hAnsi="Times New Roman"/>
            <w:sz w:val="24"/>
            <w:szCs w:val="24"/>
          </w:rPr>
          <w:t>2020 г</w:t>
        </w:r>
      </w:smartTag>
      <w:r w:rsidRPr="000C5387">
        <w:rPr>
          <w:rFonts w:ascii="Times New Roman" w:hAnsi="Times New Roman"/>
          <w:sz w:val="24"/>
          <w:szCs w:val="24"/>
        </w:rPr>
        <w:t xml:space="preserve">. организован мониторинг по проведению комплекса мероприятий по организованному началу 2020-2021 учебного года </w:t>
      </w:r>
      <w:r w:rsidRPr="000C5387">
        <w:rPr>
          <w:rFonts w:ascii="Times New Roman" w:hAnsi="Times New Roman"/>
          <w:bCs/>
          <w:sz w:val="24"/>
          <w:szCs w:val="24"/>
        </w:rPr>
        <w:t>в</w:t>
      </w:r>
      <w:r w:rsidRPr="000C5387">
        <w:rPr>
          <w:rFonts w:ascii="Times New Roman" w:hAnsi="Times New Roman"/>
          <w:sz w:val="24"/>
          <w:szCs w:val="24"/>
        </w:rPr>
        <w:t xml:space="preserve"> МБОУ Верхнетыжминской ООШ, МКОУ Саркузской основной общеобразовательной школе, МКОУ Старокармыжской СОШ, МБОУ «Старокопкинская ООШ»</w:t>
      </w:r>
      <w:r w:rsidRPr="000C5387">
        <w:rPr>
          <w:rFonts w:ascii="Times New Roman" w:hAnsi="Times New Roman"/>
          <w:b/>
          <w:sz w:val="24"/>
          <w:szCs w:val="24"/>
        </w:rPr>
        <w:t>.</w:t>
      </w:r>
      <w:r w:rsidRPr="000C5387">
        <w:rPr>
          <w:rFonts w:ascii="Times New Roman" w:hAnsi="Times New Roman"/>
          <w:sz w:val="24"/>
          <w:szCs w:val="24"/>
        </w:rPr>
        <w:t xml:space="preserve"> Проанализирована школьная документация: приказы об организованном начале учебного года, о зачислении в первый класс, о численном составе учащихся, на выбывших и прибывших учащихся и т.д. Выпускниками школ предоставлены справки-подтверждения с дальнейшего места учебы. Руководством школ организован оперативный контроль за посещаемостью учащихся, ведутся специальные журналы. Гарантии прав граждан на получение образования соблюдаются. 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В образовательных организациях Кизнерского района обучаются 34 ребенка-инвалида: 26- в школах (из них 4-на домашнем обучении) и 8- в ДОУ. 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19 детей в Кизнерском районе получают образование в семейной форме обучения (из них 8 человек в статусе ребенок-инвалид и 2 – ребенок-инвалид с ОВЗ). Приказом Управления образования № 154 от 7.10.2015 г. утверждено</w:t>
      </w:r>
      <w:r w:rsidRPr="000C5387">
        <w:rPr>
          <w:rFonts w:ascii="Times New Roman" w:hAnsi="Times New Roman"/>
          <w:b/>
          <w:sz w:val="24"/>
          <w:szCs w:val="24"/>
        </w:rPr>
        <w:t xml:space="preserve"> </w:t>
      </w:r>
      <w:r w:rsidRPr="000C5387">
        <w:rPr>
          <w:rFonts w:ascii="Times New Roman" w:hAnsi="Times New Roman"/>
          <w:sz w:val="24"/>
          <w:szCs w:val="24"/>
        </w:rPr>
        <w:t xml:space="preserve">Положение об организации освоения обучающимися программ общего образования вне образовательных организаций (в формах семейного образования и самообразования) и организации промежуточной и итоговой аттестации экстернов в муниципальных общеобразовательных организациях МО «Кизнерский район». Ежегодно общеобразовательные организации предоставляют в Управление образования списки детей, находящихся на семейной форме обучения, и организуют им условия для прохождения промежуточной аттестации. 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 xml:space="preserve">Обучение детей-инвалидов осуществляется в соответствии с рекомендациями ПМПК. Работа построена через систему ИС «ИПРА (Индивидуальная программа реабилитации (абилитации)». Выписки МСЭ и рекомендации по обучению высылаются в данной системе в район исходя из места проживания ребенка-инвалида. Комплекс мероприятий по реабилитации (абилитации) инвалидов направляется в соответствующие образовательные организации, где назначаются ответственные лица за обучение детей-инвалидов и реализацию ИПРА. По истечении срока ИПРА собираются отчеты о выполненных мероприятиях. </w:t>
      </w:r>
    </w:p>
    <w:p w:rsidR="00E33008" w:rsidRPr="000C5387" w:rsidRDefault="00E33008" w:rsidP="000C5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>Из 220 выпускников 9 класса 60 подали заявления в 10 класс общеобразовательных учреждений района, 1 человек в 10 класс за пределами республики,156 выпускника поступили в ССУЗы республики, из них 39 - в Кизнерский сельскохозяйственный техникум, 1 выпускник трудоустроен (достиг 18-летнего возраста), 1 находится в декретном отпуске.</w:t>
      </w:r>
    </w:p>
    <w:p w:rsidR="00E33008" w:rsidRDefault="00E33008" w:rsidP="000C5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387">
        <w:rPr>
          <w:rFonts w:ascii="Times New Roman" w:hAnsi="Times New Roman"/>
          <w:sz w:val="24"/>
          <w:szCs w:val="24"/>
        </w:rPr>
        <w:tab/>
        <w:t xml:space="preserve">Из 52 выпускников 11 класса аттестат получили все. Из них 8 выпускников поступили в ССУЗы, 40 – в высшие учебные заведения, 1 не трудоустроен (достигла 18-летнего возраста), 3 человека – осенний призыв в армию. </w:t>
      </w:r>
    </w:p>
    <w:p w:rsidR="00E33008" w:rsidRDefault="00E33008" w:rsidP="0036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  <w:t>Заслушав  информацию  докладчика, комиссия принимает следующее:</w:t>
      </w:r>
    </w:p>
    <w:p w:rsidR="00E33008" w:rsidRPr="00366826" w:rsidRDefault="00E33008" w:rsidP="0036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008" w:rsidRPr="00366826" w:rsidRDefault="00E33008" w:rsidP="003668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13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E33008" w:rsidRPr="00644B99" w:rsidRDefault="00E33008" w:rsidP="0032336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E33008" w:rsidRPr="00644B99" w:rsidRDefault="00E33008" w:rsidP="003233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 Управлению образования:</w:t>
      </w:r>
    </w:p>
    <w:p w:rsidR="00E33008" w:rsidRPr="00644B99" w:rsidRDefault="00E33008" w:rsidP="003233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2.2.1. Информировать комиссию об исполнении п.4.ч.1.ст.14 Закона РФ №120-ФЗ от </w:t>
      </w:r>
      <w:smartTag w:uri="urn:schemas-microsoft-com:office:smarttags" w:element="metricconverter">
        <w:smartTagPr>
          <w:attr w:name="ProductID" w:val="1999 г"/>
        </w:smartTagPr>
        <w:r w:rsidRPr="00644B9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1999 г</w:t>
        </w:r>
      </w:smartTag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«Об основах  системы  профилактики безнадзорности и правонарушений несовершеннолетних»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ежемесячно в течение 2020</w:t>
      </w:r>
      <w:r w:rsidRPr="00644B9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1 </w:t>
      </w:r>
      <w:r w:rsidRPr="00644B9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учебного года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2.2.2. При выявлении несовершеннолетних, не посещающих или систематически пропускающих по неуважительным причинам занятия в образовательных организациях,  организовать контроль за работой образовательных организаций  по  принятию ими мер по воспитанию и получению  данными детьми основного общего образования. По принятым мерам  информировать комиссию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3. По вопросу:</w:t>
      </w:r>
      <w:r>
        <w:rPr>
          <w:rFonts w:ascii="Times New Roman" w:hAnsi="Times New Roman"/>
          <w:b/>
          <w:sz w:val="24"/>
          <w:szCs w:val="24"/>
        </w:rPr>
        <w:t xml:space="preserve">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Романбековой Г.П.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Pr="00366826" w:rsidRDefault="00E33008" w:rsidP="0036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826">
        <w:rPr>
          <w:rFonts w:ascii="Times New Roman" w:hAnsi="Times New Roman"/>
          <w:sz w:val="24"/>
          <w:szCs w:val="24"/>
        </w:rPr>
        <w:t xml:space="preserve">       Заслушав  информацию Демин</w:t>
      </w:r>
      <w:r>
        <w:rPr>
          <w:rFonts w:ascii="Times New Roman" w:hAnsi="Times New Roman"/>
          <w:sz w:val="24"/>
          <w:szCs w:val="24"/>
        </w:rPr>
        <w:t>ой</w:t>
      </w:r>
      <w:r w:rsidRPr="00366826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</w:t>
      </w:r>
      <w:r w:rsidRPr="00366826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ы</w:t>
      </w:r>
      <w:r w:rsidRPr="00366826">
        <w:rPr>
          <w:rFonts w:ascii="Times New Roman" w:hAnsi="Times New Roman"/>
          <w:sz w:val="24"/>
          <w:szCs w:val="24"/>
        </w:rPr>
        <w:t xml:space="preserve"> - заведующ</w:t>
      </w:r>
      <w:r>
        <w:rPr>
          <w:rFonts w:ascii="Times New Roman" w:hAnsi="Times New Roman"/>
          <w:sz w:val="24"/>
          <w:szCs w:val="24"/>
        </w:rPr>
        <w:t>ей</w:t>
      </w:r>
      <w:r w:rsidRPr="00366826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 комиссия отмечает следующее. Семья Романбековой Г.П. состоит на ведомственном учете в МО «Бемыжское». Романбекова Г.П. неоднократно привлекалась к административной ответственности, дети в связи с безнадзорностью были помещены  в отделение профилактики</w:t>
      </w:r>
      <w:r w:rsidRPr="00564691">
        <w:rPr>
          <w:rFonts w:ascii="Times New Roman" w:hAnsi="Times New Roman"/>
          <w:sz w:val="24"/>
          <w:szCs w:val="24"/>
        </w:rPr>
        <w:t xml:space="preserve"> </w:t>
      </w:r>
      <w:r w:rsidRPr="00366826">
        <w:rPr>
          <w:rFonts w:ascii="Times New Roman" w:hAnsi="Times New Roman"/>
          <w:sz w:val="24"/>
          <w:szCs w:val="24"/>
        </w:rPr>
        <w:t>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E33008" w:rsidRDefault="00E33008" w:rsidP="000006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3008" w:rsidRPr="00564691" w:rsidRDefault="00E33008" w:rsidP="005646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4691">
        <w:rPr>
          <w:rFonts w:ascii="Times New Roman" w:hAnsi="Times New Roman"/>
          <w:b/>
          <w:i/>
          <w:sz w:val="24"/>
          <w:szCs w:val="24"/>
        </w:rPr>
        <w:t>Решение  13/3</w:t>
      </w:r>
    </w:p>
    <w:p w:rsidR="00E33008" w:rsidRPr="008635B0" w:rsidRDefault="00E33008" w:rsidP="003233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 xml:space="preserve">Романбековой Г.П. 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E33008" w:rsidRPr="008635B0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Романбековой Г.П.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02.04.</w:t>
      </w:r>
      <w:r w:rsidRPr="008635B0">
        <w:rPr>
          <w:rFonts w:ascii="Times New Roman" w:hAnsi="Times New Roman"/>
          <w:b/>
          <w:i/>
          <w:sz w:val="24"/>
          <w:szCs w:val="24"/>
        </w:rPr>
        <w:t>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E33008" w:rsidRDefault="00E33008" w:rsidP="00323369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назначить Шабалкину Н.В. – начальника отдела социальной, семейной политики  и охраны прав детства, члена  комиссии   по  делам  несовершеннолетних;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 </w:t>
      </w:r>
      <w:r>
        <w:rPr>
          <w:rFonts w:ascii="Times New Roman" w:hAnsi="Times New Roman"/>
          <w:b/>
          <w:i/>
          <w:sz w:val="24"/>
          <w:szCs w:val="24"/>
        </w:rPr>
        <w:t>12.10.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635B0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8635B0">
        <w:rPr>
          <w:rFonts w:ascii="Times New Roman" w:hAnsi="Times New Roman"/>
          <w:b/>
          <w:i/>
          <w:sz w:val="24"/>
          <w:szCs w:val="24"/>
        </w:rPr>
        <w:t>.;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Шабалкиной Н.В.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4. По вопросу:</w:t>
      </w:r>
      <w:r>
        <w:rPr>
          <w:rFonts w:ascii="Times New Roman" w:hAnsi="Times New Roman"/>
          <w:b/>
          <w:sz w:val="24"/>
          <w:szCs w:val="24"/>
        </w:rPr>
        <w:t xml:space="preserve"> 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Мочаловой Е.С.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Pr="00366826" w:rsidRDefault="00E33008" w:rsidP="00564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66826">
        <w:rPr>
          <w:rFonts w:ascii="Times New Roman" w:hAnsi="Times New Roman"/>
          <w:sz w:val="24"/>
          <w:szCs w:val="24"/>
        </w:rPr>
        <w:t xml:space="preserve">       Заслушав  информацию Демин</w:t>
      </w:r>
      <w:r>
        <w:rPr>
          <w:rFonts w:ascii="Times New Roman" w:hAnsi="Times New Roman"/>
          <w:sz w:val="24"/>
          <w:szCs w:val="24"/>
        </w:rPr>
        <w:t>ой</w:t>
      </w:r>
      <w:r w:rsidRPr="00366826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</w:t>
      </w:r>
      <w:r w:rsidRPr="00366826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ы</w:t>
      </w:r>
      <w:r w:rsidRPr="00366826">
        <w:rPr>
          <w:rFonts w:ascii="Times New Roman" w:hAnsi="Times New Roman"/>
          <w:sz w:val="24"/>
          <w:szCs w:val="24"/>
        </w:rPr>
        <w:t xml:space="preserve"> - заведующ</w:t>
      </w:r>
      <w:r>
        <w:rPr>
          <w:rFonts w:ascii="Times New Roman" w:hAnsi="Times New Roman"/>
          <w:sz w:val="24"/>
          <w:szCs w:val="24"/>
        </w:rPr>
        <w:t>ей</w:t>
      </w:r>
      <w:r w:rsidRPr="00366826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 xml:space="preserve">, комиссия отмечает следующее. Семья Мочаловой Е.С. состоит на ведомственном учете в МБОУ «Кизнерская СОШ №2». Мочалова Е.С. неоднократно привлекалась к административной ответственности. В связи с употреблением ею спиртных напитков и бродяжничеством необходимо решить вопрос о постановке ее  на учет в категорию СОП.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</w:p>
    <w:p w:rsidR="00E33008" w:rsidRPr="00564691" w:rsidRDefault="00E33008" w:rsidP="005646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4691">
        <w:rPr>
          <w:rFonts w:ascii="Times New Roman" w:hAnsi="Times New Roman"/>
          <w:b/>
          <w:i/>
          <w:sz w:val="24"/>
          <w:szCs w:val="24"/>
        </w:rPr>
        <w:t>Решение  13/4</w:t>
      </w:r>
    </w:p>
    <w:p w:rsidR="00E33008" w:rsidRPr="008635B0" w:rsidRDefault="00E33008" w:rsidP="003233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>Мочаловой Е.С.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E33008" w:rsidRPr="008635B0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Мочаловой Е.С.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02.04.</w:t>
      </w:r>
      <w:r w:rsidRPr="008635B0">
        <w:rPr>
          <w:rFonts w:ascii="Times New Roman" w:hAnsi="Times New Roman"/>
          <w:b/>
          <w:i/>
          <w:sz w:val="24"/>
          <w:szCs w:val="24"/>
        </w:rPr>
        <w:t>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</w:t>
      </w:r>
      <w:r>
        <w:rPr>
          <w:rFonts w:ascii="Times New Roman" w:hAnsi="Times New Roman"/>
          <w:sz w:val="24"/>
          <w:szCs w:val="24"/>
        </w:rPr>
        <w:t>мьей  в  соответствии с ИПСР;</w:t>
      </w:r>
    </w:p>
    <w:p w:rsidR="00E33008" w:rsidRDefault="00E33008" w:rsidP="00323369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назначить Демину О.А. –  заведующую отделением профилактики КЦСОН Кизнерского района, члена  комиссии   по  делам  несовершеннолетних;</w:t>
      </w:r>
    </w:p>
    <w:p w:rsidR="00E33008" w:rsidRDefault="00E33008" w:rsidP="00323369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Шабалкину Н.В. – начальника отдела социальной, семейной политики  и охраны прав детства, члена  комиссии   по  делам  несовершеннолетних;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 </w:t>
      </w:r>
      <w:r>
        <w:rPr>
          <w:rFonts w:ascii="Times New Roman" w:hAnsi="Times New Roman"/>
          <w:b/>
          <w:i/>
          <w:sz w:val="24"/>
          <w:szCs w:val="24"/>
        </w:rPr>
        <w:t>12.10.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635B0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8635B0">
        <w:rPr>
          <w:rFonts w:ascii="Times New Roman" w:hAnsi="Times New Roman"/>
          <w:b/>
          <w:i/>
          <w:sz w:val="24"/>
          <w:szCs w:val="24"/>
        </w:rPr>
        <w:t>.;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Деминой О.А.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5. По вопросу:</w:t>
      </w:r>
      <w:r>
        <w:rPr>
          <w:rFonts w:ascii="Times New Roman" w:hAnsi="Times New Roman"/>
          <w:b/>
          <w:sz w:val="24"/>
          <w:szCs w:val="24"/>
        </w:rPr>
        <w:t xml:space="preserve">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Карагужева Д.С.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E33008" w:rsidRPr="00062CBD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66826">
        <w:rPr>
          <w:rFonts w:ascii="Times New Roman" w:hAnsi="Times New Roman"/>
          <w:sz w:val="24"/>
          <w:szCs w:val="24"/>
        </w:rPr>
        <w:t xml:space="preserve">       Заслушав  информацию Демин</w:t>
      </w:r>
      <w:r>
        <w:rPr>
          <w:rFonts w:ascii="Times New Roman" w:hAnsi="Times New Roman"/>
          <w:sz w:val="24"/>
          <w:szCs w:val="24"/>
        </w:rPr>
        <w:t>ой</w:t>
      </w:r>
      <w:r w:rsidRPr="00366826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</w:t>
      </w:r>
      <w:r w:rsidRPr="00366826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ы</w:t>
      </w:r>
      <w:r w:rsidRPr="00366826">
        <w:rPr>
          <w:rFonts w:ascii="Times New Roman" w:hAnsi="Times New Roman"/>
          <w:sz w:val="24"/>
          <w:szCs w:val="24"/>
        </w:rPr>
        <w:t xml:space="preserve"> - заведующ</w:t>
      </w:r>
      <w:r>
        <w:rPr>
          <w:rFonts w:ascii="Times New Roman" w:hAnsi="Times New Roman"/>
          <w:sz w:val="24"/>
          <w:szCs w:val="24"/>
        </w:rPr>
        <w:t>ей</w:t>
      </w:r>
      <w:r w:rsidRPr="00366826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 xml:space="preserve">, комиссия отмечает следующее. Несовершеннолетний Карагужев Д.С.  состоит  на ведомственном учете в МБОУ «Кизнерская СОШ №2»  и ПДН МО МВД России «Кизнерский». Карагужев Д.С. помещался в ЦВСНП МВД по УР  в период с 13 августа по 12 сентября за совершение общественно опасное деяние, предусмотренное ч.2 ст.158 УК РФ. В соответствии с алгоритмом  несовершеннолетнего необходимо поставить на профилактический учет в категорию СОП.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E33008" w:rsidRPr="006C7381" w:rsidRDefault="00E33008" w:rsidP="006C73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7381">
        <w:rPr>
          <w:rFonts w:ascii="Times New Roman" w:hAnsi="Times New Roman"/>
          <w:b/>
          <w:i/>
          <w:sz w:val="24"/>
          <w:szCs w:val="24"/>
        </w:rPr>
        <w:t>Решение  13/5</w:t>
      </w:r>
    </w:p>
    <w:p w:rsidR="00E33008" w:rsidRPr="008635B0" w:rsidRDefault="00E33008" w:rsidP="003233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1. Несовершеннолетнего  Карагужева Д.С. </w:t>
      </w:r>
      <w:r w:rsidRPr="008635B0">
        <w:rPr>
          <w:rFonts w:ascii="Times New Roman" w:hAnsi="Times New Roman"/>
          <w:sz w:val="24"/>
          <w:szCs w:val="24"/>
        </w:rPr>
        <w:t>поставить  на  учет  в  категорию СОП</w:t>
      </w:r>
    </w:p>
    <w:p w:rsidR="00E33008" w:rsidRPr="008635B0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8635B0">
        <w:rPr>
          <w:rFonts w:ascii="Times New Roman" w:hAnsi="Times New Roman"/>
          <w:sz w:val="24"/>
          <w:szCs w:val="24"/>
        </w:rPr>
        <w:t xml:space="preserve">. Утвердить   индивидуальную  программу социальной  реабилитации   на   </w:t>
      </w:r>
      <w:r>
        <w:rPr>
          <w:rFonts w:ascii="Times New Roman" w:hAnsi="Times New Roman"/>
          <w:sz w:val="24"/>
          <w:szCs w:val="24"/>
        </w:rPr>
        <w:t>несовершеннолетнего Карагужева Д.С.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02.04</w:t>
      </w:r>
      <w:r w:rsidRPr="008635B0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</w:t>
      </w:r>
      <w:r>
        <w:rPr>
          <w:rFonts w:ascii="Times New Roman" w:hAnsi="Times New Roman"/>
          <w:sz w:val="24"/>
          <w:szCs w:val="24"/>
        </w:rPr>
        <w:t>актики осуществлять  работу  с несовершеннолетним и его семьей</w:t>
      </w:r>
      <w:r w:rsidRPr="008635B0">
        <w:rPr>
          <w:rFonts w:ascii="Times New Roman" w:hAnsi="Times New Roman"/>
          <w:sz w:val="24"/>
          <w:szCs w:val="24"/>
        </w:rPr>
        <w:t xml:space="preserve">  в  соответствии с ИПСР.</w:t>
      </w:r>
    </w:p>
    <w:p w:rsidR="00E33008" w:rsidRDefault="00E33008" w:rsidP="00323369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 xml:space="preserve"> назначить  Ворончихину Е.П. – начальника ОСЗН в Кизнерском районе.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>.4. КЦСОН Кизнерского  района организовать и провести первичное обследование условий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B5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E7B59">
        <w:rPr>
          <w:rFonts w:ascii="Times New Roman" w:hAnsi="Times New Roman"/>
          <w:b/>
          <w:i/>
          <w:sz w:val="24"/>
          <w:szCs w:val="24"/>
        </w:rPr>
        <w:t xml:space="preserve">.10. </w:t>
      </w:r>
      <w:smartTag w:uri="urn:schemas-microsoft-com:office:smarttags" w:element="metricconverter">
        <w:smartTagPr>
          <w:attr w:name="ProductID" w:val="2020 г"/>
        </w:smartTagPr>
        <w:r w:rsidRPr="004E7B59">
          <w:rPr>
            <w:rFonts w:ascii="Times New Roman" w:hAnsi="Times New Roman"/>
            <w:b/>
            <w:i/>
            <w:sz w:val="24"/>
            <w:szCs w:val="24"/>
          </w:rPr>
          <w:t>2020</w:t>
        </w:r>
        <w:r w:rsidRPr="008635B0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Pr="008635B0">
        <w:rPr>
          <w:rFonts w:ascii="Times New Roman" w:hAnsi="Times New Roman"/>
          <w:b/>
          <w:i/>
          <w:sz w:val="24"/>
          <w:szCs w:val="24"/>
        </w:rPr>
        <w:t>.;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8635B0">
        <w:rPr>
          <w:rFonts w:ascii="Times New Roman" w:hAnsi="Times New Roman"/>
          <w:sz w:val="24"/>
          <w:szCs w:val="24"/>
        </w:rPr>
        <w:t>семьей направлять ответственному  за  реализацию мероприятий  индивидуальной  программы социальной реабилитации –</w:t>
      </w:r>
      <w:r>
        <w:rPr>
          <w:rFonts w:ascii="Times New Roman" w:hAnsi="Times New Roman"/>
          <w:sz w:val="24"/>
          <w:szCs w:val="24"/>
        </w:rPr>
        <w:t xml:space="preserve"> Ворончихиной  Е.П. </w:t>
      </w:r>
      <w:r w:rsidRPr="008635B0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E33008" w:rsidRPr="008635B0" w:rsidRDefault="00E33008" w:rsidP="0032336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32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6.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Евдокимовых.</w:t>
      </w:r>
    </w:p>
    <w:p w:rsidR="00E33008" w:rsidRPr="00062CBD" w:rsidRDefault="00E33008" w:rsidP="003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66826">
        <w:rPr>
          <w:rFonts w:ascii="Times New Roman" w:hAnsi="Times New Roman"/>
          <w:sz w:val="24"/>
          <w:szCs w:val="24"/>
        </w:rPr>
        <w:t>Заслушав  информацию Демин</w:t>
      </w:r>
      <w:r>
        <w:rPr>
          <w:rFonts w:ascii="Times New Roman" w:hAnsi="Times New Roman"/>
          <w:sz w:val="24"/>
          <w:szCs w:val="24"/>
        </w:rPr>
        <w:t>ой</w:t>
      </w:r>
      <w:r w:rsidRPr="00366826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</w:t>
      </w:r>
      <w:r w:rsidRPr="00366826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ы</w:t>
      </w:r>
      <w:r w:rsidRPr="00366826">
        <w:rPr>
          <w:rFonts w:ascii="Times New Roman" w:hAnsi="Times New Roman"/>
          <w:sz w:val="24"/>
          <w:szCs w:val="24"/>
        </w:rPr>
        <w:t xml:space="preserve"> - заведующ</w:t>
      </w:r>
      <w:r>
        <w:rPr>
          <w:rFonts w:ascii="Times New Roman" w:hAnsi="Times New Roman"/>
          <w:sz w:val="24"/>
          <w:szCs w:val="24"/>
        </w:rPr>
        <w:t>ей</w:t>
      </w:r>
      <w:r w:rsidRPr="00366826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 xml:space="preserve">, комиссия отмечает следующее. Семья Евдокимовых прошли полную реабилитацию. Продолжительное время не привлекались к ответственности. Осуществляется патронаж семьи по месту жительства Комплексным центром социального обслуживания  Кизнерского района. Получена субсидия на улучшение жилищных условий. К дому пристроили  прируб. Оформлены все необходимые документы на получение пособий.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E33008" w:rsidRDefault="00E33008" w:rsidP="000006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3008" w:rsidRPr="006C7381" w:rsidRDefault="00E33008" w:rsidP="006C73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 xml:space="preserve"> 13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Снять с учета категории СОП семью Евдокимовых с улучшением ситуации в семье и  исполнением ИПСР.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МБОУ «Кизнерская СОШ №2» поставить семью Евдокимовых на ведомственный учет. Осуществлять контроль за воспитанием детей в семье. При выявлении ненадлежащих условий воспитания и содержания  детей со стороны родителей, информировать правоохранительные органы.</w:t>
      </w:r>
    </w:p>
    <w:p w:rsidR="00E33008" w:rsidRPr="006E71E5" w:rsidRDefault="00E33008" w:rsidP="003233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71E5">
        <w:rPr>
          <w:rFonts w:ascii="Times New Roman" w:hAnsi="Times New Roman"/>
          <w:sz w:val="24"/>
          <w:szCs w:val="24"/>
        </w:rPr>
        <w:t xml:space="preserve">6.4. КЦСОН Кизнерского района продолжить патронаж семьи Евдокимовых по месту </w:t>
      </w: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008" w:rsidRDefault="00E33008" w:rsidP="003233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23369">
        <w:rPr>
          <w:rFonts w:ascii="Times New Roman" w:hAnsi="Times New Roman"/>
          <w:b/>
          <w:sz w:val="24"/>
          <w:szCs w:val="24"/>
          <w:u w:val="single"/>
        </w:rPr>
        <w:t>7.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1E5">
        <w:rPr>
          <w:rFonts w:ascii="Times New Roman" w:hAnsi="Times New Roman"/>
          <w:b/>
          <w:sz w:val="24"/>
          <w:szCs w:val="24"/>
        </w:rPr>
        <w:t>О закреплении общественных воспитателей за несовершеннолетними.</w:t>
      </w:r>
    </w:p>
    <w:p w:rsidR="00E33008" w:rsidRPr="00DC398A" w:rsidRDefault="00E33008" w:rsidP="00DC3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DC398A">
        <w:rPr>
          <w:rFonts w:ascii="Times New Roman" w:hAnsi="Times New Roman"/>
          <w:sz w:val="24"/>
          <w:szCs w:val="24"/>
        </w:rPr>
        <w:t>Заслушав  информацию Соколовой Надежды Анатольевны – ответственного секретаря КДН и ЗП, комиссия отмечает следующее. Несовершеннолетние Медведев Е., Клыков К., Бакилов М.  состоят на учете в КДН и ЗП как находящиеся в социально опасном положении, все  несовершеннолетние находились в ЦВСНП МВД по УР. В связи с рекомендациями Центра необходимо закрепить за данными подростками общественного воспитателя.</w:t>
      </w:r>
    </w:p>
    <w:p w:rsidR="00E33008" w:rsidRPr="006C7381" w:rsidRDefault="00E33008" w:rsidP="006C73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7381">
        <w:rPr>
          <w:rFonts w:ascii="Times New Roman" w:hAnsi="Times New Roman"/>
          <w:b/>
          <w:i/>
          <w:sz w:val="24"/>
          <w:szCs w:val="24"/>
        </w:rPr>
        <w:t>Решение  13/7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Закрепить Гуляева Ивана Сергеевича в качестве  общественного воспитателя  за несовершеннолетней Медведевым Е.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Закрепить Грахову Анну Алексеевну  в качестве общественного воспитателя за несовершеннолетним Клыковым К.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Закрепить Грахова Станислава Алексеевича в качестве  общественного воспитателя  за несовершеннолетним Бакиловым М. </w:t>
      </w:r>
    </w:p>
    <w:p w:rsidR="00E33008" w:rsidRDefault="00E33008" w:rsidP="00062C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33008" w:rsidRDefault="00E33008" w:rsidP="00062C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33008" w:rsidRPr="00605863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заседании рассмотрено 5</w:t>
      </w:r>
      <w:r w:rsidRPr="00605863">
        <w:rPr>
          <w:rFonts w:ascii="Times New Roman" w:hAnsi="Times New Roman"/>
          <w:sz w:val="24"/>
          <w:szCs w:val="24"/>
        </w:rPr>
        <w:t xml:space="preserve"> административных материалов:  из них, </w:t>
      </w:r>
      <w:r>
        <w:rPr>
          <w:rFonts w:ascii="Times New Roman" w:hAnsi="Times New Roman"/>
          <w:sz w:val="24"/>
          <w:szCs w:val="24"/>
        </w:rPr>
        <w:t>4 материала</w:t>
      </w:r>
      <w:r w:rsidRPr="00605863">
        <w:rPr>
          <w:rFonts w:ascii="Times New Roman" w:hAnsi="Times New Roman"/>
          <w:sz w:val="24"/>
          <w:szCs w:val="24"/>
        </w:rPr>
        <w:t xml:space="preserve"> на родителей, которые ненадлежащим образом исполняют обязанности по воспитанию, содержанию и обучению своих детей, </w:t>
      </w:r>
      <w:r>
        <w:rPr>
          <w:rFonts w:ascii="Times New Roman" w:hAnsi="Times New Roman"/>
          <w:sz w:val="24"/>
          <w:szCs w:val="24"/>
        </w:rPr>
        <w:t>1</w:t>
      </w:r>
      <w:r w:rsidRPr="00605863">
        <w:rPr>
          <w:rFonts w:ascii="Times New Roman" w:hAnsi="Times New Roman"/>
          <w:sz w:val="24"/>
          <w:szCs w:val="24"/>
        </w:rPr>
        <w:t xml:space="preserve"> материал  рассмотрен на несовершеннолетн</w:t>
      </w:r>
      <w:r>
        <w:rPr>
          <w:rFonts w:ascii="Times New Roman" w:hAnsi="Times New Roman"/>
          <w:sz w:val="24"/>
          <w:szCs w:val="24"/>
        </w:rPr>
        <w:t xml:space="preserve">его по линии ГАИ, за управление скутером без права управления. </w:t>
      </w:r>
      <w:r w:rsidRPr="00605863">
        <w:rPr>
          <w:rFonts w:ascii="Times New Roman" w:hAnsi="Times New Roman"/>
          <w:sz w:val="24"/>
          <w:szCs w:val="24"/>
        </w:rPr>
        <w:t>Общая сумма</w:t>
      </w:r>
      <w:r>
        <w:rPr>
          <w:rFonts w:ascii="Times New Roman" w:hAnsi="Times New Roman"/>
          <w:sz w:val="24"/>
          <w:szCs w:val="24"/>
        </w:rPr>
        <w:t xml:space="preserve"> примененных штрафов составила  6 200</w:t>
      </w:r>
      <w:r w:rsidRPr="00605863">
        <w:rPr>
          <w:rFonts w:ascii="Times New Roman" w:hAnsi="Times New Roman"/>
          <w:sz w:val="24"/>
          <w:szCs w:val="24"/>
        </w:rPr>
        <w:t xml:space="preserve"> рублей.</w:t>
      </w:r>
      <w:r>
        <w:rPr>
          <w:rFonts w:ascii="Times New Roman" w:hAnsi="Times New Roman"/>
          <w:sz w:val="24"/>
          <w:szCs w:val="24"/>
        </w:rPr>
        <w:t xml:space="preserve">  По информации  к 1 несовершеннолетнему применена мера воздействия в виде предупреждения в соответствии с Порядком  рассмотрения муниципальными комиссиями по делам несовершеннолетних и защите их прав  в Удмуртской Республике Материалов (дел) не связанных  с делами об административных правонарушениях (Постановление Правительства УР №384 от 25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.)  </w:t>
      </w:r>
      <w:r w:rsidRPr="00605863">
        <w:rPr>
          <w:rFonts w:ascii="Times New Roman" w:hAnsi="Times New Roman"/>
          <w:sz w:val="24"/>
          <w:szCs w:val="24"/>
        </w:rPr>
        <w:t xml:space="preserve"> </w:t>
      </w:r>
    </w:p>
    <w:p w:rsidR="00E33008" w:rsidRDefault="00E33008" w:rsidP="00062C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E33008" w:rsidRPr="00CC4B2B" w:rsidRDefault="00E33008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33008" w:rsidRDefault="00E33008" w:rsidP="006C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08" w:rsidRDefault="00E33008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3008" w:rsidSect="008E4964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25424DD"/>
    <w:multiLevelType w:val="multilevel"/>
    <w:tmpl w:val="E90E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7807588"/>
    <w:multiLevelType w:val="hybridMultilevel"/>
    <w:tmpl w:val="99BE8980"/>
    <w:lvl w:ilvl="0" w:tplc="EC6470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06A5"/>
    <w:rsid w:val="00004988"/>
    <w:rsid w:val="00030824"/>
    <w:rsid w:val="000315EB"/>
    <w:rsid w:val="0003717C"/>
    <w:rsid w:val="00041FE0"/>
    <w:rsid w:val="00062440"/>
    <w:rsid w:val="00062CBD"/>
    <w:rsid w:val="00066B51"/>
    <w:rsid w:val="00070BCA"/>
    <w:rsid w:val="00086520"/>
    <w:rsid w:val="000A1966"/>
    <w:rsid w:val="000A367B"/>
    <w:rsid w:val="000C5387"/>
    <w:rsid w:val="00100EAD"/>
    <w:rsid w:val="00111EBE"/>
    <w:rsid w:val="00113905"/>
    <w:rsid w:val="00164994"/>
    <w:rsid w:val="00167E62"/>
    <w:rsid w:val="0017118A"/>
    <w:rsid w:val="00190087"/>
    <w:rsid w:val="00191C42"/>
    <w:rsid w:val="001A05A8"/>
    <w:rsid w:val="001A1176"/>
    <w:rsid w:val="001C06D5"/>
    <w:rsid w:val="001C5B21"/>
    <w:rsid w:val="001D0DF0"/>
    <w:rsid w:val="001D12B3"/>
    <w:rsid w:val="001D24A7"/>
    <w:rsid w:val="001D44EB"/>
    <w:rsid w:val="001E1052"/>
    <w:rsid w:val="002078C9"/>
    <w:rsid w:val="00207BA7"/>
    <w:rsid w:val="002108E3"/>
    <w:rsid w:val="00227822"/>
    <w:rsid w:val="00234446"/>
    <w:rsid w:val="00237423"/>
    <w:rsid w:val="0023764A"/>
    <w:rsid w:val="00242BCB"/>
    <w:rsid w:val="00266D70"/>
    <w:rsid w:val="002739AF"/>
    <w:rsid w:val="00274D74"/>
    <w:rsid w:val="00291C30"/>
    <w:rsid w:val="00293F48"/>
    <w:rsid w:val="002941FA"/>
    <w:rsid w:val="002A682E"/>
    <w:rsid w:val="002D15E4"/>
    <w:rsid w:val="002D6FC8"/>
    <w:rsid w:val="003011DF"/>
    <w:rsid w:val="00305DB9"/>
    <w:rsid w:val="00323369"/>
    <w:rsid w:val="00336EFB"/>
    <w:rsid w:val="0034002E"/>
    <w:rsid w:val="00366826"/>
    <w:rsid w:val="00387277"/>
    <w:rsid w:val="00391C8C"/>
    <w:rsid w:val="003B694D"/>
    <w:rsid w:val="003C6496"/>
    <w:rsid w:val="003D083F"/>
    <w:rsid w:val="003D1AE4"/>
    <w:rsid w:val="003E22B7"/>
    <w:rsid w:val="003F186E"/>
    <w:rsid w:val="003F1A0F"/>
    <w:rsid w:val="004257AD"/>
    <w:rsid w:val="00433DDE"/>
    <w:rsid w:val="004406F5"/>
    <w:rsid w:val="0048214B"/>
    <w:rsid w:val="004846AC"/>
    <w:rsid w:val="004859BE"/>
    <w:rsid w:val="00490D4C"/>
    <w:rsid w:val="004A3591"/>
    <w:rsid w:val="004B4650"/>
    <w:rsid w:val="004D4D54"/>
    <w:rsid w:val="004D7CD3"/>
    <w:rsid w:val="004E7B59"/>
    <w:rsid w:val="004F3E4D"/>
    <w:rsid w:val="00501B0B"/>
    <w:rsid w:val="00501D12"/>
    <w:rsid w:val="00507A13"/>
    <w:rsid w:val="00527E62"/>
    <w:rsid w:val="00527F7F"/>
    <w:rsid w:val="005357F8"/>
    <w:rsid w:val="0053580B"/>
    <w:rsid w:val="005372C2"/>
    <w:rsid w:val="005441A0"/>
    <w:rsid w:val="005512AB"/>
    <w:rsid w:val="00555825"/>
    <w:rsid w:val="00555F34"/>
    <w:rsid w:val="00555FED"/>
    <w:rsid w:val="00564691"/>
    <w:rsid w:val="00571C7E"/>
    <w:rsid w:val="005865C1"/>
    <w:rsid w:val="005A6BB1"/>
    <w:rsid w:val="005B07D8"/>
    <w:rsid w:val="005C3D05"/>
    <w:rsid w:val="005D7719"/>
    <w:rsid w:val="005E2912"/>
    <w:rsid w:val="005E4359"/>
    <w:rsid w:val="005E54E6"/>
    <w:rsid w:val="005E55BA"/>
    <w:rsid w:val="005E66BD"/>
    <w:rsid w:val="006009BD"/>
    <w:rsid w:val="0060462E"/>
    <w:rsid w:val="00605863"/>
    <w:rsid w:val="00621C1C"/>
    <w:rsid w:val="00626822"/>
    <w:rsid w:val="006342A5"/>
    <w:rsid w:val="00644B99"/>
    <w:rsid w:val="0065689F"/>
    <w:rsid w:val="00667AAF"/>
    <w:rsid w:val="00670873"/>
    <w:rsid w:val="0067509A"/>
    <w:rsid w:val="006759E4"/>
    <w:rsid w:val="00676013"/>
    <w:rsid w:val="00684077"/>
    <w:rsid w:val="006A6C1D"/>
    <w:rsid w:val="006A70D6"/>
    <w:rsid w:val="006B4D14"/>
    <w:rsid w:val="006C7381"/>
    <w:rsid w:val="006D07C9"/>
    <w:rsid w:val="006D241A"/>
    <w:rsid w:val="006D42AB"/>
    <w:rsid w:val="006D693E"/>
    <w:rsid w:val="006E71E5"/>
    <w:rsid w:val="0070214E"/>
    <w:rsid w:val="00710ABF"/>
    <w:rsid w:val="00752C30"/>
    <w:rsid w:val="00790019"/>
    <w:rsid w:val="007A0530"/>
    <w:rsid w:val="007A1E4E"/>
    <w:rsid w:val="007B7DFB"/>
    <w:rsid w:val="007C139C"/>
    <w:rsid w:val="007C6635"/>
    <w:rsid w:val="007D7A65"/>
    <w:rsid w:val="008000B2"/>
    <w:rsid w:val="008008B1"/>
    <w:rsid w:val="00804A01"/>
    <w:rsid w:val="00813704"/>
    <w:rsid w:val="00816F4D"/>
    <w:rsid w:val="008273D5"/>
    <w:rsid w:val="00835ABE"/>
    <w:rsid w:val="008432A2"/>
    <w:rsid w:val="00843B54"/>
    <w:rsid w:val="008635B0"/>
    <w:rsid w:val="00871137"/>
    <w:rsid w:val="0087219B"/>
    <w:rsid w:val="00875E96"/>
    <w:rsid w:val="00884500"/>
    <w:rsid w:val="00884730"/>
    <w:rsid w:val="008875FB"/>
    <w:rsid w:val="008B19DE"/>
    <w:rsid w:val="008B62FB"/>
    <w:rsid w:val="008C60BD"/>
    <w:rsid w:val="008D2862"/>
    <w:rsid w:val="008D4703"/>
    <w:rsid w:val="008E4964"/>
    <w:rsid w:val="0090067E"/>
    <w:rsid w:val="00903DA9"/>
    <w:rsid w:val="00907507"/>
    <w:rsid w:val="00924AEF"/>
    <w:rsid w:val="009250A4"/>
    <w:rsid w:val="00927B29"/>
    <w:rsid w:val="0095043A"/>
    <w:rsid w:val="00960776"/>
    <w:rsid w:val="0097427D"/>
    <w:rsid w:val="00990EF8"/>
    <w:rsid w:val="00995B51"/>
    <w:rsid w:val="009A0B10"/>
    <w:rsid w:val="009A2F56"/>
    <w:rsid w:val="009F4783"/>
    <w:rsid w:val="00A100F3"/>
    <w:rsid w:val="00A25887"/>
    <w:rsid w:val="00A42734"/>
    <w:rsid w:val="00A63A79"/>
    <w:rsid w:val="00A713FE"/>
    <w:rsid w:val="00A74408"/>
    <w:rsid w:val="00A77E7C"/>
    <w:rsid w:val="00A8118E"/>
    <w:rsid w:val="00A864B4"/>
    <w:rsid w:val="00A918FE"/>
    <w:rsid w:val="00AA36E6"/>
    <w:rsid w:val="00AA70AC"/>
    <w:rsid w:val="00AC3164"/>
    <w:rsid w:val="00AC3330"/>
    <w:rsid w:val="00AC45F6"/>
    <w:rsid w:val="00B06380"/>
    <w:rsid w:val="00B41E60"/>
    <w:rsid w:val="00B465A5"/>
    <w:rsid w:val="00B527BC"/>
    <w:rsid w:val="00B56BE3"/>
    <w:rsid w:val="00B647EE"/>
    <w:rsid w:val="00B9015C"/>
    <w:rsid w:val="00B95A0E"/>
    <w:rsid w:val="00BC7212"/>
    <w:rsid w:val="00BE2231"/>
    <w:rsid w:val="00BE2BCF"/>
    <w:rsid w:val="00BE7DA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71EC6"/>
    <w:rsid w:val="00C733DA"/>
    <w:rsid w:val="00C77DAC"/>
    <w:rsid w:val="00C911E5"/>
    <w:rsid w:val="00C929FD"/>
    <w:rsid w:val="00C93B2B"/>
    <w:rsid w:val="00CB0571"/>
    <w:rsid w:val="00CC4B2B"/>
    <w:rsid w:val="00CE741B"/>
    <w:rsid w:val="00D67DB1"/>
    <w:rsid w:val="00D775FF"/>
    <w:rsid w:val="00D91F68"/>
    <w:rsid w:val="00D9339D"/>
    <w:rsid w:val="00D96A76"/>
    <w:rsid w:val="00DA6AA7"/>
    <w:rsid w:val="00DC398A"/>
    <w:rsid w:val="00DD0DC0"/>
    <w:rsid w:val="00DE5463"/>
    <w:rsid w:val="00E15632"/>
    <w:rsid w:val="00E248DE"/>
    <w:rsid w:val="00E33008"/>
    <w:rsid w:val="00E3393C"/>
    <w:rsid w:val="00E376D9"/>
    <w:rsid w:val="00E51D0A"/>
    <w:rsid w:val="00E8212D"/>
    <w:rsid w:val="00E85FAA"/>
    <w:rsid w:val="00E941E5"/>
    <w:rsid w:val="00E94892"/>
    <w:rsid w:val="00E973D3"/>
    <w:rsid w:val="00E976C2"/>
    <w:rsid w:val="00EA19CD"/>
    <w:rsid w:val="00EB0B34"/>
    <w:rsid w:val="00EB408B"/>
    <w:rsid w:val="00EB44E3"/>
    <w:rsid w:val="00ED17F8"/>
    <w:rsid w:val="00F05036"/>
    <w:rsid w:val="00F11EA0"/>
    <w:rsid w:val="00F26F5E"/>
    <w:rsid w:val="00F342FC"/>
    <w:rsid w:val="00F4157C"/>
    <w:rsid w:val="00F41B15"/>
    <w:rsid w:val="00F640AF"/>
    <w:rsid w:val="00F93D69"/>
    <w:rsid w:val="00FA2302"/>
    <w:rsid w:val="00FC66F5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39C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1391</TotalTime>
  <Pages>10</Pages>
  <Words>5323</Words>
  <Characters>30342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2020-09-10T13:31:00Z</cp:lastPrinted>
  <dcterms:created xsi:type="dcterms:W3CDTF">2020-04-09T07:13:00Z</dcterms:created>
  <dcterms:modified xsi:type="dcterms:W3CDTF">2020-10-06T11:52:00Z</dcterms:modified>
</cp:coreProperties>
</file>