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8F4ADA" w:rsidP="003843B9">
            <w:pPr>
              <w:jc w:val="center"/>
              <w:rPr>
                <w:b/>
                <w:sz w:val="24"/>
                <w:szCs w:val="24"/>
              </w:rPr>
            </w:pPr>
            <w:r w:rsidRPr="008F4ADA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Default="002B47D5" w:rsidP="00164E20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</w:t>
      </w:r>
      <w:r w:rsidR="00A7504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декабря</w:t>
      </w:r>
      <w:r w:rsidR="00FD2884">
        <w:rPr>
          <w:rFonts w:ascii="Times New Roman" w:hAnsi="Times New Roman"/>
          <w:sz w:val="24"/>
          <w:szCs w:val="24"/>
        </w:rPr>
        <w:t xml:space="preserve"> 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A43CA8">
        <w:rPr>
          <w:rFonts w:ascii="Times New Roman" w:hAnsi="Times New Roman"/>
          <w:sz w:val="24"/>
          <w:szCs w:val="24"/>
        </w:rPr>
        <w:t xml:space="preserve"> </w:t>
      </w:r>
      <w:r w:rsidR="00382EEB">
        <w:rPr>
          <w:rFonts w:ascii="Times New Roman" w:hAnsi="Times New Roman"/>
          <w:sz w:val="24"/>
          <w:szCs w:val="24"/>
        </w:rPr>
        <w:t xml:space="preserve">                       </w:t>
      </w:r>
      <w:r w:rsidR="00343498">
        <w:rPr>
          <w:rFonts w:ascii="Times New Roman" w:hAnsi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№ 21</w:t>
      </w:r>
      <w:r w:rsidR="00164E20" w:rsidRPr="00D9568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42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</w:p>
    <w:p w:rsidR="002B47D5" w:rsidRDefault="002B47D5" w:rsidP="002B47D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рассмотрении справки о результатах выезда МВД России в рамках анализа деятельности комиссии по делам несовершеннолетних и защите их прав и исполнительных органов по профилактике безнадзорности и правонарушений несовершеннолетних,  оценки эффективности реализации государственной политики в указанной</w:t>
      </w:r>
    </w:p>
    <w:p w:rsidR="002B47D5" w:rsidRDefault="002B47D5" w:rsidP="002B47D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сфере, в том числе по профилактике преступлений в отношении </w:t>
      </w:r>
    </w:p>
    <w:p w:rsidR="002B47D5" w:rsidRDefault="002B47D5" w:rsidP="002B47D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несовершеннолетних, а также изучения вопроса применения </w:t>
      </w:r>
    </w:p>
    <w:p w:rsidR="002B47D5" w:rsidRDefault="002B47D5" w:rsidP="002B47D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наставничества в системе профилактики безнадзорности </w:t>
      </w:r>
    </w:p>
    <w:p w:rsidR="00A7504F" w:rsidRDefault="002B47D5" w:rsidP="002B47D5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правонарушений несовершеннолетних.</w:t>
      </w:r>
    </w:p>
    <w:p w:rsidR="002B47D5" w:rsidRDefault="002B47D5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2B47D5">
        <w:rPr>
          <w:rFonts w:ascii="Times New Roman" w:hAnsi="Times New Roman"/>
          <w:sz w:val="24"/>
          <w:szCs w:val="24"/>
        </w:rPr>
        <w:t>с 09</w:t>
      </w:r>
      <w:r w:rsidR="00A43CA8">
        <w:rPr>
          <w:rFonts w:ascii="Times New Roman" w:hAnsi="Times New Roman"/>
          <w:sz w:val="24"/>
          <w:szCs w:val="24"/>
        </w:rPr>
        <w:t>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A43CA8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2B47D5" w:rsidRDefault="002B47D5" w:rsidP="002B47D5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2B47D5" w:rsidRDefault="002B47D5" w:rsidP="002B47D5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2B47D5" w:rsidRPr="00382EEB" w:rsidRDefault="002B47D5" w:rsidP="002B47D5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B47D5" w:rsidRPr="004150BD" w:rsidRDefault="002B47D5" w:rsidP="002B47D5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4150BD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4150BD">
        <w:rPr>
          <w:rFonts w:ascii="Times New Roman" w:hAnsi="Times New Roman"/>
          <w:sz w:val="24"/>
          <w:szCs w:val="24"/>
        </w:rPr>
        <w:t>:</w:t>
      </w:r>
    </w:p>
    <w:p w:rsidR="002B47D5" w:rsidRPr="002B47D5" w:rsidRDefault="002B47D5" w:rsidP="002B47D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3B26EA">
        <w:rPr>
          <w:rFonts w:ascii="Times New Roman" w:hAnsi="Times New Roman"/>
          <w:sz w:val="24"/>
          <w:szCs w:val="24"/>
        </w:rPr>
        <w:t xml:space="preserve">Александров Д.Н., </w:t>
      </w:r>
      <w:r w:rsidR="003B26EA">
        <w:rPr>
          <w:rFonts w:ascii="Times New Roman" w:hAnsi="Times New Roman"/>
          <w:sz w:val="24"/>
          <w:szCs w:val="24"/>
        </w:rPr>
        <w:t xml:space="preserve">Айкашева Н.С., </w:t>
      </w:r>
      <w:r w:rsidRPr="003B26EA">
        <w:rPr>
          <w:rFonts w:ascii="Times New Roman" w:hAnsi="Times New Roman"/>
          <w:sz w:val="24"/>
          <w:szCs w:val="24"/>
        </w:rPr>
        <w:t>Ильчибаева О.В., Акачева И.Н., Ворончихина Е.П.,</w:t>
      </w:r>
      <w:r w:rsidRPr="002B47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B26EA">
        <w:rPr>
          <w:rFonts w:ascii="Times New Roman" w:hAnsi="Times New Roman"/>
          <w:sz w:val="24"/>
          <w:szCs w:val="24"/>
        </w:rPr>
        <w:t xml:space="preserve">Перевозчикова Г.В., Глебова И.А., Макарова Д.А., </w:t>
      </w:r>
      <w:r w:rsidR="003B26EA" w:rsidRPr="003B26EA">
        <w:rPr>
          <w:rFonts w:ascii="Times New Roman" w:hAnsi="Times New Roman"/>
          <w:sz w:val="24"/>
          <w:szCs w:val="24"/>
        </w:rPr>
        <w:t>Хурамшина Т.Ф.</w:t>
      </w:r>
      <w:r w:rsidR="00752A82">
        <w:rPr>
          <w:rFonts w:ascii="Times New Roman" w:hAnsi="Times New Roman"/>
          <w:sz w:val="24"/>
          <w:szCs w:val="24"/>
        </w:rPr>
        <w:t xml:space="preserve">, </w:t>
      </w:r>
      <w:r w:rsidR="00752A82" w:rsidRPr="003B26EA">
        <w:rPr>
          <w:rFonts w:ascii="Times New Roman" w:hAnsi="Times New Roman"/>
          <w:sz w:val="24"/>
          <w:szCs w:val="24"/>
        </w:rPr>
        <w:t>Духтанова Т.В.</w:t>
      </w:r>
    </w:p>
    <w:p w:rsidR="002B47D5" w:rsidRPr="002B47D5" w:rsidRDefault="002B47D5" w:rsidP="002B47D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4150BD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2B47D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B26EA" w:rsidRPr="003B26EA">
        <w:rPr>
          <w:rFonts w:ascii="Times New Roman" w:hAnsi="Times New Roman"/>
          <w:sz w:val="24"/>
          <w:szCs w:val="24"/>
        </w:rPr>
        <w:t>Галеева И.В.</w:t>
      </w:r>
      <w:r w:rsidR="003B26EA">
        <w:rPr>
          <w:rFonts w:ascii="Times New Roman" w:hAnsi="Times New Roman"/>
          <w:sz w:val="24"/>
          <w:szCs w:val="24"/>
        </w:rPr>
        <w:t xml:space="preserve">, </w:t>
      </w:r>
      <w:r w:rsidR="003B26EA" w:rsidRPr="003B26EA">
        <w:rPr>
          <w:rFonts w:ascii="Times New Roman" w:hAnsi="Times New Roman"/>
          <w:sz w:val="24"/>
          <w:szCs w:val="24"/>
        </w:rPr>
        <w:t>Костылева И.Н.,</w:t>
      </w:r>
      <w:r w:rsidR="003B26EA">
        <w:rPr>
          <w:rFonts w:ascii="Times New Roman" w:hAnsi="Times New Roman"/>
          <w:sz w:val="24"/>
          <w:szCs w:val="24"/>
        </w:rPr>
        <w:t xml:space="preserve"> </w:t>
      </w:r>
      <w:r w:rsidR="003B26EA" w:rsidRPr="003B26EA">
        <w:rPr>
          <w:rFonts w:ascii="Times New Roman" w:hAnsi="Times New Roman"/>
          <w:sz w:val="24"/>
          <w:szCs w:val="24"/>
        </w:rPr>
        <w:t>Чернышова М.Л.,</w:t>
      </w:r>
    </w:p>
    <w:p w:rsidR="002B47D5" w:rsidRPr="003B26EA" w:rsidRDefault="00752A82" w:rsidP="002B47D5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Кобелев А.В.</w:t>
      </w:r>
      <w:r w:rsidR="003B26EA" w:rsidRPr="003B26EA">
        <w:rPr>
          <w:rFonts w:ascii="Times New Roman" w:hAnsi="Times New Roman"/>
          <w:sz w:val="24"/>
          <w:szCs w:val="24"/>
        </w:rPr>
        <w:t xml:space="preserve"> </w:t>
      </w:r>
    </w:p>
    <w:p w:rsidR="003B26EA" w:rsidRPr="002B47D5" w:rsidRDefault="003B26EA" w:rsidP="002B47D5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2B47D5" w:rsidRPr="004150BD" w:rsidRDefault="002B47D5" w:rsidP="002B47D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4150BD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2B47D5" w:rsidRPr="003B26EA" w:rsidRDefault="002B47D5" w:rsidP="002B47D5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 w:rsidRPr="003B26EA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А.В.,</w:t>
      </w:r>
    </w:p>
    <w:p w:rsidR="002B47D5" w:rsidRPr="003B26EA" w:rsidRDefault="002B47D5" w:rsidP="002B47D5">
      <w:pPr>
        <w:jc w:val="both"/>
        <w:rPr>
          <w:sz w:val="24"/>
          <w:szCs w:val="24"/>
        </w:rPr>
      </w:pPr>
      <w:r w:rsidRPr="003B26EA">
        <w:rPr>
          <w:sz w:val="24"/>
          <w:szCs w:val="24"/>
        </w:rPr>
        <w:t>соц. педагога  МБОУ «Кизнерская СОШ № 2»  Савиной Ю.А.,</w:t>
      </w:r>
    </w:p>
    <w:p w:rsidR="002B47D5" w:rsidRPr="003B26EA" w:rsidRDefault="002B47D5" w:rsidP="002B47D5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3B26EA">
        <w:rPr>
          <w:rFonts w:ascii="Times New Roman" w:hAnsi="Times New Roman"/>
          <w:sz w:val="24"/>
          <w:szCs w:val="24"/>
        </w:rPr>
        <w:t xml:space="preserve">инспектора ПДН МО МВРД России «Кизнерский» Шерстобитовой </w:t>
      </w:r>
      <w:r w:rsidR="004150BD" w:rsidRPr="003B26EA">
        <w:rPr>
          <w:rFonts w:ascii="Times New Roman" w:hAnsi="Times New Roman"/>
          <w:sz w:val="24"/>
          <w:szCs w:val="24"/>
        </w:rPr>
        <w:t>Е.В.</w:t>
      </w:r>
    </w:p>
    <w:p w:rsidR="003668F5" w:rsidRPr="00C25EC2" w:rsidRDefault="003668F5" w:rsidP="003668F5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B47D5" w:rsidRPr="002B47D5" w:rsidRDefault="003668F5" w:rsidP="002B47D5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2B47D5">
        <w:rPr>
          <w:rFonts w:ascii="Times New Roman" w:hAnsi="Times New Roman"/>
          <w:sz w:val="24"/>
          <w:szCs w:val="24"/>
        </w:rPr>
        <w:t xml:space="preserve"> </w:t>
      </w:r>
      <w:r w:rsidR="00164E20" w:rsidRPr="002B47D5">
        <w:rPr>
          <w:rFonts w:ascii="Times New Roman" w:hAnsi="Times New Roman"/>
          <w:sz w:val="24"/>
          <w:szCs w:val="24"/>
        </w:rPr>
        <w:t xml:space="preserve"> </w:t>
      </w:r>
      <w:r w:rsidR="00164E20" w:rsidRPr="002B47D5">
        <w:rPr>
          <w:rFonts w:ascii="Times New Roman" w:hAnsi="Times New Roman"/>
          <w:sz w:val="24"/>
          <w:szCs w:val="24"/>
        </w:rPr>
        <w:tab/>
        <w:t xml:space="preserve">Заслушав </w:t>
      </w:r>
      <w:r w:rsidR="002B47D5">
        <w:rPr>
          <w:rFonts w:ascii="Times New Roman" w:hAnsi="Times New Roman"/>
          <w:sz w:val="24"/>
          <w:szCs w:val="24"/>
        </w:rPr>
        <w:t>справку</w:t>
      </w:r>
      <w:r w:rsidR="002B47D5" w:rsidRPr="002B47D5">
        <w:rPr>
          <w:rFonts w:ascii="Times New Roman" w:hAnsi="Times New Roman"/>
          <w:sz w:val="24"/>
          <w:szCs w:val="24"/>
        </w:rPr>
        <w:t xml:space="preserve"> о результатах выезда МВД России в рамках анализа деятельности комиссии по делам несовершеннолетних и защите их прав и исполнительных органов по профилактике безнадзорности и правонарушений несовершеннолетних,  оценки эффективности реализации государственной политики в указанной</w:t>
      </w:r>
      <w:r w:rsidR="002B47D5">
        <w:rPr>
          <w:rFonts w:ascii="Times New Roman" w:hAnsi="Times New Roman"/>
          <w:sz w:val="24"/>
          <w:szCs w:val="24"/>
        </w:rPr>
        <w:t xml:space="preserve"> </w:t>
      </w:r>
      <w:r w:rsidR="002B47D5" w:rsidRPr="002B47D5">
        <w:rPr>
          <w:rFonts w:ascii="Times New Roman" w:hAnsi="Times New Roman"/>
          <w:sz w:val="24"/>
          <w:szCs w:val="24"/>
        </w:rPr>
        <w:t xml:space="preserve"> сфере, в том числе по профилактике преступлений в отношении несовершеннолетних, а также изучения вопроса применения </w:t>
      </w:r>
    </w:p>
    <w:p w:rsidR="002B47D5" w:rsidRPr="002B47D5" w:rsidRDefault="002B47D5" w:rsidP="002B47D5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2B47D5">
        <w:rPr>
          <w:rFonts w:ascii="Times New Roman" w:hAnsi="Times New Roman"/>
          <w:sz w:val="24"/>
          <w:szCs w:val="24"/>
        </w:rPr>
        <w:lastRenderedPageBreak/>
        <w:t>наставничества в системе профилактики безнадзорности и правонарушений несовершеннолетних</w:t>
      </w:r>
    </w:p>
    <w:p w:rsidR="00DD2001" w:rsidRDefault="00164E20" w:rsidP="004440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87734">
        <w:rPr>
          <w:rFonts w:ascii="Times New Roman" w:hAnsi="Times New Roman"/>
          <w:sz w:val="24"/>
          <w:szCs w:val="24"/>
        </w:rPr>
        <w:t>докладчик</w:t>
      </w:r>
      <w:r w:rsidR="00E1594B">
        <w:rPr>
          <w:rFonts w:ascii="Times New Roman" w:hAnsi="Times New Roman"/>
          <w:sz w:val="24"/>
          <w:szCs w:val="24"/>
        </w:rPr>
        <w:t>а</w:t>
      </w:r>
      <w:r w:rsidR="00C53C71" w:rsidRPr="00C53C7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B47D5">
        <w:rPr>
          <w:rFonts w:ascii="Times New Roman" w:hAnsi="Times New Roman"/>
          <w:b/>
          <w:i/>
          <w:sz w:val="24"/>
          <w:szCs w:val="24"/>
        </w:rPr>
        <w:t>Александрова Дениса Николаевича</w:t>
      </w:r>
      <w:r w:rsidR="00A7504F" w:rsidRPr="0026218B">
        <w:rPr>
          <w:rFonts w:ascii="Times New Roman" w:hAnsi="Times New Roman"/>
          <w:b/>
          <w:i/>
          <w:sz w:val="24"/>
          <w:szCs w:val="24"/>
        </w:rPr>
        <w:t xml:space="preserve"> –  </w:t>
      </w:r>
      <w:r w:rsidR="002B47D5">
        <w:rPr>
          <w:rFonts w:ascii="Times New Roman" w:hAnsi="Times New Roman"/>
          <w:b/>
          <w:i/>
          <w:sz w:val="24"/>
          <w:szCs w:val="24"/>
        </w:rPr>
        <w:t>начальника МО МВД России «Кизнерский</w:t>
      </w:r>
      <w:r w:rsidR="00E1594B">
        <w:rPr>
          <w:rFonts w:ascii="Times New Roman" w:hAnsi="Times New Roman"/>
          <w:b/>
          <w:i/>
          <w:sz w:val="24"/>
          <w:szCs w:val="24"/>
        </w:rPr>
        <w:t>,</w:t>
      </w:r>
      <w:r w:rsidR="00DD2001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D200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150BD">
        <w:rPr>
          <w:rFonts w:ascii="Times New Roman" w:hAnsi="Times New Roman"/>
          <w:sz w:val="24"/>
          <w:szCs w:val="24"/>
        </w:rPr>
        <w:t>комиссия  установила следующее.</w:t>
      </w:r>
      <w:r w:rsidR="00DD2001" w:rsidRPr="00DE136F">
        <w:rPr>
          <w:rFonts w:ascii="Times New Roman" w:hAnsi="Times New Roman"/>
          <w:sz w:val="24"/>
          <w:szCs w:val="24"/>
        </w:rPr>
        <w:t xml:space="preserve">   </w:t>
      </w:r>
    </w:p>
    <w:p w:rsidR="00DD2001" w:rsidRPr="00370D7B" w:rsidRDefault="00DD2001" w:rsidP="00370D7B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370D7B">
        <w:rPr>
          <w:rFonts w:ascii="Times New Roman" w:hAnsi="Times New Roman"/>
          <w:b/>
          <w:i/>
          <w:sz w:val="24"/>
          <w:szCs w:val="24"/>
        </w:rPr>
        <w:t xml:space="preserve">          </w:t>
      </w:r>
      <w:bookmarkStart w:id="0" w:name="_GoBack"/>
      <w:bookmarkEnd w:id="0"/>
      <w:r w:rsidRPr="00370D7B">
        <w:rPr>
          <w:rFonts w:ascii="Times New Roman" w:hAnsi="Times New Roman"/>
          <w:sz w:val="24"/>
          <w:szCs w:val="24"/>
        </w:rPr>
        <w:t xml:space="preserve">Руководствуясь пунктом 3 статьи 11 Федерального закона от 24 июня 1999 года № 120 –ФЗ «Об основах системы профилактики безнадзорности и правонарушений несовершеннолетних»,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 </w:t>
      </w:r>
      <w:r w:rsidRPr="00370D7B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(далее – Комиссия) ПОСТАНОВИЛА</w:t>
      </w:r>
      <w:r w:rsidRPr="00370D7B">
        <w:rPr>
          <w:rFonts w:ascii="Times New Roman" w:hAnsi="Times New Roman"/>
          <w:sz w:val="24"/>
          <w:szCs w:val="24"/>
        </w:rPr>
        <w:t>:</w:t>
      </w:r>
    </w:p>
    <w:p w:rsidR="00EC028D" w:rsidRDefault="00EC028D" w:rsidP="00904913">
      <w:pPr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0" w:color="FFFFFF"/>
          <w:between w:val="none" w:sz="4" w:space="0" w:color="000000"/>
        </w:pBdr>
        <w:ind w:firstLine="708"/>
        <w:jc w:val="both"/>
        <w:rPr>
          <w:sz w:val="24"/>
          <w:szCs w:val="24"/>
        </w:rPr>
      </w:pPr>
    </w:p>
    <w:p w:rsidR="004150BD" w:rsidRPr="00F82779" w:rsidRDefault="004150BD" w:rsidP="004150B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82779">
        <w:rPr>
          <w:rFonts w:ascii="Times New Roman" w:hAnsi="Times New Roman"/>
          <w:sz w:val="24"/>
          <w:szCs w:val="24"/>
        </w:rPr>
        <w:t>1.  Информацию принять к сведению.</w:t>
      </w:r>
    </w:p>
    <w:p w:rsidR="004150BD" w:rsidRDefault="004150BD" w:rsidP="004150BD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МЦ «Ровесник» продолжить реализовывать проект «Наставничество» в отношении несовершеннолетних, состоящих на учете в ПДН МО МВД России «Кизнерский». Информацию о заключении Соглашений о сотрудничестве между наставником проекта «Наставничество», наставляемым, законным представителем </w:t>
      </w:r>
      <w:r w:rsidRPr="00C57E0D">
        <w:rPr>
          <w:rFonts w:ascii="Times New Roman" w:hAnsi="Times New Roman"/>
          <w:b/>
          <w:i/>
          <w:sz w:val="24"/>
          <w:szCs w:val="24"/>
        </w:rPr>
        <w:t>направить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Комиссию  до 01</w:t>
      </w:r>
      <w:r w:rsidRPr="00356A2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апреля 2026</w:t>
      </w:r>
      <w:r w:rsidRPr="00356A2C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4150BD" w:rsidRDefault="004150BD" w:rsidP="004150B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91798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Управлению образования принять меры по расширению практики привлечения к проведению индивидуальной профилактической работы с несовершеннолетними, состоящими на профилактических учетах ресурсных возможностей молодежных центров, общероссийского общественно-государственного движения детей и молодежи «Движение первых», Всероссийского детско-юношеского военно-патриотического общественного движения «ЮНАРМИЯ», а также в реализации института наставничества.</w:t>
      </w:r>
    </w:p>
    <w:p w:rsidR="004150BD" w:rsidRDefault="004150BD" w:rsidP="004150BD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356A2C">
        <w:rPr>
          <w:rFonts w:ascii="Times New Roman" w:hAnsi="Times New Roman"/>
          <w:b/>
          <w:i/>
          <w:sz w:val="24"/>
          <w:szCs w:val="24"/>
        </w:rPr>
        <w:t xml:space="preserve">О проделанной работе проинформировать  Комиссию  до </w:t>
      </w:r>
      <w:r>
        <w:rPr>
          <w:rFonts w:ascii="Times New Roman" w:hAnsi="Times New Roman"/>
          <w:b/>
          <w:i/>
          <w:sz w:val="24"/>
          <w:szCs w:val="24"/>
        </w:rPr>
        <w:t>01</w:t>
      </w:r>
      <w:r w:rsidRPr="00356A2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апреля 2026</w:t>
      </w:r>
      <w:r w:rsidRPr="00356A2C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627E3C" w:rsidRPr="00B63807" w:rsidRDefault="00627E3C" w:rsidP="00E1594B">
      <w:pPr>
        <w:pStyle w:val="1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343498" w:rsidRDefault="00343498" w:rsidP="0034349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56A2C" w:rsidRDefault="00356A2C" w:rsidP="00343498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7015E" w:rsidRPr="00F55D0E" w:rsidRDefault="004150BD" w:rsidP="007701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7015E" w:rsidRPr="00F55D0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77015E">
        <w:rPr>
          <w:rFonts w:ascii="Times New Roman" w:hAnsi="Times New Roman"/>
          <w:sz w:val="24"/>
          <w:szCs w:val="24"/>
        </w:rPr>
        <w:t xml:space="preserve"> </w:t>
      </w:r>
      <w:r w:rsidR="0077015E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="00370D7B">
        <w:rPr>
          <w:rFonts w:ascii="Times New Roman" w:hAnsi="Times New Roman"/>
          <w:sz w:val="24"/>
          <w:szCs w:val="24"/>
        </w:rPr>
        <w:t>»</w:t>
      </w:r>
      <w:r w:rsidR="00B63807">
        <w:rPr>
          <w:rFonts w:ascii="Times New Roman" w:hAnsi="Times New Roman"/>
          <w:sz w:val="24"/>
          <w:szCs w:val="24"/>
        </w:rPr>
        <w:tab/>
      </w:r>
      <w:r w:rsidR="00B63807">
        <w:rPr>
          <w:rFonts w:ascii="Times New Roman" w:hAnsi="Times New Roman"/>
          <w:sz w:val="24"/>
          <w:szCs w:val="24"/>
        </w:rPr>
        <w:tab/>
      </w:r>
      <w:r w:rsidR="00B63807">
        <w:rPr>
          <w:rFonts w:ascii="Times New Roman" w:hAnsi="Times New Roman"/>
          <w:sz w:val="24"/>
          <w:szCs w:val="24"/>
        </w:rPr>
        <w:tab/>
      </w:r>
      <w:r w:rsidR="00B63807">
        <w:rPr>
          <w:rFonts w:ascii="Times New Roman" w:hAnsi="Times New Roman"/>
          <w:sz w:val="24"/>
          <w:szCs w:val="24"/>
        </w:rPr>
        <w:tab/>
        <w:t xml:space="preserve">  </w:t>
      </w:r>
      <w:r w:rsidR="004150BD">
        <w:rPr>
          <w:rFonts w:ascii="Times New Roman" w:hAnsi="Times New Roman"/>
          <w:sz w:val="24"/>
          <w:szCs w:val="24"/>
        </w:rPr>
        <w:t xml:space="preserve">  В.С. 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7CD" w:rsidRDefault="00E967CD" w:rsidP="00CB55C2">
      <w:r>
        <w:separator/>
      </w:r>
    </w:p>
  </w:endnote>
  <w:endnote w:type="continuationSeparator" w:id="1">
    <w:p w:rsidR="00E967CD" w:rsidRDefault="00E967CD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7CD" w:rsidRDefault="00E967CD" w:rsidP="00CB55C2">
      <w:r>
        <w:separator/>
      </w:r>
    </w:p>
  </w:footnote>
  <w:footnote w:type="continuationSeparator" w:id="1">
    <w:p w:rsidR="00E967CD" w:rsidRDefault="00E967CD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A89"/>
    <w:multiLevelType w:val="multilevel"/>
    <w:tmpl w:val="73143A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C15106"/>
    <w:multiLevelType w:val="multilevel"/>
    <w:tmpl w:val="57F0F6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34FF4"/>
    <w:rsid w:val="000478C3"/>
    <w:rsid w:val="00054F24"/>
    <w:rsid w:val="00055242"/>
    <w:rsid w:val="0008333E"/>
    <w:rsid w:val="00086DD8"/>
    <w:rsid w:val="00092C2D"/>
    <w:rsid w:val="00097BC7"/>
    <w:rsid w:val="000A59F6"/>
    <w:rsid w:val="000A70B5"/>
    <w:rsid w:val="000B3CB2"/>
    <w:rsid w:val="000C2BEF"/>
    <w:rsid w:val="000C7222"/>
    <w:rsid w:val="000D04CC"/>
    <w:rsid w:val="000D0C15"/>
    <w:rsid w:val="000D36BA"/>
    <w:rsid w:val="000D5BAC"/>
    <w:rsid w:val="00101D57"/>
    <w:rsid w:val="00111467"/>
    <w:rsid w:val="00116BBA"/>
    <w:rsid w:val="00130AE6"/>
    <w:rsid w:val="001335BD"/>
    <w:rsid w:val="00133697"/>
    <w:rsid w:val="00164E20"/>
    <w:rsid w:val="001651F7"/>
    <w:rsid w:val="00166B57"/>
    <w:rsid w:val="00172B3A"/>
    <w:rsid w:val="00177058"/>
    <w:rsid w:val="00177817"/>
    <w:rsid w:val="00187859"/>
    <w:rsid w:val="00192D1D"/>
    <w:rsid w:val="00194CA3"/>
    <w:rsid w:val="001975C9"/>
    <w:rsid w:val="001B0993"/>
    <w:rsid w:val="001B691A"/>
    <w:rsid w:val="001B74B5"/>
    <w:rsid w:val="001D04D1"/>
    <w:rsid w:val="001D09C6"/>
    <w:rsid w:val="001D56AD"/>
    <w:rsid w:val="001E1855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6DD0"/>
    <w:rsid w:val="00257241"/>
    <w:rsid w:val="00282588"/>
    <w:rsid w:val="00282C85"/>
    <w:rsid w:val="00284AE9"/>
    <w:rsid w:val="0028534E"/>
    <w:rsid w:val="00296EB7"/>
    <w:rsid w:val="002A0C56"/>
    <w:rsid w:val="002A64C7"/>
    <w:rsid w:val="002B1FD9"/>
    <w:rsid w:val="002B47D5"/>
    <w:rsid w:val="002B4D95"/>
    <w:rsid w:val="002B5C36"/>
    <w:rsid w:val="002B75AD"/>
    <w:rsid w:val="002C3B62"/>
    <w:rsid w:val="002D2EA0"/>
    <w:rsid w:val="002D3E73"/>
    <w:rsid w:val="002E0E3E"/>
    <w:rsid w:val="002E1CCB"/>
    <w:rsid w:val="002E7202"/>
    <w:rsid w:val="003012EF"/>
    <w:rsid w:val="00306668"/>
    <w:rsid w:val="0031024F"/>
    <w:rsid w:val="00313AC3"/>
    <w:rsid w:val="00326F4A"/>
    <w:rsid w:val="003355AD"/>
    <w:rsid w:val="00341067"/>
    <w:rsid w:val="00341566"/>
    <w:rsid w:val="00343498"/>
    <w:rsid w:val="0035634E"/>
    <w:rsid w:val="00356A2C"/>
    <w:rsid w:val="00357600"/>
    <w:rsid w:val="00365502"/>
    <w:rsid w:val="0036654A"/>
    <w:rsid w:val="003668F5"/>
    <w:rsid w:val="0037039A"/>
    <w:rsid w:val="00370D7B"/>
    <w:rsid w:val="003740B4"/>
    <w:rsid w:val="00374A56"/>
    <w:rsid w:val="00382EEB"/>
    <w:rsid w:val="00384C16"/>
    <w:rsid w:val="003934B4"/>
    <w:rsid w:val="003A4292"/>
    <w:rsid w:val="003B26EA"/>
    <w:rsid w:val="003B62E4"/>
    <w:rsid w:val="003B7074"/>
    <w:rsid w:val="003C3FC3"/>
    <w:rsid w:val="003D3320"/>
    <w:rsid w:val="003F26C6"/>
    <w:rsid w:val="00410020"/>
    <w:rsid w:val="00413247"/>
    <w:rsid w:val="004150BD"/>
    <w:rsid w:val="00416359"/>
    <w:rsid w:val="0041791D"/>
    <w:rsid w:val="00421327"/>
    <w:rsid w:val="0044025B"/>
    <w:rsid w:val="00440E91"/>
    <w:rsid w:val="00442129"/>
    <w:rsid w:val="00444084"/>
    <w:rsid w:val="00447841"/>
    <w:rsid w:val="0045263D"/>
    <w:rsid w:val="004541D5"/>
    <w:rsid w:val="0045557F"/>
    <w:rsid w:val="00455E15"/>
    <w:rsid w:val="0046090E"/>
    <w:rsid w:val="00463ADC"/>
    <w:rsid w:val="0048142C"/>
    <w:rsid w:val="004A12D5"/>
    <w:rsid w:val="004A1C53"/>
    <w:rsid w:val="004A5EB2"/>
    <w:rsid w:val="004B729A"/>
    <w:rsid w:val="004C525F"/>
    <w:rsid w:val="004C62CB"/>
    <w:rsid w:val="004F3293"/>
    <w:rsid w:val="004F4DA3"/>
    <w:rsid w:val="00505C89"/>
    <w:rsid w:val="0051481A"/>
    <w:rsid w:val="005209AC"/>
    <w:rsid w:val="0053450E"/>
    <w:rsid w:val="005411DA"/>
    <w:rsid w:val="00545ECB"/>
    <w:rsid w:val="00555AC7"/>
    <w:rsid w:val="00570A17"/>
    <w:rsid w:val="00580D8E"/>
    <w:rsid w:val="005837FD"/>
    <w:rsid w:val="005843B2"/>
    <w:rsid w:val="005A3609"/>
    <w:rsid w:val="005B719C"/>
    <w:rsid w:val="005C4C56"/>
    <w:rsid w:val="005D00BD"/>
    <w:rsid w:val="005D7F67"/>
    <w:rsid w:val="005E3071"/>
    <w:rsid w:val="005E6971"/>
    <w:rsid w:val="005F16AC"/>
    <w:rsid w:val="00600D72"/>
    <w:rsid w:val="00615AAF"/>
    <w:rsid w:val="00623902"/>
    <w:rsid w:val="00627E3C"/>
    <w:rsid w:val="00630F97"/>
    <w:rsid w:val="006414DB"/>
    <w:rsid w:val="0065050D"/>
    <w:rsid w:val="0065087B"/>
    <w:rsid w:val="00651CB8"/>
    <w:rsid w:val="0068135A"/>
    <w:rsid w:val="00687DBB"/>
    <w:rsid w:val="00690944"/>
    <w:rsid w:val="006A0F69"/>
    <w:rsid w:val="006A3384"/>
    <w:rsid w:val="006C0A3A"/>
    <w:rsid w:val="006C3DD1"/>
    <w:rsid w:val="006C5334"/>
    <w:rsid w:val="006C6F54"/>
    <w:rsid w:val="006D05CC"/>
    <w:rsid w:val="006D360C"/>
    <w:rsid w:val="006E0F4E"/>
    <w:rsid w:val="006E422C"/>
    <w:rsid w:val="006E5EC3"/>
    <w:rsid w:val="006E6E5B"/>
    <w:rsid w:val="006F037D"/>
    <w:rsid w:val="006F0A11"/>
    <w:rsid w:val="006F640F"/>
    <w:rsid w:val="006F6563"/>
    <w:rsid w:val="006F7555"/>
    <w:rsid w:val="00705203"/>
    <w:rsid w:val="00705A2E"/>
    <w:rsid w:val="0070631C"/>
    <w:rsid w:val="00714784"/>
    <w:rsid w:val="007175B7"/>
    <w:rsid w:val="00727DDD"/>
    <w:rsid w:val="00752A82"/>
    <w:rsid w:val="00754DDB"/>
    <w:rsid w:val="0076367E"/>
    <w:rsid w:val="0077015E"/>
    <w:rsid w:val="00771569"/>
    <w:rsid w:val="0077633A"/>
    <w:rsid w:val="0078400B"/>
    <w:rsid w:val="00790FA8"/>
    <w:rsid w:val="007924AE"/>
    <w:rsid w:val="00796E37"/>
    <w:rsid w:val="007A00F8"/>
    <w:rsid w:val="007A47E0"/>
    <w:rsid w:val="007A50FE"/>
    <w:rsid w:val="007C39DC"/>
    <w:rsid w:val="007D3F36"/>
    <w:rsid w:val="007D4420"/>
    <w:rsid w:val="007E299B"/>
    <w:rsid w:val="007E7CC6"/>
    <w:rsid w:val="007F33AD"/>
    <w:rsid w:val="007F6A13"/>
    <w:rsid w:val="008032B6"/>
    <w:rsid w:val="00806678"/>
    <w:rsid w:val="00814168"/>
    <w:rsid w:val="00815486"/>
    <w:rsid w:val="00824F93"/>
    <w:rsid w:val="00825FBD"/>
    <w:rsid w:val="00826E17"/>
    <w:rsid w:val="0083541C"/>
    <w:rsid w:val="00853371"/>
    <w:rsid w:val="0085601C"/>
    <w:rsid w:val="0085762F"/>
    <w:rsid w:val="00886AD0"/>
    <w:rsid w:val="00887C07"/>
    <w:rsid w:val="008B40CA"/>
    <w:rsid w:val="008B4A5A"/>
    <w:rsid w:val="008B5A39"/>
    <w:rsid w:val="008C556D"/>
    <w:rsid w:val="008D26A6"/>
    <w:rsid w:val="008F4078"/>
    <w:rsid w:val="008F4ADA"/>
    <w:rsid w:val="008F55C5"/>
    <w:rsid w:val="009020AB"/>
    <w:rsid w:val="00904143"/>
    <w:rsid w:val="00904913"/>
    <w:rsid w:val="00905A16"/>
    <w:rsid w:val="0090686E"/>
    <w:rsid w:val="00915849"/>
    <w:rsid w:val="00924FC4"/>
    <w:rsid w:val="009310F4"/>
    <w:rsid w:val="00941F3F"/>
    <w:rsid w:val="009518CE"/>
    <w:rsid w:val="00953BC6"/>
    <w:rsid w:val="00955107"/>
    <w:rsid w:val="00956B6D"/>
    <w:rsid w:val="0096210A"/>
    <w:rsid w:val="00973BF8"/>
    <w:rsid w:val="0097412A"/>
    <w:rsid w:val="00981AEA"/>
    <w:rsid w:val="00984F11"/>
    <w:rsid w:val="00986ABF"/>
    <w:rsid w:val="00995AFE"/>
    <w:rsid w:val="00997F4E"/>
    <w:rsid w:val="009B3959"/>
    <w:rsid w:val="009B5E81"/>
    <w:rsid w:val="009D040A"/>
    <w:rsid w:val="009E2DF5"/>
    <w:rsid w:val="009F42B5"/>
    <w:rsid w:val="00A0751A"/>
    <w:rsid w:val="00A1436E"/>
    <w:rsid w:val="00A34945"/>
    <w:rsid w:val="00A43CA8"/>
    <w:rsid w:val="00A451D6"/>
    <w:rsid w:val="00A66C26"/>
    <w:rsid w:val="00A7273C"/>
    <w:rsid w:val="00A72E24"/>
    <w:rsid w:val="00A7504F"/>
    <w:rsid w:val="00A772A1"/>
    <w:rsid w:val="00A83867"/>
    <w:rsid w:val="00A85820"/>
    <w:rsid w:val="00A87B67"/>
    <w:rsid w:val="00A9097F"/>
    <w:rsid w:val="00A93300"/>
    <w:rsid w:val="00A97163"/>
    <w:rsid w:val="00AA4CB5"/>
    <w:rsid w:val="00AB747A"/>
    <w:rsid w:val="00AC2122"/>
    <w:rsid w:val="00AC216A"/>
    <w:rsid w:val="00AC5F12"/>
    <w:rsid w:val="00AD29A2"/>
    <w:rsid w:val="00AD53A2"/>
    <w:rsid w:val="00AD747D"/>
    <w:rsid w:val="00AE1621"/>
    <w:rsid w:val="00AE2E0D"/>
    <w:rsid w:val="00AF7022"/>
    <w:rsid w:val="00AF756D"/>
    <w:rsid w:val="00B10A50"/>
    <w:rsid w:val="00B17912"/>
    <w:rsid w:val="00B26044"/>
    <w:rsid w:val="00B26BF4"/>
    <w:rsid w:val="00B2752E"/>
    <w:rsid w:val="00B27AFB"/>
    <w:rsid w:val="00B33CB0"/>
    <w:rsid w:val="00B33F0F"/>
    <w:rsid w:val="00B377BD"/>
    <w:rsid w:val="00B460EE"/>
    <w:rsid w:val="00B63807"/>
    <w:rsid w:val="00B70BF7"/>
    <w:rsid w:val="00B83E08"/>
    <w:rsid w:val="00B84675"/>
    <w:rsid w:val="00B863F4"/>
    <w:rsid w:val="00B8753A"/>
    <w:rsid w:val="00B910F3"/>
    <w:rsid w:val="00B9491F"/>
    <w:rsid w:val="00B9524D"/>
    <w:rsid w:val="00BA230C"/>
    <w:rsid w:val="00BA79C4"/>
    <w:rsid w:val="00BB23BB"/>
    <w:rsid w:val="00BB40D1"/>
    <w:rsid w:val="00BE5D42"/>
    <w:rsid w:val="00BE5E51"/>
    <w:rsid w:val="00BF3E57"/>
    <w:rsid w:val="00BF41F7"/>
    <w:rsid w:val="00BF4F3D"/>
    <w:rsid w:val="00BF6371"/>
    <w:rsid w:val="00C01DF5"/>
    <w:rsid w:val="00C023E1"/>
    <w:rsid w:val="00C025AF"/>
    <w:rsid w:val="00C02750"/>
    <w:rsid w:val="00C25EC2"/>
    <w:rsid w:val="00C32108"/>
    <w:rsid w:val="00C336C4"/>
    <w:rsid w:val="00C46EA6"/>
    <w:rsid w:val="00C53C71"/>
    <w:rsid w:val="00C6536F"/>
    <w:rsid w:val="00C754ED"/>
    <w:rsid w:val="00C760D0"/>
    <w:rsid w:val="00C776AA"/>
    <w:rsid w:val="00C83FC1"/>
    <w:rsid w:val="00C92D00"/>
    <w:rsid w:val="00CA0411"/>
    <w:rsid w:val="00CA1DF6"/>
    <w:rsid w:val="00CB34D6"/>
    <w:rsid w:val="00CB55C2"/>
    <w:rsid w:val="00CD1E1A"/>
    <w:rsid w:val="00CD5BFF"/>
    <w:rsid w:val="00CE48B7"/>
    <w:rsid w:val="00CE5135"/>
    <w:rsid w:val="00D04539"/>
    <w:rsid w:val="00D05379"/>
    <w:rsid w:val="00D10BF5"/>
    <w:rsid w:val="00D11AE2"/>
    <w:rsid w:val="00D16907"/>
    <w:rsid w:val="00D17C75"/>
    <w:rsid w:val="00D35D64"/>
    <w:rsid w:val="00D40B18"/>
    <w:rsid w:val="00D62FDC"/>
    <w:rsid w:val="00D6566F"/>
    <w:rsid w:val="00D76DB9"/>
    <w:rsid w:val="00D8021A"/>
    <w:rsid w:val="00D95689"/>
    <w:rsid w:val="00DA3612"/>
    <w:rsid w:val="00DB5710"/>
    <w:rsid w:val="00DD2001"/>
    <w:rsid w:val="00DF4F0F"/>
    <w:rsid w:val="00E07F53"/>
    <w:rsid w:val="00E1594B"/>
    <w:rsid w:val="00E172C0"/>
    <w:rsid w:val="00E20406"/>
    <w:rsid w:val="00E21C83"/>
    <w:rsid w:val="00E22D1C"/>
    <w:rsid w:val="00E31EAA"/>
    <w:rsid w:val="00E33369"/>
    <w:rsid w:val="00E52F11"/>
    <w:rsid w:val="00E5335B"/>
    <w:rsid w:val="00E53A54"/>
    <w:rsid w:val="00E61E9D"/>
    <w:rsid w:val="00E80881"/>
    <w:rsid w:val="00E836FF"/>
    <w:rsid w:val="00E83B29"/>
    <w:rsid w:val="00E84DCD"/>
    <w:rsid w:val="00E8705B"/>
    <w:rsid w:val="00E87C9B"/>
    <w:rsid w:val="00E91AFD"/>
    <w:rsid w:val="00E94485"/>
    <w:rsid w:val="00E967CD"/>
    <w:rsid w:val="00EA36D2"/>
    <w:rsid w:val="00EC028D"/>
    <w:rsid w:val="00EC0754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17C"/>
    <w:rsid w:val="00F31301"/>
    <w:rsid w:val="00F33AB7"/>
    <w:rsid w:val="00F359FA"/>
    <w:rsid w:val="00F437A4"/>
    <w:rsid w:val="00F458AF"/>
    <w:rsid w:val="00F603CB"/>
    <w:rsid w:val="00F73F65"/>
    <w:rsid w:val="00F8168D"/>
    <w:rsid w:val="00F82779"/>
    <w:rsid w:val="00F82BF8"/>
    <w:rsid w:val="00F8798C"/>
    <w:rsid w:val="00F9131B"/>
    <w:rsid w:val="00FB1972"/>
    <w:rsid w:val="00FB2EF1"/>
    <w:rsid w:val="00FC1FEC"/>
    <w:rsid w:val="00FD10F8"/>
    <w:rsid w:val="00FD2884"/>
    <w:rsid w:val="00FD49EB"/>
    <w:rsid w:val="00FE2DB9"/>
    <w:rsid w:val="00FF4845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9F42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F816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basedOn w:val="a0"/>
    <w:link w:val="51"/>
    <w:locked/>
    <w:rsid w:val="00463ADC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f0"/>
    <w:rsid w:val="00463ADC"/>
    <w:pPr>
      <w:widowControl/>
      <w:shd w:val="clear" w:color="auto" w:fill="FFFFFF"/>
      <w:autoSpaceDE/>
      <w:autoSpaceDN/>
      <w:adjustRightInd/>
      <w:spacing w:before="240" w:line="320" w:lineRule="exact"/>
      <w:ind w:hanging="10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1">
    <w:name w:val="мой Знак"/>
    <w:basedOn w:val="a0"/>
    <w:link w:val="af2"/>
    <w:locked/>
    <w:rsid w:val="002D3E73"/>
    <w:rPr>
      <w:sz w:val="28"/>
      <w:szCs w:val="28"/>
    </w:rPr>
  </w:style>
  <w:style w:type="paragraph" w:customStyle="1" w:styleId="af2">
    <w:name w:val="мой"/>
    <w:basedOn w:val="a"/>
    <w:link w:val="af1"/>
    <w:qFormat/>
    <w:rsid w:val="002D3E73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52">
    <w:name w:val="Без интервала5"/>
    <w:rsid w:val="002E1C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A75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Baybikova</dc:creator>
  <cp:lastModifiedBy>Казанцев</cp:lastModifiedBy>
  <cp:revision>2</cp:revision>
  <cp:lastPrinted>2025-12-10T11:33:00Z</cp:lastPrinted>
  <dcterms:created xsi:type="dcterms:W3CDTF">2025-12-12T09:32:00Z</dcterms:created>
  <dcterms:modified xsi:type="dcterms:W3CDTF">2025-12-12T09:32:00Z</dcterms:modified>
</cp:coreProperties>
</file>