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D50D17" w:rsidP="003843B9">
            <w:pPr>
              <w:jc w:val="center"/>
              <w:rPr>
                <w:b/>
                <w:sz w:val="24"/>
                <w:szCs w:val="24"/>
              </w:rPr>
            </w:pPr>
            <w:r w:rsidRPr="00D50D17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226B34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 января  2026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</w:t>
      </w:r>
      <w:r w:rsidR="002310FA">
        <w:rPr>
          <w:rFonts w:ascii="Times New Roman" w:hAnsi="Times New Roman"/>
          <w:sz w:val="24"/>
          <w:szCs w:val="24"/>
        </w:rPr>
        <w:t xml:space="preserve">             </w:t>
      </w:r>
      <w:r w:rsidR="00164E20">
        <w:rPr>
          <w:rFonts w:ascii="Times New Roman" w:hAnsi="Times New Roman"/>
          <w:sz w:val="24"/>
          <w:szCs w:val="24"/>
        </w:rPr>
        <w:t>№ 1/1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0092F">
        <w:rPr>
          <w:rFonts w:ascii="Times New Roman" w:hAnsi="Times New Roman"/>
          <w:b/>
          <w:sz w:val="24"/>
          <w:szCs w:val="24"/>
        </w:rPr>
        <w:t xml:space="preserve">О работе комиссии по делам несовершеннолетних и защите их прав </w:t>
      </w:r>
    </w:p>
    <w:p w:rsidR="00164E20" w:rsidRPr="0050092F" w:rsidRDefault="00164E20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50092F">
        <w:rPr>
          <w:rFonts w:ascii="Times New Roman" w:hAnsi="Times New Roman"/>
          <w:b/>
          <w:sz w:val="24"/>
          <w:szCs w:val="24"/>
        </w:rPr>
        <w:t xml:space="preserve"> А</w:t>
      </w:r>
      <w:r>
        <w:rPr>
          <w:rFonts w:ascii="Times New Roman" w:hAnsi="Times New Roman"/>
          <w:b/>
          <w:sz w:val="24"/>
          <w:szCs w:val="24"/>
        </w:rPr>
        <w:t>дминис</w:t>
      </w:r>
      <w:r w:rsidR="00226B34">
        <w:rPr>
          <w:rFonts w:ascii="Times New Roman" w:hAnsi="Times New Roman"/>
          <w:b/>
          <w:sz w:val="24"/>
          <w:szCs w:val="24"/>
        </w:rPr>
        <w:t>трации Кизнерского района в 2025</w:t>
      </w:r>
      <w:r>
        <w:rPr>
          <w:rFonts w:ascii="Times New Roman" w:hAnsi="Times New Roman"/>
          <w:b/>
          <w:sz w:val="24"/>
          <w:szCs w:val="24"/>
        </w:rPr>
        <w:t xml:space="preserve"> году.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7B402F" w:rsidRDefault="007B402F" w:rsidP="007B402F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 Кизнер, УР</w:t>
      </w:r>
    </w:p>
    <w:p w:rsidR="007B402F" w:rsidRDefault="007B402F" w:rsidP="007B402F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>
        <w:rPr>
          <w:rFonts w:ascii="Times New Roman" w:hAnsi="Times New Roman"/>
          <w:sz w:val="24"/>
          <w:szCs w:val="24"/>
        </w:rPr>
        <w:t>с 09. 00ч. до 12.00 час.</w:t>
      </w:r>
    </w:p>
    <w:p w:rsidR="007B402F" w:rsidRDefault="007B402F" w:rsidP="007B402F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7B402F" w:rsidRDefault="007B402F" w:rsidP="007B402F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7B402F" w:rsidRDefault="007B402F" w:rsidP="007B402F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7B402F" w:rsidRDefault="007B402F" w:rsidP="007B402F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</w:p>
    <w:p w:rsidR="0082017F" w:rsidRDefault="0082017F" w:rsidP="0082017F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>
        <w:rPr>
          <w:rFonts w:ascii="Times New Roman" w:hAnsi="Times New Roman"/>
          <w:sz w:val="24"/>
          <w:szCs w:val="24"/>
        </w:rPr>
        <w:t>:</w:t>
      </w:r>
    </w:p>
    <w:p w:rsidR="0082017F" w:rsidRDefault="0082017F" w:rsidP="0082017F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  <w:r w:rsidRPr="009E0672">
        <w:rPr>
          <w:rFonts w:ascii="Times New Roman" w:hAnsi="Times New Roman"/>
          <w:sz w:val="24"/>
          <w:szCs w:val="24"/>
        </w:rPr>
        <w:t>Александров Д.Н.,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04F8">
        <w:rPr>
          <w:rFonts w:ascii="Times New Roman" w:hAnsi="Times New Roman"/>
          <w:sz w:val="24"/>
          <w:szCs w:val="24"/>
        </w:rPr>
        <w:t xml:space="preserve"> Айкашева Н.С.,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D04F8">
        <w:rPr>
          <w:rFonts w:ascii="Times New Roman" w:hAnsi="Times New Roman"/>
          <w:sz w:val="24"/>
          <w:szCs w:val="24"/>
        </w:rPr>
        <w:t>Ильчибаева О.В.,  Глебова И.А.,   Чернышова М.Л.,   Акачева И.Н Перевозчикова Г.В.,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672">
        <w:rPr>
          <w:rFonts w:ascii="Times New Roman" w:hAnsi="Times New Roman"/>
          <w:sz w:val="24"/>
          <w:szCs w:val="24"/>
        </w:rPr>
        <w:t>Ворончихина Е.П.,</w:t>
      </w:r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1668EB">
        <w:rPr>
          <w:rFonts w:ascii="Times New Roman" w:hAnsi="Times New Roman"/>
          <w:sz w:val="24"/>
          <w:szCs w:val="24"/>
        </w:rPr>
        <w:t>Галеева И.В.</w:t>
      </w:r>
    </w:p>
    <w:p w:rsidR="0082017F" w:rsidRDefault="0082017F" w:rsidP="0082017F">
      <w:pPr>
        <w:pStyle w:val="3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2017F" w:rsidRPr="001668EB" w:rsidRDefault="0082017F" w:rsidP="0082017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1668EB">
        <w:rPr>
          <w:rFonts w:ascii="Times New Roman" w:hAnsi="Times New Roman"/>
          <w:sz w:val="24"/>
          <w:szCs w:val="24"/>
        </w:rPr>
        <w:t xml:space="preserve">  Духтанова Т.В., Кобелев А.В., Макарова Д.А., Хурамшина Т.Ф.,</w:t>
      </w:r>
      <w:r>
        <w:rPr>
          <w:rFonts w:ascii="Times New Roman" w:hAnsi="Times New Roman"/>
          <w:sz w:val="24"/>
          <w:szCs w:val="24"/>
        </w:rPr>
        <w:t xml:space="preserve"> Костылева И.Н.</w:t>
      </w:r>
    </w:p>
    <w:p w:rsidR="0082017F" w:rsidRPr="001668EB" w:rsidRDefault="0082017F" w:rsidP="0082017F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82017F" w:rsidRDefault="0082017F" w:rsidP="0082017F">
      <w:pPr>
        <w:pStyle w:val="3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82017F" w:rsidRPr="001668EB" w:rsidRDefault="0082017F" w:rsidP="0082017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sz w:val="24"/>
          <w:szCs w:val="24"/>
        </w:rPr>
        <w:t>помощника прокурора Кизнерского района  Теймурова А.В.;</w:t>
      </w:r>
    </w:p>
    <w:p w:rsidR="0082017F" w:rsidRPr="001668EB" w:rsidRDefault="0082017F" w:rsidP="0082017F">
      <w:pPr>
        <w:jc w:val="both"/>
        <w:rPr>
          <w:sz w:val="24"/>
          <w:szCs w:val="24"/>
        </w:rPr>
      </w:pPr>
      <w:r w:rsidRPr="001668EB">
        <w:rPr>
          <w:sz w:val="24"/>
          <w:szCs w:val="24"/>
        </w:rPr>
        <w:t>соц. педагога  МБОУ «Кизнерская СОШ № 2» Савиной Ю.А.;</w:t>
      </w:r>
    </w:p>
    <w:p w:rsidR="0082017F" w:rsidRPr="001668EB" w:rsidRDefault="0082017F" w:rsidP="0082017F">
      <w:pPr>
        <w:pStyle w:val="30"/>
        <w:jc w:val="both"/>
        <w:rPr>
          <w:rFonts w:ascii="Times New Roman" w:hAnsi="Times New Roman"/>
          <w:sz w:val="24"/>
          <w:szCs w:val="24"/>
        </w:rPr>
      </w:pPr>
      <w:r w:rsidRPr="001668EB">
        <w:rPr>
          <w:rFonts w:ascii="Times New Roman" w:hAnsi="Times New Roman"/>
          <w:sz w:val="24"/>
          <w:szCs w:val="24"/>
        </w:rPr>
        <w:t>инспектора ПДН МО МВД РФ «Кизнерский» Шерстобитовой Е.В.</w:t>
      </w:r>
    </w:p>
    <w:p w:rsidR="00F437A4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164E20" w:rsidRPr="00B64B91" w:rsidRDefault="00164E20" w:rsidP="00164E20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24E5A">
        <w:rPr>
          <w:rFonts w:ascii="Times New Roman" w:hAnsi="Times New Roman"/>
          <w:b/>
          <w:i/>
          <w:sz w:val="24"/>
          <w:szCs w:val="24"/>
        </w:rPr>
        <w:t>Ильчибаевой О.В.</w:t>
      </w:r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ответственного секретаря КДН и ЗП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комиссия  отмечает следующее:</w:t>
      </w:r>
      <w:r w:rsidRPr="00DE136F">
        <w:rPr>
          <w:rFonts w:ascii="Times New Roman" w:hAnsi="Times New Roman"/>
          <w:sz w:val="24"/>
          <w:szCs w:val="24"/>
        </w:rPr>
        <w:t xml:space="preserve">    </w:t>
      </w:r>
    </w:p>
    <w:p w:rsidR="005843B2" w:rsidRDefault="005843B2" w:rsidP="00164E20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B16DC" w:rsidRPr="00177B34" w:rsidRDefault="000B16DC" w:rsidP="000B16DC">
      <w:pPr>
        <w:ind w:firstLine="708"/>
        <w:jc w:val="both"/>
        <w:rPr>
          <w:b/>
          <w:sz w:val="24"/>
          <w:szCs w:val="24"/>
        </w:rPr>
      </w:pPr>
      <w:r w:rsidRPr="00177B34">
        <w:rPr>
          <w:sz w:val="24"/>
          <w:szCs w:val="24"/>
        </w:rPr>
        <w:t>Комиссия по делам несовершеннолетних и защите их прав Администрации МО «Кизнерский район»  в своей работе руководствуется  Законом РФ №120-ФЗ  от 1999 г. «Об основах системы профилактики безнадзорности и правонарушений  несовершеннолетних», Конституцией РФ, Конституцией УР, Кодексом РФ об административных правонарушениях. В деятельности органов системы профилактики по предупреждению безнадзорности и преступности  несовершеннолетних КДН и ЗП выполняет координирующую роль.</w:t>
      </w:r>
      <w:r w:rsidRPr="00177B34">
        <w:rPr>
          <w:b/>
          <w:sz w:val="24"/>
          <w:szCs w:val="24"/>
        </w:rPr>
        <w:t xml:space="preserve"> </w:t>
      </w:r>
      <w:r w:rsidRPr="00177B34">
        <w:rPr>
          <w:sz w:val="24"/>
          <w:szCs w:val="24"/>
        </w:rPr>
        <w:t xml:space="preserve">Актуальные вопросы по профилактике преступности и безнадзорности рассматриваются  на заседаниях КДН  и ЗП в </w:t>
      </w:r>
      <w:r w:rsidRPr="00177B34">
        <w:rPr>
          <w:sz w:val="24"/>
          <w:szCs w:val="24"/>
        </w:rPr>
        <w:lastRenderedPageBreak/>
        <w:t xml:space="preserve">соответствии с планом работы  Комиссии. </w:t>
      </w:r>
    </w:p>
    <w:p w:rsidR="000B16DC" w:rsidRPr="00177B34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2025 году было проведено  23  заседания</w:t>
      </w:r>
      <w:r w:rsidRPr="00177B34">
        <w:rPr>
          <w:sz w:val="24"/>
          <w:szCs w:val="24"/>
        </w:rPr>
        <w:t xml:space="preserve">  КДН и ЗП, одно из них расширенное с участием руководите</w:t>
      </w:r>
      <w:r>
        <w:rPr>
          <w:sz w:val="24"/>
          <w:szCs w:val="24"/>
        </w:rPr>
        <w:t>лей образовательных организаций, одно выездное на базе МБОУ Ягульская СОШ имени Героя Советского Союза Ф.М. Дербушева.</w:t>
      </w:r>
      <w:r w:rsidRPr="00177B34">
        <w:rPr>
          <w:sz w:val="24"/>
          <w:szCs w:val="24"/>
        </w:rPr>
        <w:t xml:space="preserve"> На  зас</w:t>
      </w:r>
      <w:r>
        <w:rPr>
          <w:sz w:val="24"/>
          <w:szCs w:val="24"/>
        </w:rPr>
        <w:t>еданиях  Комиссии рассмотрено 53 вопроса</w:t>
      </w:r>
      <w:r w:rsidRPr="00177B34">
        <w:rPr>
          <w:sz w:val="24"/>
          <w:szCs w:val="24"/>
        </w:rPr>
        <w:t xml:space="preserve"> профилактики преступности  и  правонарушен</w:t>
      </w:r>
      <w:r>
        <w:rPr>
          <w:sz w:val="24"/>
          <w:szCs w:val="24"/>
        </w:rPr>
        <w:t>ий  несовершеннолетних. Дано  205</w:t>
      </w:r>
      <w:r w:rsidRPr="00177B34">
        <w:rPr>
          <w:sz w:val="24"/>
          <w:szCs w:val="24"/>
        </w:rPr>
        <w:t xml:space="preserve"> поручений в органы и учреждения системы профилактики, из которых все поручения выполнены в срок в отчетный период.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12 месяцев</w:t>
      </w:r>
      <w:r w:rsidRPr="00177B34">
        <w:rPr>
          <w:sz w:val="24"/>
          <w:szCs w:val="24"/>
        </w:rPr>
        <w:t xml:space="preserve">   членами КДН и ЗП  совместно с со</w:t>
      </w:r>
      <w:r>
        <w:rPr>
          <w:sz w:val="24"/>
          <w:szCs w:val="24"/>
        </w:rPr>
        <w:t>трудниками полиции проведено  64</w:t>
      </w:r>
      <w:r w:rsidRPr="00177B34">
        <w:rPr>
          <w:sz w:val="24"/>
          <w:szCs w:val="24"/>
        </w:rPr>
        <w:t xml:space="preserve"> рейдовых  мероприятия</w:t>
      </w:r>
      <w:r>
        <w:rPr>
          <w:sz w:val="24"/>
          <w:szCs w:val="24"/>
        </w:rPr>
        <w:t>. По проверке семей проведено 32</w:t>
      </w:r>
      <w:r w:rsidRPr="00177B34">
        <w:rPr>
          <w:sz w:val="24"/>
          <w:szCs w:val="24"/>
        </w:rPr>
        <w:t xml:space="preserve"> ре</w:t>
      </w:r>
      <w:r>
        <w:rPr>
          <w:sz w:val="24"/>
          <w:szCs w:val="24"/>
        </w:rPr>
        <w:t>йдовых мероприятий. Проверено 42 семьи</w:t>
      </w:r>
      <w:r w:rsidRPr="00177B34">
        <w:rPr>
          <w:sz w:val="24"/>
          <w:szCs w:val="24"/>
        </w:rPr>
        <w:t>, состоящих на контроле, в которых вос</w:t>
      </w:r>
      <w:r>
        <w:rPr>
          <w:sz w:val="24"/>
          <w:szCs w:val="24"/>
        </w:rPr>
        <w:t>питываются  100 детей, из которых 16</w:t>
      </w:r>
      <w:r w:rsidRPr="00177B34">
        <w:rPr>
          <w:sz w:val="24"/>
          <w:szCs w:val="24"/>
        </w:rPr>
        <w:t xml:space="preserve"> семей</w:t>
      </w:r>
      <w:r>
        <w:rPr>
          <w:sz w:val="24"/>
          <w:szCs w:val="24"/>
        </w:rPr>
        <w:t xml:space="preserve"> СОП, в которых воспитываются  38 детей, состоят на учете на конец года.</w:t>
      </w:r>
      <w:r w:rsidRPr="00177B34">
        <w:rPr>
          <w:sz w:val="24"/>
          <w:szCs w:val="24"/>
        </w:rPr>
        <w:t xml:space="preserve"> Рейдовые мероприятия в семьи также осуществляют образовательные организации,  филиалы РКЦСОН и ОСЗН в Кизнерском районе</w:t>
      </w:r>
      <w:r w:rsidRPr="00177B34">
        <w:rPr>
          <w:color w:val="FF0000"/>
          <w:sz w:val="24"/>
          <w:szCs w:val="24"/>
        </w:rPr>
        <w:t xml:space="preserve">. </w:t>
      </w:r>
      <w:r w:rsidRPr="00A93300">
        <w:rPr>
          <w:sz w:val="24"/>
          <w:szCs w:val="24"/>
        </w:rPr>
        <w:t>Рейдовые  меропри</w:t>
      </w:r>
      <w:r>
        <w:rPr>
          <w:sz w:val="24"/>
          <w:szCs w:val="24"/>
        </w:rPr>
        <w:t>ятия  проведены в  период  школьных каникул и  праздничных дней.</w:t>
      </w:r>
      <w:r w:rsidRPr="00177B34">
        <w:rPr>
          <w:sz w:val="24"/>
          <w:szCs w:val="24"/>
        </w:rPr>
        <w:t xml:space="preserve">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 w:rsidRPr="00F9131B">
        <w:rPr>
          <w:sz w:val="24"/>
          <w:szCs w:val="24"/>
        </w:rPr>
        <w:t>Во  всех  субъектах  профилактики  района  в  период с 01  февраля  по 10 февраля проведена муниципальная профилактическая декада «Наши  дети  против  правонарушений!»,</w:t>
      </w:r>
      <w:r w:rsidRPr="00F9131B">
        <w:rPr>
          <w:b/>
          <w:sz w:val="24"/>
          <w:szCs w:val="24"/>
        </w:rPr>
        <w:t xml:space="preserve"> </w:t>
      </w:r>
      <w:r w:rsidRPr="00F9131B">
        <w:rPr>
          <w:sz w:val="24"/>
          <w:szCs w:val="24"/>
        </w:rPr>
        <w:t>в  рамках которой во  всех   образовательных  организациях</w:t>
      </w:r>
      <w:r>
        <w:rPr>
          <w:sz w:val="24"/>
          <w:szCs w:val="24"/>
        </w:rPr>
        <w:t xml:space="preserve">  района были  проведены различного</w:t>
      </w:r>
      <w:r w:rsidRPr="00F9131B">
        <w:rPr>
          <w:sz w:val="24"/>
          <w:szCs w:val="24"/>
        </w:rPr>
        <w:t xml:space="preserve">  рода мероприятия, направленные  на  формирование у подростков  законопослушного поведения</w:t>
      </w:r>
      <w:r>
        <w:rPr>
          <w:sz w:val="24"/>
          <w:szCs w:val="24"/>
        </w:rPr>
        <w:t xml:space="preserve"> и здорового образа жизни.</w:t>
      </w:r>
      <w:r w:rsidRPr="00F9131B">
        <w:rPr>
          <w:sz w:val="24"/>
          <w:szCs w:val="24"/>
        </w:rPr>
        <w:t xml:space="preserve">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 период с 1 ноября 2024 года по 28 февраля 2025 года проведена Акция «Безопасность детства 2024-2025гг.». Важнейшими направлениями в работе стала: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профилактика травматизма детей на объектах детской инфраструктуры, на объектах недостроенных и заброшенных зданий и сооружений, в местах организованного зимнего отдыха и стихийно образовавшихся мест отдыха детей и семей с детьми;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повышение уровня защищенности детей от дорожно-транспортных происшествий и их последствий, в том числе при организации перевозок несовершеннолетних;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предотвращение несчастных случаев при пожарах;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профилактика случаев нападения собак на детей в местах возможного скопления безнадзорных собак.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период с 15 мая 2025 года по 15 июня 2025 года  проведена ежегодная республиканская Акция охраны прав детства. Приоритетным направлением Акции в 2025 году определено предупреждение суицидального и иного деструктивного поведения несовершеннолетних. В соответствии с приоритетным направлением основными задачами Акции стали: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 организация и проведение информационно-просветительские и профилактические мероприятия, направленные на оказание помощи несовершеннолетним, находящимся в кризисной состоянии;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изучение положения несовершеннолетних в семьях, находящихся в социально опасном положении, состоящих на межведомственном учете в комиссии по делам несовершеннолетних и защите их прав, с оценкой факторов риска и признаков насилия и жестокого обращения с детьми в данных семьях;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мероприятий, направленных на противодействие буллингу в образовательных организациях, в том числе на сплочение классных коллективов, проведение совместных командообразующих мероприятий;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и проведение мероприятий по обеспечению информационной безопасности несовершеннолетних, в т.ч. в сети «Интернет»;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популяризация детского телефона доверия.</w:t>
      </w:r>
    </w:p>
    <w:p w:rsidR="000B16DC" w:rsidRPr="003D378B" w:rsidRDefault="000B16DC" w:rsidP="000B16DC">
      <w:pPr>
        <w:jc w:val="both"/>
        <w:rPr>
          <w:sz w:val="24"/>
          <w:szCs w:val="24"/>
        </w:rPr>
      </w:pPr>
      <w:r w:rsidRPr="00170CB3">
        <w:rPr>
          <w:b/>
        </w:rPr>
        <w:t xml:space="preserve">     </w:t>
      </w:r>
      <w:r>
        <w:rPr>
          <w:b/>
        </w:rPr>
        <w:t xml:space="preserve">  </w:t>
      </w:r>
      <w:r w:rsidRPr="003D378B">
        <w:rPr>
          <w:sz w:val="24"/>
          <w:szCs w:val="24"/>
        </w:rPr>
        <w:t xml:space="preserve">      В период с 01 июня по 31 августа 2025 года в районе проходила профилактическая операция «Подросток - лето». Цель данной операции – реализация социально-профилактических мер, направленных на выявление, устранение и предупреждение причин и условий, способствующих  безнадзорности и правонарушений несовершеннолетних. </w:t>
      </w:r>
      <w:r>
        <w:rPr>
          <w:sz w:val="24"/>
          <w:szCs w:val="24"/>
        </w:rPr>
        <w:t>Б</w:t>
      </w:r>
      <w:r w:rsidRPr="003D378B">
        <w:rPr>
          <w:sz w:val="24"/>
          <w:szCs w:val="24"/>
        </w:rPr>
        <w:t>ыли утверждены графики проведения рейдовых мероприятий по неблагополучным семьям, торговым точкам и рекреационным зонам.  Члены КДН и ЗП выезжали в  сельские поселения района с целью проверки семей и подростков, состоящих на учете.</w:t>
      </w:r>
    </w:p>
    <w:p w:rsidR="000B16DC" w:rsidRPr="00A63432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Летняя кампания  в районе началась с 01 июня 2025 года.  В девяти школах района работали оздоровительные лагеря с дневным пребыванием. Обеспечение качественного и </w:t>
      </w:r>
      <w:r w:rsidRPr="00A63432">
        <w:rPr>
          <w:rFonts w:ascii="Times New Roman" w:hAnsi="Times New Roman"/>
          <w:sz w:val="24"/>
          <w:szCs w:val="24"/>
        </w:rPr>
        <w:lastRenderedPageBreak/>
        <w:t xml:space="preserve">полноценного отдыха детей и подростков является одним из приоритетных направлений социальной политики, проводимой в Кизнерском районе, </w:t>
      </w:r>
    </w:p>
    <w:p w:rsidR="000B16DC" w:rsidRPr="00A63432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В период с июня по август функционировало семь сводных отрядов на базе школ района и  на базе сельских клубов. В сводных отрядах проводились мероприятия различных форм и направленностей: это и пропаганда ЗОЖ, гражданско-патриотическое воспитание, воспитание в семье, профилактика правонарушений и основы безопасности в различных жизненных ситуациях. </w:t>
      </w:r>
    </w:p>
    <w:p w:rsidR="000B16DC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Всего в районе было реализовано пять программ по профильным лагерным сменам:</w:t>
      </w:r>
    </w:p>
    <w:p w:rsidR="00C536D1" w:rsidRDefault="00C536D1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н</w:t>
      </w:r>
      <w:r w:rsidR="000B16DC" w:rsidRPr="00A63432">
        <w:rPr>
          <w:rFonts w:ascii="Times New Roman" w:hAnsi="Times New Roman"/>
          <w:sz w:val="24"/>
          <w:szCs w:val="24"/>
        </w:rPr>
        <w:t>а базе Кизнерской СОШ №1 прошла республиканская военно-патриотическая профильная смена "Воинский долг", пр</w:t>
      </w:r>
      <w:r>
        <w:rPr>
          <w:rFonts w:ascii="Times New Roman" w:hAnsi="Times New Roman"/>
          <w:sz w:val="24"/>
          <w:szCs w:val="24"/>
        </w:rPr>
        <w:t>инявшая 40 мальчишек и девчонок;</w:t>
      </w:r>
      <w:r w:rsidR="000B16DC" w:rsidRPr="00A63432">
        <w:rPr>
          <w:rFonts w:ascii="Times New Roman" w:hAnsi="Times New Roman"/>
          <w:sz w:val="24"/>
          <w:szCs w:val="24"/>
        </w:rPr>
        <w:t xml:space="preserve"> </w:t>
      </w:r>
    </w:p>
    <w:p w:rsidR="00C536D1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- </w:t>
      </w:r>
      <w:r w:rsidR="00C536D1">
        <w:rPr>
          <w:rFonts w:ascii="Times New Roman" w:hAnsi="Times New Roman"/>
          <w:sz w:val="24"/>
          <w:szCs w:val="24"/>
        </w:rPr>
        <w:t xml:space="preserve">лагерная смена </w:t>
      </w:r>
      <w:r w:rsidRPr="00A63432">
        <w:rPr>
          <w:rFonts w:ascii="Times New Roman" w:hAnsi="Times New Roman"/>
          <w:sz w:val="24"/>
          <w:szCs w:val="24"/>
        </w:rPr>
        <w:t>«Нейро-</w:t>
      </w:r>
      <w:r w:rsidRPr="00A63432">
        <w:rPr>
          <w:rFonts w:ascii="Times New Roman" w:hAnsi="Times New Roman"/>
          <w:sz w:val="24"/>
          <w:szCs w:val="24"/>
          <w:lang w:val="en-US"/>
        </w:rPr>
        <w:t>Kids</w:t>
      </w:r>
      <w:r w:rsidR="00C536D1">
        <w:rPr>
          <w:rFonts w:ascii="Times New Roman" w:hAnsi="Times New Roman"/>
          <w:sz w:val="24"/>
          <w:szCs w:val="24"/>
        </w:rPr>
        <w:t>» для детей с ОВЗ;</w:t>
      </w:r>
      <w:r w:rsidRPr="00A63432">
        <w:rPr>
          <w:rFonts w:ascii="Times New Roman" w:hAnsi="Times New Roman"/>
          <w:sz w:val="24"/>
          <w:szCs w:val="24"/>
        </w:rPr>
        <w:t xml:space="preserve"> </w:t>
      </w:r>
    </w:p>
    <w:p w:rsidR="00C536D1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>- смена оздоровительного лагеря "Олимпийские надежды" проходила на базах Кизнерской СОШ №1,  Кизнерской СОШ №2, а так</w:t>
      </w:r>
      <w:r w:rsidR="00C536D1">
        <w:rPr>
          <w:rFonts w:ascii="Times New Roman" w:hAnsi="Times New Roman"/>
          <w:sz w:val="24"/>
          <w:szCs w:val="24"/>
        </w:rPr>
        <w:t>же на объектах спортивной школы;</w:t>
      </w:r>
      <w:r w:rsidRPr="00A63432">
        <w:rPr>
          <w:rFonts w:ascii="Times New Roman" w:hAnsi="Times New Roman"/>
          <w:sz w:val="24"/>
          <w:szCs w:val="24"/>
        </w:rPr>
        <w:t xml:space="preserve"> </w:t>
      </w:r>
    </w:p>
    <w:p w:rsidR="00C536D1" w:rsidRDefault="00C536D1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базе Балдеевской СОШ проходила</w:t>
      </w:r>
      <w:r w:rsidR="000B16DC" w:rsidRPr="00A63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патриотическая профильная лагерная смена;</w:t>
      </w:r>
    </w:p>
    <w:p w:rsidR="00C536D1" w:rsidRDefault="000B16DC" w:rsidP="000B16DC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A63432">
        <w:rPr>
          <w:rFonts w:ascii="Times New Roman" w:hAnsi="Times New Roman"/>
          <w:sz w:val="24"/>
          <w:szCs w:val="24"/>
        </w:rPr>
        <w:t xml:space="preserve">- на базе Дома детского творчества  прошла творческая смена Движения Первых "Время Первых". </w:t>
      </w:r>
    </w:p>
    <w:p w:rsidR="000B16DC" w:rsidRPr="00C536D1" w:rsidRDefault="000B16DC" w:rsidP="00C536D1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947F3">
        <w:rPr>
          <w:rFonts w:ascii="Times New Roman" w:hAnsi="Times New Roman"/>
          <w:sz w:val="24"/>
          <w:szCs w:val="24"/>
        </w:rPr>
        <w:t xml:space="preserve">На территории Кизнерского района </w:t>
      </w:r>
      <w:r>
        <w:rPr>
          <w:rFonts w:ascii="Times New Roman" w:hAnsi="Times New Roman"/>
          <w:sz w:val="24"/>
          <w:szCs w:val="24"/>
        </w:rPr>
        <w:t>субъекты</w:t>
      </w:r>
      <w:r w:rsidRPr="009947F3">
        <w:rPr>
          <w:rFonts w:ascii="Times New Roman" w:hAnsi="Times New Roman"/>
          <w:sz w:val="24"/>
          <w:szCs w:val="24"/>
        </w:rPr>
        <w:t xml:space="preserve"> системы профилактики,  в рамках акции «Помоги пойти учиться»,  перед началом учебного года посетили семьи участников СВО, многодетные семьи, семьи, находящиеся в трудной жизненной ситуации и в социально опасном положении.</w:t>
      </w:r>
      <w:r w:rsidRPr="009947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9947F3">
        <w:rPr>
          <w:rFonts w:ascii="Times New Roman" w:hAnsi="Times New Roman"/>
          <w:sz w:val="24"/>
          <w:szCs w:val="24"/>
        </w:rPr>
        <w:t>Главная цель акции - дать возможность каждому ребенку, независимо от материального положения его семьи, пойти в школу с радостью, имея все необходимые учебные принадлежности и форму.</w:t>
      </w:r>
      <w:r w:rsidRPr="009947F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C536D1">
        <w:rPr>
          <w:rFonts w:ascii="Times New Roman" w:hAnsi="Times New Roman"/>
          <w:sz w:val="24"/>
          <w:szCs w:val="24"/>
        </w:rPr>
        <w:t xml:space="preserve">Ежегодно 20 ноября во всех субъектах Российской Федерации отмечается Всероссийский день правовой помощи детям. Основной задачей  является оказание бесплатной юридической помощи детям-сиротам, детям, находящимся в трудной жизненной ситуации, а также  широкое  информирование граждан о возможностях системы бесплатной юридической  помощи. По сложившейся практике органы системы профилактики традиционно приняли участие в различных мероприятиях, приуроченных к Всероссийскому дню правовой помощи детям. </w:t>
      </w:r>
    </w:p>
    <w:p w:rsidR="000B16DC" w:rsidRPr="007E566F" w:rsidRDefault="000B16DC" w:rsidP="000B16DC">
      <w:pPr>
        <w:ind w:firstLine="708"/>
        <w:jc w:val="both"/>
        <w:rPr>
          <w:sz w:val="24"/>
          <w:szCs w:val="24"/>
        </w:rPr>
      </w:pPr>
      <w:r w:rsidRPr="007E566F">
        <w:rPr>
          <w:sz w:val="24"/>
          <w:szCs w:val="24"/>
        </w:rPr>
        <w:t xml:space="preserve"> На сайте Администрации Кизнерского района, на официальной странице ВК Администрации Кизнерского района и в районной газете «Новая жизнь» была размещена информация по проведению Всероссийского дня правовой помощи детям на территории района. </w:t>
      </w:r>
    </w:p>
    <w:p w:rsidR="000B16DC" w:rsidRDefault="000B16DC" w:rsidP="000B16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период осенних каникул на базе  МБОУ «Кизнерская средняя школа №1» проводились скаутские сборы, в которых участвовали 31 несовершеннолетний, из них</w:t>
      </w:r>
      <w:r w:rsidRPr="005659CF">
        <w:rPr>
          <w:sz w:val="24"/>
          <w:szCs w:val="24"/>
        </w:rPr>
        <w:t xml:space="preserve"> </w:t>
      </w:r>
      <w:r>
        <w:rPr>
          <w:sz w:val="24"/>
          <w:szCs w:val="24"/>
        </w:rPr>
        <w:t>14 несовершеннолетних, состоящие на различных видах профилактического учета.</w:t>
      </w:r>
    </w:p>
    <w:p w:rsidR="000B16DC" w:rsidRDefault="000B16DC" w:rsidP="000B16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оказанной поддержке Общественного Совета МВД по УР совместно с инспектором ПДН 12.04.2025 года организована поездка с несовершеннолетними, состоящих на учете в ПДН МО МВД «России «Кизнерский» и детей  из семей СОП в Государственный цирк Удмуртии.</w:t>
      </w:r>
      <w:r>
        <w:rPr>
          <w:sz w:val="24"/>
          <w:szCs w:val="24"/>
        </w:rPr>
        <w:tab/>
        <w:t>При оказанной поддержке Общественного Совета МВД по УР совместно с инспектором ПДН совместно с ребятами МБОУ «Кизнерская СОШ №1» и «Кизнерской СОШ №2» побывали в парке Тишино на веревочных аттракционах.</w:t>
      </w:r>
    </w:p>
    <w:p w:rsidR="000B16DC" w:rsidRPr="005659CF" w:rsidRDefault="000B16DC" w:rsidP="000B16D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По линии МВД УР с 17 по 23 августа 2025 года в   АУ УР «ЗОК «Лесная сказка» в лагерной смене участвовали 5 несовершеннолетних, состоящих на учете а ПДН МО МВД «России «Кизнерский»,  с 25 по 31 августа 2025 года в АУ УР «ЗОК «МЛ «Елочка»  5 несовершеннолетних, состоящих на учете а ПДН МО МВД «России «Кизнерский». С 1 по 7 ноября 2025 года в  АУ УР «ЗОК «Лесная сказка»  6 несовершеннолетних, состоящих на учете в ПДН МО МВД «России «Кизнерский» и 1 несовершеннолетний из категории семей  СОП.  </w:t>
      </w:r>
    </w:p>
    <w:p w:rsidR="000B16DC" w:rsidRDefault="000B16DC" w:rsidP="000B16DC">
      <w:pPr>
        <w:pStyle w:val="ac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15 ноября по 15 декабря проведен муниципальный месячник «Здоровье кизнерцев – здоровье Кизнера!».</w:t>
      </w:r>
    </w:p>
    <w:p w:rsidR="000B16DC" w:rsidRPr="00177B34" w:rsidRDefault="000B16DC" w:rsidP="000B16DC">
      <w:pPr>
        <w:ind w:firstLine="708"/>
        <w:jc w:val="both"/>
        <w:rPr>
          <w:color w:val="FF0000"/>
          <w:sz w:val="24"/>
          <w:szCs w:val="24"/>
        </w:rPr>
      </w:pPr>
      <w:r w:rsidRPr="00177B34">
        <w:rPr>
          <w:sz w:val="24"/>
          <w:szCs w:val="24"/>
        </w:rPr>
        <w:t>Деятельность комиссии   опубликовывается на официальном сайте Кизнерского района и в районной газете «Новая жизнь». В рамках координации де</w:t>
      </w:r>
      <w:r>
        <w:rPr>
          <w:sz w:val="24"/>
          <w:szCs w:val="24"/>
        </w:rPr>
        <w:t>ятельности комиссией  вынесено 3  представления</w:t>
      </w:r>
      <w:r w:rsidRPr="00177B34">
        <w:rPr>
          <w:sz w:val="24"/>
          <w:szCs w:val="24"/>
        </w:rPr>
        <w:t xml:space="preserve">  в органы  и  учреждения системы профилактики района.</w:t>
      </w:r>
      <w:r w:rsidRPr="00177B34">
        <w:rPr>
          <w:color w:val="FF0000"/>
          <w:sz w:val="24"/>
          <w:szCs w:val="24"/>
        </w:rPr>
        <w:t xml:space="preserve"> </w:t>
      </w:r>
    </w:p>
    <w:p w:rsidR="00C536D1" w:rsidRDefault="00C536D1" w:rsidP="00C536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 итогам 12 месяцев 2025</w:t>
      </w:r>
      <w:r w:rsidRPr="007C094F">
        <w:rPr>
          <w:sz w:val="24"/>
          <w:szCs w:val="24"/>
        </w:rPr>
        <w:t xml:space="preserve"> года  в Ком</w:t>
      </w:r>
      <w:r>
        <w:rPr>
          <w:sz w:val="24"/>
          <w:szCs w:val="24"/>
        </w:rPr>
        <w:t>иссию поступило и рассмотрено 84 административных материала (АППГ 106</w:t>
      </w:r>
      <w:r w:rsidRPr="007C094F">
        <w:rPr>
          <w:sz w:val="24"/>
          <w:szCs w:val="24"/>
        </w:rPr>
        <w:t>).</w:t>
      </w:r>
      <w:r>
        <w:rPr>
          <w:sz w:val="24"/>
          <w:szCs w:val="24"/>
        </w:rPr>
        <w:t xml:space="preserve">  Наказание вынесено по 84 материалу (АППГ 105)</w:t>
      </w:r>
      <w:r w:rsidRPr="007C094F">
        <w:rPr>
          <w:sz w:val="24"/>
          <w:szCs w:val="24"/>
        </w:rPr>
        <w:t xml:space="preserve">, из которых </w:t>
      </w:r>
      <w:r>
        <w:rPr>
          <w:sz w:val="24"/>
          <w:szCs w:val="24"/>
        </w:rPr>
        <w:t>все 84 - штрафные санкции (АППГ- 100), на  сумму 56100 руб. (АППГ – 66100</w:t>
      </w:r>
      <w:r w:rsidRPr="007C094F">
        <w:rPr>
          <w:sz w:val="24"/>
          <w:szCs w:val="24"/>
        </w:rPr>
        <w:t xml:space="preserve"> руб.)   (Таб.№1)</w:t>
      </w:r>
      <w:r w:rsidRPr="00177B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16DC" w:rsidRDefault="000B16DC" w:rsidP="000B16DC">
      <w:pPr>
        <w:ind w:firstLine="708"/>
        <w:jc w:val="both"/>
        <w:rPr>
          <w:sz w:val="24"/>
          <w:szCs w:val="24"/>
        </w:rPr>
      </w:pPr>
      <w:r w:rsidRPr="00177B3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16DC" w:rsidRPr="00177B34" w:rsidRDefault="000B16DC" w:rsidP="000B16DC">
      <w:pPr>
        <w:jc w:val="right"/>
        <w:rPr>
          <w:sz w:val="24"/>
          <w:szCs w:val="24"/>
        </w:rPr>
      </w:pPr>
      <w:r w:rsidRPr="00177B34">
        <w:rPr>
          <w:sz w:val="24"/>
          <w:szCs w:val="24"/>
        </w:rPr>
        <w:lastRenderedPageBreak/>
        <w:t>Таб.№1</w:t>
      </w:r>
    </w:p>
    <w:tbl>
      <w:tblPr>
        <w:tblStyle w:val="ae"/>
        <w:tblW w:w="10173" w:type="dxa"/>
        <w:tblLayout w:type="fixed"/>
        <w:tblLook w:val="01E0"/>
      </w:tblPr>
      <w:tblGrid>
        <w:gridCol w:w="1202"/>
        <w:gridCol w:w="888"/>
        <w:gridCol w:w="1201"/>
        <w:gridCol w:w="888"/>
        <w:gridCol w:w="1979"/>
        <w:gridCol w:w="1518"/>
        <w:gridCol w:w="1098"/>
        <w:gridCol w:w="1399"/>
      </w:tblGrid>
      <w:tr w:rsidR="00C536D1" w:rsidRPr="00177B34" w:rsidTr="00C536D1">
        <w:tc>
          <w:tcPr>
            <w:tcW w:w="6158" w:type="dxa"/>
            <w:gridSpan w:val="5"/>
          </w:tcPr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Количество  вынесенных  постановлений  о  привлечении  к  административной  ответственности</w:t>
            </w:r>
          </w:p>
        </w:tc>
        <w:tc>
          <w:tcPr>
            <w:tcW w:w="4015" w:type="dxa"/>
            <w:gridSpan w:val="3"/>
          </w:tcPr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Сумма наложенных  административных  штрафов/ взыскано</w:t>
            </w:r>
          </w:p>
        </w:tc>
      </w:tr>
      <w:tr w:rsidR="00C536D1" w:rsidRPr="00177B34" w:rsidTr="00C536D1">
        <w:tc>
          <w:tcPr>
            <w:tcW w:w="2090" w:type="dxa"/>
            <w:gridSpan w:val="2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 xml:space="preserve">несовершен-нолетние  </w:t>
            </w: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Родители</w:t>
            </w: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Граждане</w:t>
            </w: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несовершен-нолетние</w:t>
            </w:r>
          </w:p>
        </w:tc>
        <w:tc>
          <w:tcPr>
            <w:tcW w:w="1098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Роди-тели</w:t>
            </w:r>
          </w:p>
        </w:tc>
        <w:tc>
          <w:tcPr>
            <w:tcW w:w="1399" w:type="dxa"/>
          </w:tcPr>
          <w:p w:rsidR="00C536D1" w:rsidRPr="00177B34" w:rsidRDefault="00C536D1" w:rsidP="00C536D1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Граждане</w:t>
            </w:r>
          </w:p>
        </w:tc>
      </w:tr>
      <w:tr w:rsidR="00C536D1" w:rsidRPr="00177B34" w:rsidTr="00C536D1">
        <w:trPr>
          <w:trHeight w:val="630"/>
        </w:trPr>
        <w:tc>
          <w:tcPr>
            <w:tcW w:w="1202" w:type="dxa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предуп-реждение</w:t>
            </w:r>
          </w:p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201" w:type="dxa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предуп-реждение</w:t>
            </w:r>
          </w:p>
        </w:tc>
        <w:tc>
          <w:tcPr>
            <w:tcW w:w="888" w:type="dxa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979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штраф</w:t>
            </w:r>
          </w:p>
        </w:tc>
        <w:tc>
          <w:tcPr>
            <w:tcW w:w="1518" w:type="dxa"/>
            <w:vMerge w:val="restart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</w:p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Pr="00177B34">
              <w:rPr>
                <w:b/>
                <w:sz w:val="24"/>
                <w:szCs w:val="24"/>
              </w:rPr>
              <w:t>00</w:t>
            </w:r>
          </w:p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dxa"/>
            <w:vMerge w:val="restart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  <w:p w:rsidR="00C536D1" w:rsidRPr="00177B34" w:rsidRDefault="00C536D1" w:rsidP="00812BB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356</w:t>
            </w:r>
            <w:r w:rsidRPr="00177B34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399" w:type="dxa"/>
            <w:vMerge w:val="restart"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Pr="00177B34">
              <w:rPr>
                <w:b/>
                <w:sz w:val="24"/>
                <w:szCs w:val="24"/>
              </w:rPr>
              <w:t>00</w:t>
            </w:r>
          </w:p>
        </w:tc>
      </w:tr>
      <w:tr w:rsidR="00C536D1" w:rsidRPr="00177B34" w:rsidTr="00C536D1">
        <w:trPr>
          <w:trHeight w:val="250"/>
        </w:trPr>
        <w:tc>
          <w:tcPr>
            <w:tcW w:w="1202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01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>0</w:t>
            </w:r>
          </w:p>
        </w:tc>
        <w:tc>
          <w:tcPr>
            <w:tcW w:w="888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979" w:type="dxa"/>
          </w:tcPr>
          <w:p w:rsidR="00C536D1" w:rsidRPr="00177B34" w:rsidRDefault="00C536D1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8" w:type="dxa"/>
            <w:vMerge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C536D1" w:rsidRPr="00177B34" w:rsidRDefault="00C536D1" w:rsidP="00812BBF">
            <w:pPr>
              <w:jc w:val="both"/>
              <w:rPr>
                <w:sz w:val="24"/>
                <w:szCs w:val="24"/>
              </w:rPr>
            </w:pPr>
          </w:p>
        </w:tc>
      </w:tr>
      <w:tr w:rsidR="00C536D1" w:rsidRPr="00177B34" w:rsidTr="00C536D1">
        <w:tc>
          <w:tcPr>
            <w:tcW w:w="6158" w:type="dxa"/>
            <w:gridSpan w:val="5"/>
          </w:tcPr>
          <w:p w:rsidR="00C536D1" w:rsidRPr="00177B34" w:rsidRDefault="00C536D1" w:rsidP="00812BBF">
            <w:pPr>
              <w:jc w:val="both"/>
              <w:rPr>
                <w:b/>
                <w:sz w:val="24"/>
                <w:szCs w:val="24"/>
              </w:rPr>
            </w:pPr>
            <w:r w:rsidRPr="00177B34"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Всего:  84  наказания 84</w:t>
            </w:r>
            <w:r w:rsidRPr="00177B3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(штраф</w:t>
            </w:r>
            <w:r w:rsidRPr="00177B3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015" w:type="dxa"/>
            <w:gridSpan w:val="3"/>
          </w:tcPr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 w:rsidRPr="00177B34">
              <w:rPr>
                <w:b/>
                <w:sz w:val="24"/>
                <w:szCs w:val="24"/>
              </w:rPr>
              <w:t>Общая сумма:</w:t>
            </w:r>
          </w:p>
          <w:p w:rsidR="00C536D1" w:rsidRPr="00177B34" w:rsidRDefault="00C536D1" w:rsidP="00812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56100</w:t>
            </w:r>
          </w:p>
        </w:tc>
      </w:tr>
    </w:tbl>
    <w:p w:rsidR="00C536D1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</w:t>
      </w:r>
      <w:r w:rsidRPr="00F134B8">
        <w:rPr>
          <w:rFonts w:ascii="Times New Roman" w:hAnsi="Times New Roman"/>
          <w:sz w:val="24"/>
          <w:szCs w:val="24"/>
        </w:rPr>
        <w:tab/>
      </w:r>
    </w:p>
    <w:p w:rsidR="000B16DC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Количество  вынесенных  постановлений  о  привлечении к  административной ответственности по  статьям  Кодекса  об  административных  правонарушениях РФ, приведено в </w:t>
      </w:r>
      <w:r>
        <w:rPr>
          <w:rFonts w:ascii="Times New Roman" w:hAnsi="Times New Roman"/>
          <w:sz w:val="24"/>
          <w:szCs w:val="24"/>
        </w:rPr>
        <w:t>таблице № 2.</w:t>
      </w:r>
      <w:r w:rsidRPr="00F134B8">
        <w:rPr>
          <w:rFonts w:ascii="Times New Roman" w:hAnsi="Times New Roman"/>
          <w:sz w:val="24"/>
          <w:szCs w:val="24"/>
        </w:rPr>
        <w:t xml:space="preserve">   </w:t>
      </w:r>
    </w:p>
    <w:p w:rsidR="000B16DC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0B16DC" w:rsidRPr="00F134B8" w:rsidRDefault="000B16DC" w:rsidP="000B16D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Таб.№2</w:t>
      </w: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0065" w:type="dxa"/>
        <w:tblInd w:w="108" w:type="dxa"/>
        <w:tblLayout w:type="fixed"/>
        <w:tblLook w:val="01E0"/>
      </w:tblPr>
      <w:tblGrid>
        <w:gridCol w:w="716"/>
        <w:gridCol w:w="985"/>
        <w:gridCol w:w="1134"/>
        <w:gridCol w:w="1701"/>
        <w:gridCol w:w="1134"/>
        <w:gridCol w:w="1276"/>
        <w:gridCol w:w="1418"/>
        <w:gridCol w:w="1701"/>
      </w:tblGrid>
      <w:tr w:rsidR="00C536D1" w:rsidRPr="00F134B8" w:rsidTr="00812BBF">
        <w:tc>
          <w:tcPr>
            <w:tcW w:w="1701" w:type="dxa"/>
            <w:gridSpan w:val="2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ст.5.35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неиспол-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нение  обязанностей  по  воспитанию</w:t>
            </w:r>
          </w:p>
        </w:tc>
        <w:tc>
          <w:tcPr>
            <w:tcW w:w="1134" w:type="dxa"/>
          </w:tcPr>
          <w:p w:rsidR="00C536D1" w:rsidRPr="002A1D75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ст.20.21/ч.1.</w:t>
            </w:r>
          </w:p>
          <w:p w:rsidR="00C536D1" w:rsidRPr="002A1D75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ст.20.20</w:t>
            </w:r>
          </w:p>
          <w:p w:rsidR="00C536D1" w:rsidRPr="002A1D75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появление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н/л в  состоянии алкогольного</w:t>
            </w:r>
          </w:p>
          <w:p w:rsidR="00C536D1" w:rsidRPr="002A1D75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опьянен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>распит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r w:rsidRPr="002A1D75">
              <w:rPr>
                <w:rFonts w:ascii="Times New Roman" w:hAnsi="Times New Roman"/>
                <w:b/>
                <w:sz w:val="24"/>
                <w:szCs w:val="24"/>
              </w:rPr>
              <w:t xml:space="preserve"> н/л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алкогольной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продукции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ст.20.22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допущение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распи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тие  спирт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ных напит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ков детьми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20.1/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ст.5 закона УР </w:t>
            </w:r>
          </w:p>
        </w:tc>
        <w:tc>
          <w:tcPr>
            <w:tcW w:w="1276" w:type="dxa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ст.6.10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вовлечение н/л в  употребление  спиртных  напитков/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6.24  курение в неположенном месте/ вовлечение в курение ст.6.23</w:t>
            </w:r>
          </w:p>
        </w:tc>
        <w:tc>
          <w:tcPr>
            <w:tcW w:w="1418" w:type="dxa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6.1.1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обои/ 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20.3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публичное демонстрирование фашистской символики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19.3 ч.1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(неповиновение сотруднику полиции)</w:t>
            </w:r>
          </w:p>
          <w:p w:rsidR="00C536D1" w:rsidRPr="00F134B8" w:rsidRDefault="00C536D1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19.15 ч.1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(проживание без паспорта)</w:t>
            </w:r>
          </w:p>
        </w:tc>
      </w:tr>
      <w:tr w:rsidR="00C536D1" w:rsidRPr="00F134B8" w:rsidTr="00812BBF">
        <w:tc>
          <w:tcPr>
            <w:tcW w:w="716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985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Преду-</w:t>
            </w:r>
          </w:p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преж</w:t>
            </w:r>
          </w:p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дение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276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418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штраф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</w:tc>
      </w:tr>
      <w:tr w:rsidR="00C536D1" w:rsidRPr="00F134B8" w:rsidTr="00812BBF">
        <w:tc>
          <w:tcPr>
            <w:tcW w:w="716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85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0/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4/1/0</w:t>
            </w:r>
          </w:p>
        </w:tc>
        <w:tc>
          <w:tcPr>
            <w:tcW w:w="1418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536D1" w:rsidRPr="00F134B8" w:rsidTr="00812BBF">
        <w:tc>
          <w:tcPr>
            <w:tcW w:w="1701" w:type="dxa"/>
            <w:gridSpan w:val="2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536D1" w:rsidRPr="00F134B8" w:rsidRDefault="00C536D1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0B16DC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</w:t>
      </w:r>
    </w:p>
    <w:p w:rsidR="000B16DC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Согласно Книге учета дел и  материалов, количество рассмотренных на  заседаниях комиссии  дел, выглядит  следующим  образом. </w:t>
      </w:r>
      <w:r>
        <w:rPr>
          <w:rFonts w:ascii="Times New Roman" w:hAnsi="Times New Roman"/>
          <w:sz w:val="24"/>
          <w:szCs w:val="24"/>
        </w:rPr>
        <w:t>(Таб.№3</w:t>
      </w:r>
      <w:r w:rsidRPr="007C094F">
        <w:rPr>
          <w:rFonts w:ascii="Times New Roman" w:hAnsi="Times New Roman"/>
          <w:sz w:val="24"/>
          <w:szCs w:val="24"/>
        </w:rPr>
        <w:t>)</w:t>
      </w:r>
    </w:p>
    <w:p w:rsidR="000B16DC" w:rsidRPr="00F134B8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F13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Таб.№3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4"/>
        <w:gridCol w:w="1014"/>
        <w:gridCol w:w="1011"/>
        <w:gridCol w:w="789"/>
        <w:gridCol w:w="821"/>
        <w:gridCol w:w="891"/>
        <w:gridCol w:w="808"/>
        <w:gridCol w:w="1458"/>
        <w:gridCol w:w="1134"/>
        <w:gridCol w:w="993"/>
      </w:tblGrid>
      <w:tr w:rsidR="00137AF6" w:rsidRPr="00F134B8" w:rsidTr="00812BBF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итоги  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месяцев по 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годам (сумма штрафов,руб.)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Всего рассмот-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рено 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 xml:space="preserve"> прото-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колов / с наказанием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Из  них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Возв-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рат/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прекращено/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подведомств.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5.35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20.21/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20.1/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6.1.1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другие прото-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колы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на н/л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6.10/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7.27 ч.2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ст.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6.24/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4B8">
              <w:rPr>
                <w:rFonts w:ascii="Times New Roman" w:hAnsi="Times New Roman"/>
                <w:b/>
                <w:sz w:val="24"/>
                <w:szCs w:val="24"/>
              </w:rPr>
              <w:t>6.23</w:t>
            </w:r>
          </w:p>
        </w:tc>
      </w:tr>
      <w:tr w:rsidR="00137AF6" w:rsidRPr="00F134B8" w:rsidTr="00812BBF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lastRenderedPageBreak/>
              <w:t>2022 год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80500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(ГАИ)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1 (ЛОВД)</w:t>
            </w:r>
          </w:p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4 (маски)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4B8">
              <w:rPr>
                <w:rFonts w:ascii="Times New Roman" w:hAnsi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Pr="00F134B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F134B8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2/0/2</w:t>
            </w:r>
          </w:p>
        </w:tc>
      </w:tr>
      <w:tr w:rsidR="00137AF6" w:rsidRPr="00177B34" w:rsidTr="00812BBF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(53</w:t>
            </w:r>
            <w:r w:rsidRPr="00177B34">
              <w:rPr>
                <w:rFonts w:ascii="Times New Roman" w:hAnsi="Times New Roman"/>
                <w:sz w:val="24"/>
                <w:szCs w:val="24"/>
              </w:rPr>
              <w:t> 500)</w:t>
            </w:r>
          </w:p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106/104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34">
              <w:rPr>
                <w:rFonts w:ascii="Times New Roman" w:hAnsi="Times New Roman"/>
                <w:sz w:val="24"/>
                <w:szCs w:val="24"/>
              </w:rPr>
              <w:t>1 (ст.5 Закона УР №57-РЗ)</w:t>
            </w:r>
          </w:p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77B34">
              <w:rPr>
                <w:rFonts w:ascii="Times New Roman" w:hAnsi="Times New Roman"/>
                <w:sz w:val="24"/>
                <w:szCs w:val="24"/>
              </w:rPr>
              <w:t xml:space="preserve"> (ЛОВД)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177B34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1/0/1</w:t>
            </w:r>
          </w:p>
        </w:tc>
      </w:tr>
      <w:tr w:rsidR="00137AF6" w:rsidRPr="00977A50" w:rsidTr="00812BBF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(66 100)</w:t>
            </w:r>
          </w:p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106/105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0/1/0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3/5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0/2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1 (ЛОВД)</w:t>
            </w:r>
          </w:p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ст. 11.1 ч. 5</w:t>
            </w:r>
          </w:p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1 (паспорт)</w:t>
            </w:r>
          </w:p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 xml:space="preserve">ст.19.15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977A50" w:rsidRDefault="00137AF6" w:rsidP="00812BB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A50">
              <w:rPr>
                <w:rFonts w:ascii="Times New Roman" w:hAnsi="Times New Roman"/>
                <w:sz w:val="24"/>
                <w:szCs w:val="24"/>
              </w:rPr>
              <w:t>1/0</w:t>
            </w:r>
          </w:p>
        </w:tc>
      </w:tr>
      <w:tr w:rsidR="00137AF6" w:rsidRPr="00595C7A" w:rsidTr="00812BBF">
        <w:trPr>
          <w:trHeight w:val="1186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(56100) руб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84/84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0/0/0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2874D7" w:rsidRDefault="00137AF6" w:rsidP="00812BB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74D7">
              <w:rPr>
                <w:rFonts w:ascii="Times New Roman" w:hAnsi="Times New Roman"/>
                <w:b/>
                <w:sz w:val="24"/>
                <w:szCs w:val="24"/>
              </w:rPr>
              <w:t>2 (ст.19.15)</w:t>
            </w:r>
          </w:p>
          <w:p w:rsidR="00137AF6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74D7">
              <w:rPr>
                <w:rFonts w:ascii="Times New Roman" w:hAnsi="Times New Roman"/>
                <w:b/>
                <w:sz w:val="24"/>
                <w:szCs w:val="24"/>
              </w:rPr>
              <w:t>1 (ст.19.3)</w:t>
            </w:r>
          </w:p>
          <w:p w:rsidR="00137AF6" w:rsidRPr="0064205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(ст.20.3)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F6" w:rsidRPr="00595C7A" w:rsidRDefault="00137AF6" w:rsidP="00812BBF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</w:tr>
    </w:tbl>
    <w:p w:rsidR="000B16DC" w:rsidRPr="00F134B8" w:rsidRDefault="000B16DC" w:rsidP="000B16DC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134B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AF6" w:rsidRPr="00F92078" w:rsidRDefault="00137AF6" w:rsidP="00137AF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6A1DA9">
        <w:rPr>
          <w:rFonts w:ascii="Times New Roman" w:hAnsi="Times New Roman"/>
          <w:sz w:val="24"/>
          <w:szCs w:val="24"/>
        </w:rPr>
        <w:t>Комиссией  принимаются  меры по взысканию административных штрафов, наложенных  на правонарушителей</w:t>
      </w:r>
      <w:r w:rsidR="006A1DA9" w:rsidRPr="006A1DA9">
        <w:rPr>
          <w:rFonts w:ascii="Times New Roman" w:hAnsi="Times New Roman"/>
          <w:sz w:val="24"/>
          <w:szCs w:val="24"/>
        </w:rPr>
        <w:t>. Взыскано штрафов на сумму 31100 руб. по 47</w:t>
      </w:r>
      <w:r w:rsidRPr="006A1DA9">
        <w:rPr>
          <w:rFonts w:ascii="Times New Roman" w:hAnsi="Times New Roman"/>
          <w:sz w:val="24"/>
          <w:szCs w:val="24"/>
        </w:rPr>
        <w:t xml:space="preserve"> материалам.</w:t>
      </w:r>
      <w:r w:rsidR="00395CE7">
        <w:rPr>
          <w:rFonts w:ascii="Times New Roman" w:hAnsi="Times New Roman"/>
          <w:sz w:val="24"/>
          <w:szCs w:val="24"/>
        </w:rPr>
        <w:t xml:space="preserve"> 33</w:t>
      </w:r>
      <w:r w:rsidRPr="00F92078">
        <w:rPr>
          <w:rFonts w:ascii="Times New Roman" w:hAnsi="Times New Roman"/>
          <w:sz w:val="24"/>
          <w:szCs w:val="24"/>
        </w:rPr>
        <w:t xml:space="preserve"> постановлений направлены в Службу судебных приставов на взыскание наложенных штрафов.</w:t>
      </w:r>
    </w:p>
    <w:p w:rsidR="00137AF6" w:rsidRDefault="00137AF6" w:rsidP="00137AF6">
      <w:pPr>
        <w:jc w:val="both"/>
        <w:rPr>
          <w:sz w:val="24"/>
          <w:szCs w:val="24"/>
        </w:rPr>
      </w:pPr>
      <w:r w:rsidRPr="00F9131B">
        <w:rPr>
          <w:sz w:val="24"/>
          <w:szCs w:val="24"/>
        </w:rPr>
        <w:t xml:space="preserve">.  </w:t>
      </w:r>
    </w:p>
    <w:p w:rsidR="00137AF6" w:rsidRPr="00F9131B" w:rsidRDefault="00137AF6" w:rsidP="00137AF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F9131B">
        <w:rPr>
          <w:sz w:val="24"/>
          <w:szCs w:val="24"/>
        </w:rPr>
        <w:t>Таб.№4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098"/>
        <w:gridCol w:w="3541"/>
      </w:tblGrid>
      <w:tr w:rsidR="00137AF6" w:rsidRPr="00F9131B" w:rsidTr="00812BBF">
        <w:trPr>
          <w:trHeight w:val="562"/>
        </w:trPr>
        <w:tc>
          <w:tcPr>
            <w:tcW w:w="675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1" w:type="dxa"/>
            <w:shd w:val="clear" w:color="auto" w:fill="auto"/>
          </w:tcPr>
          <w:p w:rsidR="00137AF6" w:rsidRPr="00F9131B" w:rsidRDefault="00137AF6" w:rsidP="00812BBF">
            <w:pPr>
              <w:jc w:val="center"/>
              <w:rPr>
                <w:b/>
                <w:sz w:val="24"/>
                <w:szCs w:val="24"/>
              </w:rPr>
            </w:pPr>
            <w:r w:rsidRPr="00F9131B">
              <w:rPr>
                <w:b/>
                <w:sz w:val="24"/>
                <w:szCs w:val="24"/>
              </w:rPr>
              <w:t>Отчетный период</w:t>
            </w:r>
          </w:p>
        </w:tc>
      </w:tr>
      <w:tr w:rsidR="00137AF6" w:rsidRPr="00F9131B" w:rsidTr="00812BBF">
        <w:trPr>
          <w:trHeight w:val="931"/>
        </w:trPr>
        <w:tc>
          <w:tcPr>
            <w:tcW w:w="675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Количество административных штрафов, наложенных комиссией (всего за отчетный период),</w:t>
            </w:r>
            <w:r w:rsidRPr="00F9131B">
              <w:rPr>
                <w:i/>
                <w:sz w:val="24"/>
                <w:szCs w:val="24"/>
              </w:rPr>
              <w:t xml:space="preserve"> в том числе</w:t>
            </w:r>
            <w:r w:rsidRPr="00F9131B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/56100</w:t>
            </w:r>
          </w:p>
        </w:tc>
      </w:tr>
      <w:tr w:rsidR="00137AF6" w:rsidRPr="00F9131B" w:rsidTr="00812BBF">
        <w:tc>
          <w:tcPr>
            <w:tcW w:w="675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14/16000</w:t>
            </w:r>
          </w:p>
        </w:tc>
      </w:tr>
      <w:tr w:rsidR="00137AF6" w:rsidRPr="00F9131B" w:rsidTr="00812BBF">
        <w:tc>
          <w:tcPr>
            <w:tcW w:w="675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67/35600</w:t>
            </w:r>
          </w:p>
        </w:tc>
      </w:tr>
      <w:tr w:rsidR="00137AF6" w:rsidRPr="00F9131B" w:rsidTr="00812BBF">
        <w:tc>
          <w:tcPr>
            <w:tcW w:w="675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137AF6" w:rsidRPr="00F9131B" w:rsidRDefault="00137AF6" w:rsidP="00812BBF">
            <w:pPr>
              <w:rPr>
                <w:sz w:val="24"/>
                <w:szCs w:val="24"/>
              </w:rPr>
            </w:pPr>
            <w:r w:rsidRPr="00F9131B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F9131B" w:rsidRDefault="00137AF6" w:rsidP="00812B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3/4500</w:t>
            </w:r>
          </w:p>
        </w:tc>
      </w:tr>
      <w:tr w:rsidR="00137AF6" w:rsidRPr="00DB233F" w:rsidTr="00812BBF">
        <w:tc>
          <w:tcPr>
            <w:tcW w:w="675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098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Количество административных штрафов, уплаченных и взысканных (всего за отчетный период),</w:t>
            </w:r>
            <w:r w:rsidRPr="007A58BC">
              <w:rPr>
                <w:i/>
                <w:sz w:val="24"/>
                <w:szCs w:val="24"/>
              </w:rPr>
              <w:t xml:space="preserve"> в том числе</w:t>
            </w:r>
            <w:r w:rsidRPr="007A58BC">
              <w:rPr>
                <w:sz w:val="24"/>
                <w:szCs w:val="24"/>
              </w:rPr>
              <w:t xml:space="preserve"> в отношении: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703E1E" w:rsidRDefault="00137AF6" w:rsidP="006A1DA9">
            <w:pPr>
              <w:jc w:val="center"/>
              <w:rPr>
                <w:sz w:val="24"/>
                <w:szCs w:val="24"/>
              </w:rPr>
            </w:pPr>
            <w:r w:rsidRPr="00703E1E">
              <w:rPr>
                <w:sz w:val="24"/>
                <w:szCs w:val="24"/>
              </w:rPr>
              <w:t xml:space="preserve">47/ </w:t>
            </w:r>
            <w:r w:rsidR="006A1DA9">
              <w:rPr>
                <w:sz w:val="24"/>
                <w:szCs w:val="24"/>
              </w:rPr>
              <w:t>31100</w:t>
            </w:r>
          </w:p>
        </w:tc>
      </w:tr>
      <w:tr w:rsidR="00137AF6" w:rsidRPr="00DB233F" w:rsidTr="00812BBF">
        <w:tc>
          <w:tcPr>
            <w:tcW w:w="675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несовершеннолетних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703E1E" w:rsidRDefault="00137AF6" w:rsidP="00812BBF">
            <w:pPr>
              <w:jc w:val="center"/>
              <w:rPr>
                <w:sz w:val="24"/>
                <w:szCs w:val="24"/>
              </w:rPr>
            </w:pPr>
            <w:r w:rsidRPr="00703E1E">
              <w:rPr>
                <w:sz w:val="24"/>
                <w:szCs w:val="24"/>
              </w:rPr>
              <w:t>9 / 12000</w:t>
            </w:r>
          </w:p>
        </w:tc>
      </w:tr>
      <w:tr w:rsidR="00137AF6" w:rsidRPr="00DB233F" w:rsidTr="00812BBF">
        <w:tc>
          <w:tcPr>
            <w:tcW w:w="675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родителей (иных законных представителей) несовершеннолетних / на сумму</w:t>
            </w:r>
          </w:p>
        </w:tc>
        <w:tc>
          <w:tcPr>
            <w:tcW w:w="3541" w:type="dxa"/>
            <w:shd w:val="clear" w:color="auto" w:fill="auto"/>
          </w:tcPr>
          <w:p w:rsidR="00137AF6" w:rsidRPr="00703E1E" w:rsidRDefault="00137AF6" w:rsidP="006A1DA9">
            <w:pPr>
              <w:jc w:val="center"/>
            </w:pPr>
            <w:r w:rsidRPr="00703E1E">
              <w:rPr>
                <w:sz w:val="24"/>
                <w:szCs w:val="24"/>
              </w:rPr>
              <w:t xml:space="preserve">35/ </w:t>
            </w:r>
            <w:r w:rsidR="006A1DA9">
              <w:rPr>
                <w:sz w:val="24"/>
                <w:szCs w:val="24"/>
              </w:rPr>
              <w:t>14600</w:t>
            </w:r>
          </w:p>
        </w:tc>
      </w:tr>
      <w:tr w:rsidR="00137AF6" w:rsidRPr="00DB233F" w:rsidTr="00812BBF">
        <w:tc>
          <w:tcPr>
            <w:tcW w:w="675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137AF6" w:rsidRPr="007A58BC" w:rsidRDefault="00137AF6" w:rsidP="00812BBF">
            <w:pPr>
              <w:rPr>
                <w:sz w:val="24"/>
                <w:szCs w:val="24"/>
              </w:rPr>
            </w:pPr>
            <w:r w:rsidRPr="007A58BC">
              <w:rPr>
                <w:sz w:val="24"/>
                <w:szCs w:val="24"/>
              </w:rPr>
              <w:t>граждан / на сумму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137AF6" w:rsidRPr="00703E1E" w:rsidRDefault="00137AF6" w:rsidP="00812BBF">
            <w:pPr>
              <w:jc w:val="center"/>
              <w:rPr>
                <w:sz w:val="24"/>
                <w:szCs w:val="24"/>
              </w:rPr>
            </w:pPr>
            <w:r w:rsidRPr="00703E1E">
              <w:rPr>
                <w:sz w:val="24"/>
                <w:szCs w:val="24"/>
              </w:rPr>
              <w:t>3 / 4500</w:t>
            </w:r>
          </w:p>
        </w:tc>
      </w:tr>
    </w:tbl>
    <w:p w:rsidR="00137AF6" w:rsidRDefault="00137AF6" w:rsidP="000B16DC">
      <w:pPr>
        <w:ind w:firstLine="709"/>
        <w:jc w:val="both"/>
        <w:rPr>
          <w:sz w:val="24"/>
          <w:szCs w:val="24"/>
        </w:rPr>
      </w:pPr>
    </w:p>
    <w:p w:rsidR="0098015E" w:rsidRPr="00BC1984" w:rsidRDefault="000B16DC" w:rsidP="000B16DC">
      <w:pPr>
        <w:ind w:firstLine="709"/>
        <w:jc w:val="both"/>
        <w:rPr>
          <w:sz w:val="24"/>
          <w:szCs w:val="24"/>
        </w:rPr>
      </w:pPr>
      <w:r w:rsidRPr="00BC1984">
        <w:rPr>
          <w:sz w:val="24"/>
          <w:szCs w:val="24"/>
        </w:rPr>
        <w:t>В КДН и ЗП создан Банк  данных  о семьях, находящихся в социально опасно</w:t>
      </w:r>
      <w:r w:rsidR="00395CE7" w:rsidRPr="00BC1984">
        <w:rPr>
          <w:sz w:val="24"/>
          <w:szCs w:val="24"/>
        </w:rPr>
        <w:t>м  положении (СОП). На  31.12.25</w:t>
      </w:r>
      <w:r w:rsidRPr="00BC1984">
        <w:rPr>
          <w:sz w:val="24"/>
          <w:szCs w:val="24"/>
        </w:rPr>
        <w:t xml:space="preserve"> </w:t>
      </w:r>
      <w:r w:rsidR="00395CE7" w:rsidRPr="00BC1984">
        <w:rPr>
          <w:sz w:val="24"/>
          <w:szCs w:val="24"/>
        </w:rPr>
        <w:t>г. на  учете  в  СОП  состоит 16</w:t>
      </w:r>
      <w:r w:rsidRPr="00BC1984">
        <w:rPr>
          <w:sz w:val="24"/>
          <w:szCs w:val="24"/>
        </w:rPr>
        <w:t xml:space="preserve"> семей, в  которых  воспитывают</w:t>
      </w:r>
      <w:r w:rsidR="00395CE7" w:rsidRPr="00BC1984">
        <w:rPr>
          <w:sz w:val="24"/>
          <w:szCs w:val="24"/>
        </w:rPr>
        <w:t>ся 38 детей. В 2025 году выявлено 11</w:t>
      </w:r>
      <w:r w:rsidRPr="00BC1984">
        <w:rPr>
          <w:sz w:val="24"/>
          <w:szCs w:val="24"/>
        </w:rPr>
        <w:t xml:space="preserve"> семей</w:t>
      </w:r>
      <w:r w:rsidR="0098015E" w:rsidRPr="00BC1984">
        <w:rPr>
          <w:sz w:val="24"/>
          <w:szCs w:val="24"/>
        </w:rPr>
        <w:t xml:space="preserve"> СОП, в которых воспитываются 25 детей. Снято с учета 12</w:t>
      </w:r>
      <w:r w:rsidRPr="00BC1984">
        <w:rPr>
          <w:sz w:val="24"/>
          <w:szCs w:val="24"/>
        </w:rPr>
        <w:t xml:space="preserve"> с</w:t>
      </w:r>
      <w:r w:rsidR="00BC1984" w:rsidRPr="00BC1984">
        <w:rPr>
          <w:sz w:val="24"/>
          <w:szCs w:val="24"/>
        </w:rPr>
        <w:t>емей, в которых воспитываютс</w:t>
      </w:r>
      <w:r w:rsidR="00BC1984">
        <w:rPr>
          <w:sz w:val="24"/>
          <w:szCs w:val="24"/>
        </w:rPr>
        <w:t xml:space="preserve">я 24 ребенка, из них  </w:t>
      </w:r>
      <w:r w:rsidR="00BC1984" w:rsidRPr="00BC1984">
        <w:rPr>
          <w:sz w:val="24"/>
          <w:szCs w:val="24"/>
        </w:rPr>
        <w:t xml:space="preserve"> 9</w:t>
      </w:r>
      <w:r w:rsidR="0098015E" w:rsidRPr="00BC1984">
        <w:rPr>
          <w:sz w:val="24"/>
          <w:szCs w:val="24"/>
        </w:rPr>
        <w:t xml:space="preserve"> семей, в к</w:t>
      </w:r>
      <w:r w:rsidR="00BC1984">
        <w:rPr>
          <w:sz w:val="24"/>
          <w:szCs w:val="24"/>
        </w:rPr>
        <w:t xml:space="preserve">оторых воспитываются 18 детей </w:t>
      </w:r>
      <w:r w:rsidR="0098015E" w:rsidRPr="00BC1984">
        <w:rPr>
          <w:sz w:val="24"/>
          <w:szCs w:val="24"/>
        </w:rPr>
        <w:t>в связи с положительной динамикой социа</w:t>
      </w:r>
      <w:r w:rsidR="00082C15">
        <w:rPr>
          <w:sz w:val="24"/>
          <w:szCs w:val="24"/>
        </w:rPr>
        <w:t>льно-реабилитационного процесса.</w:t>
      </w:r>
    </w:p>
    <w:p w:rsidR="000B16DC" w:rsidRPr="008B48EB" w:rsidRDefault="000B16DC" w:rsidP="000B16DC">
      <w:pPr>
        <w:ind w:firstLine="709"/>
        <w:jc w:val="both"/>
        <w:rPr>
          <w:sz w:val="24"/>
          <w:szCs w:val="24"/>
        </w:rPr>
      </w:pPr>
      <w:r w:rsidRPr="008B48EB">
        <w:rPr>
          <w:sz w:val="24"/>
          <w:szCs w:val="24"/>
        </w:rPr>
        <w:t xml:space="preserve"> В  отношении каждой  семьи, находящейся в СОП, проводится  профилактическая  работа  в  соответствии с индивидуальной программой  социальной  реабилитации. Данные семьи находятся на контроле территориальных отделов, КДН и ЗП, отдела  опеки, КЦСОН, образовательных организаций, участковых уполномоченных полиции, работников  здравоохранения.  Всего на контроле в территориальны</w:t>
      </w:r>
      <w:r w:rsidR="00082C15" w:rsidRPr="008B48EB">
        <w:rPr>
          <w:sz w:val="24"/>
          <w:szCs w:val="24"/>
        </w:rPr>
        <w:t>х отделах района на учете в 2025 году состояло 42</w:t>
      </w:r>
      <w:r w:rsidRPr="008B48EB">
        <w:rPr>
          <w:sz w:val="24"/>
          <w:szCs w:val="24"/>
        </w:rPr>
        <w:t xml:space="preserve"> сем</w:t>
      </w:r>
      <w:r w:rsidR="00082C15" w:rsidRPr="008B48EB">
        <w:rPr>
          <w:sz w:val="24"/>
          <w:szCs w:val="24"/>
        </w:rPr>
        <w:t>ей, в которых  воспитываются 100 детей. В течение 2025</w:t>
      </w:r>
      <w:r w:rsidRPr="008B48EB">
        <w:rPr>
          <w:sz w:val="24"/>
          <w:szCs w:val="24"/>
        </w:rPr>
        <w:t xml:space="preserve"> года три исковых заявления на  лишение  родительских прав по линии КДН и ЗП направлены в суд, два из кото</w:t>
      </w:r>
      <w:r w:rsidR="00082C15" w:rsidRPr="008B48EB">
        <w:rPr>
          <w:sz w:val="24"/>
          <w:szCs w:val="24"/>
        </w:rPr>
        <w:t>рых судом удовлетворены, одно исковое</w:t>
      </w:r>
      <w:r w:rsidRPr="008B48EB">
        <w:rPr>
          <w:sz w:val="24"/>
          <w:szCs w:val="24"/>
        </w:rPr>
        <w:t xml:space="preserve">  заявлению </w:t>
      </w:r>
      <w:r w:rsidR="00082C15" w:rsidRPr="008B48EB">
        <w:rPr>
          <w:sz w:val="24"/>
          <w:szCs w:val="24"/>
        </w:rPr>
        <w:t>находится в суде на расс</w:t>
      </w:r>
      <w:r w:rsidR="008B48EB" w:rsidRPr="008B48EB">
        <w:rPr>
          <w:sz w:val="24"/>
          <w:szCs w:val="24"/>
        </w:rPr>
        <w:t>м</w:t>
      </w:r>
      <w:r w:rsidR="00082C15" w:rsidRPr="008B48EB">
        <w:rPr>
          <w:sz w:val="24"/>
          <w:szCs w:val="24"/>
        </w:rPr>
        <w:t>отрении</w:t>
      </w:r>
      <w:r w:rsidRPr="008B48EB">
        <w:rPr>
          <w:sz w:val="24"/>
          <w:szCs w:val="24"/>
        </w:rPr>
        <w:t>.</w:t>
      </w:r>
    </w:p>
    <w:p w:rsidR="00016183" w:rsidRDefault="00016183" w:rsidP="00016183">
      <w:pPr>
        <w:rPr>
          <w:color w:val="FF0000"/>
          <w:sz w:val="24"/>
          <w:szCs w:val="24"/>
        </w:rPr>
      </w:pPr>
    </w:p>
    <w:p w:rsidR="00AD04F8" w:rsidRDefault="00226B34" w:rsidP="00226B34">
      <w:pPr>
        <w:pStyle w:val="1"/>
        <w:jc w:val="both"/>
        <w:rPr>
          <w:rFonts w:ascii="Times New Roman" w:hAnsi="Times New Roman"/>
          <w:b/>
          <w:i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t xml:space="preserve">        </w:t>
      </w:r>
    </w:p>
    <w:p w:rsidR="00226B34" w:rsidRPr="00370D7B" w:rsidRDefault="00226B34" w:rsidP="00AD04F8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70D7B">
        <w:rPr>
          <w:rFonts w:ascii="Times New Roman" w:hAnsi="Times New Roman"/>
          <w:b/>
          <w:i/>
          <w:sz w:val="24"/>
          <w:szCs w:val="24"/>
        </w:rPr>
        <w:lastRenderedPageBreak/>
        <w:t xml:space="preserve">  </w:t>
      </w:r>
      <w:bookmarkStart w:id="0" w:name="_GoBack"/>
      <w:bookmarkEnd w:id="0"/>
      <w:r w:rsidRPr="00370D7B">
        <w:rPr>
          <w:rFonts w:ascii="Times New Roman" w:hAnsi="Times New Roman"/>
          <w:sz w:val="24"/>
          <w:szCs w:val="24"/>
        </w:rPr>
        <w:t xml:space="preserve">Руководствуясь пунктом 3 статьи 11 Федерального закона от 24 июня 1999 года № 120 –ФЗ «Об основах системы профилактики безнадзорности и правонарушений несовершеннолетних», пунктом 14(4) Примерного положения о комиссиях по делам несовершеннолетних и защите их прав, утвержденного Постановлением Правительства Российской Федерации от 6 ноября 2013 года № 995, пунктом 16.4 Положения о Межведомственной комиссии по делам несовершеннолетних и защите их прав при Правительстве Удмуртской Республики от 30 августа 2019 года № 396, </w:t>
      </w:r>
      <w:r w:rsidRPr="00370D7B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(далее – Комиссия) ПОСТАНОВИЛА</w:t>
      </w:r>
      <w:r w:rsidRPr="00370D7B">
        <w:rPr>
          <w:rFonts w:ascii="Times New Roman" w:hAnsi="Times New Roman"/>
          <w:sz w:val="24"/>
          <w:szCs w:val="24"/>
        </w:rPr>
        <w:t>:</w:t>
      </w:r>
    </w:p>
    <w:p w:rsidR="00814168" w:rsidRPr="00814168" w:rsidRDefault="00814168" w:rsidP="00814168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015E" w:rsidRPr="00082C15" w:rsidRDefault="0077015E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2C15">
        <w:rPr>
          <w:rFonts w:ascii="Times New Roman" w:hAnsi="Times New Roman"/>
          <w:sz w:val="24"/>
          <w:szCs w:val="24"/>
        </w:rPr>
        <w:t>1.1. Информацию принять к сведению.</w:t>
      </w:r>
    </w:p>
    <w:p w:rsidR="002310FA" w:rsidRPr="00082C15" w:rsidRDefault="00101CC5" w:rsidP="008B48EB">
      <w:pPr>
        <w:jc w:val="both"/>
        <w:rPr>
          <w:sz w:val="24"/>
          <w:szCs w:val="24"/>
        </w:rPr>
      </w:pPr>
      <w:r w:rsidRPr="00082C15">
        <w:rPr>
          <w:sz w:val="24"/>
          <w:szCs w:val="24"/>
        </w:rPr>
        <w:t xml:space="preserve">1.2. </w:t>
      </w:r>
      <w:r w:rsidR="0077015E" w:rsidRPr="00082C15">
        <w:rPr>
          <w:sz w:val="24"/>
          <w:szCs w:val="24"/>
        </w:rPr>
        <w:t xml:space="preserve">Определить </w:t>
      </w:r>
      <w:r w:rsidR="0077015E" w:rsidRPr="00082C15">
        <w:rPr>
          <w:i/>
          <w:sz w:val="24"/>
          <w:szCs w:val="24"/>
          <w:u w:val="single"/>
        </w:rPr>
        <w:t>приоритетным</w:t>
      </w:r>
      <w:r w:rsidR="00214577" w:rsidRPr="00082C15">
        <w:rPr>
          <w:i/>
          <w:sz w:val="24"/>
          <w:szCs w:val="24"/>
          <w:u w:val="single"/>
        </w:rPr>
        <w:t>и</w:t>
      </w:r>
      <w:r w:rsidR="0077015E" w:rsidRPr="00082C15">
        <w:rPr>
          <w:i/>
          <w:sz w:val="24"/>
          <w:szCs w:val="24"/>
          <w:u w:val="single"/>
        </w:rPr>
        <w:t xml:space="preserve"> направлени</w:t>
      </w:r>
      <w:r w:rsidR="00214577" w:rsidRPr="00082C15">
        <w:rPr>
          <w:i/>
          <w:sz w:val="24"/>
          <w:szCs w:val="24"/>
          <w:u w:val="single"/>
        </w:rPr>
        <w:t>ями</w:t>
      </w:r>
      <w:r w:rsidR="0077015E" w:rsidRPr="00082C15">
        <w:rPr>
          <w:sz w:val="24"/>
          <w:szCs w:val="24"/>
        </w:rPr>
        <w:t xml:space="preserve"> деятельности органов и учреждений системы профилактики района - межведомственное взаимодействие по профилактике</w:t>
      </w:r>
      <w:r w:rsidR="002149B8" w:rsidRPr="00082C15">
        <w:rPr>
          <w:sz w:val="24"/>
          <w:szCs w:val="24"/>
        </w:rPr>
        <w:t xml:space="preserve">: </w:t>
      </w:r>
    </w:p>
    <w:p w:rsidR="00082C15" w:rsidRPr="00082C15" w:rsidRDefault="00082C15" w:rsidP="008B48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82C15">
        <w:rPr>
          <w:sz w:val="24"/>
          <w:szCs w:val="24"/>
        </w:rPr>
        <w:t>рганизация работы по профилактике немедицинского потребления наркотических средств несовершеннолетними, а также предупреждение совершения ими преступлений в сфере незаконног</w:t>
      </w:r>
      <w:r>
        <w:rPr>
          <w:sz w:val="24"/>
          <w:szCs w:val="24"/>
        </w:rPr>
        <w:t>о оборота наркотических средств;</w:t>
      </w:r>
    </w:p>
    <w:p w:rsidR="00082C15" w:rsidRPr="00082C15" w:rsidRDefault="00082C15" w:rsidP="008B48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82C15">
        <w:rPr>
          <w:sz w:val="24"/>
          <w:szCs w:val="24"/>
        </w:rPr>
        <w:t>рганизация работы по  предупреждению совершения преступлений в отношении несовершеннолетних, защита де</w:t>
      </w:r>
      <w:r>
        <w:rPr>
          <w:sz w:val="24"/>
          <w:szCs w:val="24"/>
        </w:rPr>
        <w:t>тей от преступных посягательств;</w:t>
      </w:r>
    </w:p>
    <w:p w:rsidR="00082C15" w:rsidRPr="00082C15" w:rsidRDefault="00082C15" w:rsidP="008B48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82C15">
        <w:rPr>
          <w:sz w:val="24"/>
          <w:szCs w:val="24"/>
        </w:rPr>
        <w:t xml:space="preserve">рганизация работы по  предупреждению вовлечения несовершеннолетних в террористическую, экстремистскую деятельность,  иные формы                  </w:t>
      </w:r>
      <w:r>
        <w:rPr>
          <w:sz w:val="24"/>
          <w:szCs w:val="24"/>
        </w:rPr>
        <w:t xml:space="preserve">    деструктивного поведения;</w:t>
      </w:r>
    </w:p>
    <w:p w:rsidR="00082C15" w:rsidRDefault="00082C15" w:rsidP="008B48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82C15">
        <w:rPr>
          <w:sz w:val="24"/>
          <w:szCs w:val="24"/>
        </w:rPr>
        <w:t>рганизация работы по профилактике кризисных состояний несовершеннолетних и совер</w:t>
      </w:r>
      <w:r>
        <w:rPr>
          <w:sz w:val="24"/>
          <w:szCs w:val="24"/>
        </w:rPr>
        <w:t>шение ими суицидальных действий;</w:t>
      </w:r>
    </w:p>
    <w:p w:rsidR="00082C15" w:rsidRPr="00082C15" w:rsidRDefault="00082C15" w:rsidP="008B48EB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082C15">
        <w:rPr>
          <w:sz w:val="24"/>
          <w:szCs w:val="24"/>
        </w:rPr>
        <w:t>рганизация работы по профилактике социального сиротства и семейного неблагополучия.</w:t>
      </w:r>
    </w:p>
    <w:p w:rsidR="0077015E" w:rsidRPr="00082C15" w:rsidRDefault="0077015E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2C15">
        <w:rPr>
          <w:rFonts w:ascii="Times New Roman" w:hAnsi="Times New Roman"/>
          <w:sz w:val="24"/>
          <w:szCs w:val="24"/>
        </w:rPr>
        <w:t xml:space="preserve">1.3. Органам и учреждениям  системы профилактики района  организовать   работу  в соответствии с Комплексным  межведомственным районным планом мероприятий по профилактике семейного неблагополучия, гибели детей, безнадзорности, правонарушений и преступлений  </w:t>
      </w:r>
      <w:r w:rsidR="00016183" w:rsidRPr="00082C15">
        <w:rPr>
          <w:rFonts w:ascii="Times New Roman" w:hAnsi="Times New Roman"/>
          <w:sz w:val="24"/>
          <w:szCs w:val="24"/>
        </w:rPr>
        <w:t>среди несовершеннолетних на 2025-2027</w:t>
      </w:r>
      <w:r w:rsidRPr="00082C15">
        <w:rPr>
          <w:rFonts w:ascii="Times New Roman" w:hAnsi="Times New Roman"/>
          <w:sz w:val="24"/>
          <w:szCs w:val="24"/>
        </w:rPr>
        <w:t xml:space="preserve"> годы («дорожная карта»).</w:t>
      </w:r>
    </w:p>
    <w:p w:rsidR="0077015E" w:rsidRPr="00082C15" w:rsidRDefault="0077015E" w:rsidP="0077015E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082C15">
        <w:rPr>
          <w:rFonts w:ascii="Times New Roman" w:hAnsi="Times New Roman"/>
          <w:b/>
          <w:i/>
          <w:sz w:val="24"/>
          <w:szCs w:val="24"/>
        </w:rPr>
        <w:t>Об испол</w:t>
      </w:r>
      <w:r w:rsidR="002310FA" w:rsidRPr="00082C15">
        <w:rPr>
          <w:rFonts w:ascii="Times New Roman" w:hAnsi="Times New Roman"/>
          <w:b/>
          <w:i/>
          <w:sz w:val="24"/>
          <w:szCs w:val="24"/>
        </w:rPr>
        <w:t xml:space="preserve">нении  информировать </w:t>
      </w:r>
      <w:r w:rsidR="00975BA6" w:rsidRPr="00082C15">
        <w:rPr>
          <w:rFonts w:ascii="Times New Roman" w:hAnsi="Times New Roman"/>
          <w:b/>
          <w:i/>
          <w:sz w:val="24"/>
          <w:szCs w:val="24"/>
        </w:rPr>
        <w:t xml:space="preserve">Комиссию </w:t>
      </w:r>
      <w:r w:rsidR="002310FA" w:rsidRPr="00082C15">
        <w:rPr>
          <w:rFonts w:ascii="Times New Roman" w:hAnsi="Times New Roman"/>
          <w:b/>
          <w:i/>
          <w:sz w:val="24"/>
          <w:szCs w:val="24"/>
        </w:rPr>
        <w:t>в срок до 2</w:t>
      </w:r>
      <w:r w:rsidRPr="00082C15">
        <w:rPr>
          <w:rFonts w:ascii="Times New Roman" w:hAnsi="Times New Roman"/>
          <w:b/>
          <w:i/>
          <w:sz w:val="24"/>
          <w:szCs w:val="24"/>
        </w:rPr>
        <w:t>0 декабря 202</w:t>
      </w:r>
      <w:r w:rsidR="00226B34" w:rsidRPr="00082C15">
        <w:rPr>
          <w:rFonts w:ascii="Times New Roman" w:hAnsi="Times New Roman"/>
          <w:b/>
          <w:i/>
          <w:sz w:val="24"/>
          <w:szCs w:val="24"/>
        </w:rPr>
        <w:t>6</w:t>
      </w:r>
      <w:r w:rsidRPr="00082C15">
        <w:rPr>
          <w:rFonts w:ascii="Times New Roman" w:hAnsi="Times New Roman"/>
          <w:b/>
          <w:i/>
          <w:sz w:val="24"/>
          <w:szCs w:val="24"/>
        </w:rPr>
        <w:t xml:space="preserve"> года.</w:t>
      </w:r>
    </w:p>
    <w:p w:rsidR="0077015E" w:rsidRPr="00082C15" w:rsidRDefault="0077015E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2C15">
        <w:rPr>
          <w:rFonts w:ascii="Times New Roman" w:hAnsi="Times New Roman"/>
          <w:sz w:val="24"/>
          <w:szCs w:val="24"/>
        </w:rPr>
        <w:t>1.4. Руководителям  органов и учреждений системы профилактики:</w:t>
      </w:r>
    </w:p>
    <w:p w:rsidR="0077015E" w:rsidRPr="00082C15" w:rsidRDefault="0077015E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082C15">
        <w:rPr>
          <w:rFonts w:ascii="Times New Roman" w:hAnsi="Times New Roman"/>
          <w:sz w:val="24"/>
          <w:szCs w:val="24"/>
        </w:rPr>
        <w:t>1.4.1. Рассмотреть Аналитическую информацию  о деятельности комиссии по делам несовершеннолетних и защите их прав  по профилактике преступлений и правонар</w:t>
      </w:r>
      <w:r w:rsidR="00016183" w:rsidRPr="00082C15">
        <w:rPr>
          <w:rFonts w:ascii="Times New Roman" w:hAnsi="Times New Roman"/>
          <w:sz w:val="24"/>
          <w:szCs w:val="24"/>
        </w:rPr>
        <w:t xml:space="preserve">ушений </w:t>
      </w:r>
      <w:r w:rsidR="00226B34" w:rsidRPr="00082C15">
        <w:rPr>
          <w:rFonts w:ascii="Times New Roman" w:hAnsi="Times New Roman"/>
          <w:sz w:val="24"/>
          <w:szCs w:val="24"/>
        </w:rPr>
        <w:t>несовершеннолетних в 2025</w:t>
      </w:r>
      <w:r w:rsidRPr="00082C15">
        <w:rPr>
          <w:rFonts w:ascii="Times New Roman" w:hAnsi="Times New Roman"/>
          <w:sz w:val="24"/>
          <w:szCs w:val="24"/>
        </w:rPr>
        <w:t xml:space="preserve"> году   на заседаниях совещательных органов  и организовать работу в соответствии с поставленными задачами.</w:t>
      </w:r>
    </w:p>
    <w:p w:rsidR="001B0993" w:rsidRPr="008B48EB" w:rsidRDefault="008B48EB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B48EB">
        <w:rPr>
          <w:rFonts w:ascii="Times New Roman" w:hAnsi="Times New Roman"/>
          <w:sz w:val="24"/>
          <w:szCs w:val="24"/>
        </w:rPr>
        <w:t>1.5</w:t>
      </w:r>
      <w:r w:rsidR="0077015E" w:rsidRPr="008B48EB">
        <w:rPr>
          <w:rFonts w:ascii="Times New Roman" w:hAnsi="Times New Roman"/>
          <w:sz w:val="24"/>
          <w:szCs w:val="24"/>
        </w:rPr>
        <w:t xml:space="preserve">. МЦ «Ровесник»,  Управлению образования,  отделу  культуры и молодежной политики организовать проведение в своих  ведомствах  </w:t>
      </w:r>
      <w:r w:rsidR="00962633">
        <w:rPr>
          <w:rFonts w:ascii="Times New Roman" w:hAnsi="Times New Roman"/>
          <w:sz w:val="24"/>
          <w:szCs w:val="24"/>
        </w:rPr>
        <w:t>в период с 01 по 10 февраля 2026</w:t>
      </w:r>
      <w:r w:rsidR="0077015E" w:rsidRPr="008B48EB">
        <w:rPr>
          <w:rFonts w:ascii="Times New Roman" w:hAnsi="Times New Roman"/>
          <w:sz w:val="24"/>
          <w:szCs w:val="24"/>
        </w:rPr>
        <w:t xml:space="preserve"> года  муниципальной декады «Наши дети против правонарушений!», направленную на профилактику  правонарушений  и преступлений несовершеннолетних  и в отношении  их.  </w:t>
      </w:r>
    </w:p>
    <w:p w:rsidR="0077015E" w:rsidRPr="008B48EB" w:rsidRDefault="0077015E" w:rsidP="0077015E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8B48EB">
        <w:rPr>
          <w:rFonts w:ascii="Times New Roman" w:hAnsi="Times New Roman"/>
          <w:b/>
          <w:i/>
          <w:sz w:val="24"/>
          <w:szCs w:val="24"/>
        </w:rPr>
        <w:t xml:space="preserve">Об  исполнении информировать  </w:t>
      </w:r>
      <w:r w:rsidR="00975BA6" w:rsidRPr="008B48EB">
        <w:rPr>
          <w:rFonts w:ascii="Times New Roman" w:hAnsi="Times New Roman"/>
          <w:b/>
          <w:i/>
          <w:sz w:val="24"/>
          <w:szCs w:val="24"/>
        </w:rPr>
        <w:t xml:space="preserve">Комиссию </w:t>
      </w:r>
      <w:r w:rsidRPr="008B48EB">
        <w:rPr>
          <w:rFonts w:ascii="Times New Roman" w:hAnsi="Times New Roman"/>
          <w:b/>
          <w:i/>
          <w:sz w:val="24"/>
          <w:szCs w:val="24"/>
        </w:rPr>
        <w:t>в срок до 25 февраля 202</w:t>
      </w:r>
      <w:r w:rsidR="00226B34" w:rsidRPr="008B48EB">
        <w:rPr>
          <w:rFonts w:ascii="Times New Roman" w:hAnsi="Times New Roman"/>
          <w:b/>
          <w:i/>
          <w:sz w:val="24"/>
          <w:szCs w:val="24"/>
        </w:rPr>
        <w:t>6</w:t>
      </w:r>
      <w:r w:rsidRPr="008B48EB">
        <w:rPr>
          <w:rFonts w:ascii="Times New Roman" w:hAnsi="Times New Roman"/>
          <w:b/>
          <w:i/>
          <w:sz w:val="24"/>
          <w:szCs w:val="24"/>
        </w:rPr>
        <w:t xml:space="preserve"> г.</w:t>
      </w:r>
    </w:p>
    <w:p w:rsidR="0077015E" w:rsidRPr="006A1DA9" w:rsidRDefault="0077015E" w:rsidP="0077015E">
      <w:pPr>
        <w:pStyle w:val="ac"/>
        <w:rPr>
          <w:rFonts w:ascii="Times New Roman" w:hAnsi="Times New Roman"/>
          <w:color w:val="FF0000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Отв. секретарь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6367E" w:rsidRPr="00F9131B" w:rsidRDefault="0077015E" w:rsidP="00AD04F8">
      <w:pPr>
        <w:pStyle w:val="ac"/>
        <w:rPr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Ильчибаева</w:t>
      </w:r>
    </w:p>
    <w:sectPr w:rsidR="0076367E" w:rsidRPr="00F9131B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AF6" w:rsidRDefault="00293AF6" w:rsidP="00CB55C2">
      <w:r>
        <w:separator/>
      </w:r>
    </w:p>
  </w:endnote>
  <w:endnote w:type="continuationSeparator" w:id="1">
    <w:p w:rsidR="00293AF6" w:rsidRDefault="00293AF6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AF6" w:rsidRDefault="00293AF6" w:rsidP="00CB55C2">
      <w:r>
        <w:separator/>
      </w:r>
    </w:p>
  </w:footnote>
  <w:footnote w:type="continuationSeparator" w:id="1">
    <w:p w:rsidR="00293AF6" w:rsidRDefault="00293AF6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16183"/>
    <w:rsid w:val="0002021F"/>
    <w:rsid w:val="00024E5A"/>
    <w:rsid w:val="000311B5"/>
    <w:rsid w:val="00031621"/>
    <w:rsid w:val="000478C3"/>
    <w:rsid w:val="00055242"/>
    <w:rsid w:val="00082C15"/>
    <w:rsid w:val="00086DD8"/>
    <w:rsid w:val="00097BC7"/>
    <w:rsid w:val="000A2EF9"/>
    <w:rsid w:val="000A59F6"/>
    <w:rsid w:val="000A70B5"/>
    <w:rsid w:val="000B16DC"/>
    <w:rsid w:val="000C5C6A"/>
    <w:rsid w:val="000C7222"/>
    <w:rsid w:val="000D04CC"/>
    <w:rsid w:val="000D36BA"/>
    <w:rsid w:val="000D5BAC"/>
    <w:rsid w:val="00101CC5"/>
    <w:rsid w:val="00101D57"/>
    <w:rsid w:val="00130AE6"/>
    <w:rsid w:val="001335BD"/>
    <w:rsid w:val="00133697"/>
    <w:rsid w:val="00137AF6"/>
    <w:rsid w:val="00164E20"/>
    <w:rsid w:val="00166B57"/>
    <w:rsid w:val="00172B3A"/>
    <w:rsid w:val="00177817"/>
    <w:rsid w:val="00192D1D"/>
    <w:rsid w:val="00194CA3"/>
    <w:rsid w:val="001975C9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14577"/>
    <w:rsid w:val="002149B8"/>
    <w:rsid w:val="00221182"/>
    <w:rsid w:val="00226523"/>
    <w:rsid w:val="00226B34"/>
    <w:rsid w:val="002310FA"/>
    <w:rsid w:val="00246DB7"/>
    <w:rsid w:val="00254A33"/>
    <w:rsid w:val="00256DD0"/>
    <w:rsid w:val="00257241"/>
    <w:rsid w:val="00282588"/>
    <w:rsid w:val="00282C85"/>
    <w:rsid w:val="00284AE9"/>
    <w:rsid w:val="0028534E"/>
    <w:rsid w:val="00291E8B"/>
    <w:rsid w:val="00293AF6"/>
    <w:rsid w:val="00296EB7"/>
    <w:rsid w:val="002A0C56"/>
    <w:rsid w:val="002A64C7"/>
    <w:rsid w:val="002B16B3"/>
    <w:rsid w:val="002B1FD9"/>
    <w:rsid w:val="002B4D95"/>
    <w:rsid w:val="002B5C36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634E"/>
    <w:rsid w:val="00357600"/>
    <w:rsid w:val="00365502"/>
    <w:rsid w:val="0037039A"/>
    <w:rsid w:val="00374A56"/>
    <w:rsid w:val="00395CE7"/>
    <w:rsid w:val="003A4292"/>
    <w:rsid w:val="003B62E4"/>
    <w:rsid w:val="003C3FC3"/>
    <w:rsid w:val="003D3320"/>
    <w:rsid w:val="003F26C6"/>
    <w:rsid w:val="00410020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8142C"/>
    <w:rsid w:val="004A1C53"/>
    <w:rsid w:val="004A5EB2"/>
    <w:rsid w:val="004B729A"/>
    <w:rsid w:val="004C525F"/>
    <w:rsid w:val="004C62CB"/>
    <w:rsid w:val="004F4DA3"/>
    <w:rsid w:val="00505C89"/>
    <w:rsid w:val="0051481A"/>
    <w:rsid w:val="005209AC"/>
    <w:rsid w:val="005411DA"/>
    <w:rsid w:val="00545ECB"/>
    <w:rsid w:val="00555AC7"/>
    <w:rsid w:val="00556C61"/>
    <w:rsid w:val="005837FD"/>
    <w:rsid w:val="005843B2"/>
    <w:rsid w:val="005A3609"/>
    <w:rsid w:val="005A5B43"/>
    <w:rsid w:val="005C4C56"/>
    <w:rsid w:val="005D00BD"/>
    <w:rsid w:val="005D7F67"/>
    <w:rsid w:val="005E3071"/>
    <w:rsid w:val="005E6971"/>
    <w:rsid w:val="00600D72"/>
    <w:rsid w:val="00626346"/>
    <w:rsid w:val="00630F97"/>
    <w:rsid w:val="006414DB"/>
    <w:rsid w:val="0065050D"/>
    <w:rsid w:val="0065087B"/>
    <w:rsid w:val="00651CB8"/>
    <w:rsid w:val="00680BC2"/>
    <w:rsid w:val="00687DBB"/>
    <w:rsid w:val="00690944"/>
    <w:rsid w:val="00694D43"/>
    <w:rsid w:val="006A1DA9"/>
    <w:rsid w:val="006A3384"/>
    <w:rsid w:val="006C3DD1"/>
    <w:rsid w:val="006C5334"/>
    <w:rsid w:val="006D05CC"/>
    <w:rsid w:val="006D360C"/>
    <w:rsid w:val="006E0F4E"/>
    <w:rsid w:val="006E422C"/>
    <w:rsid w:val="006E6E5B"/>
    <w:rsid w:val="006F0A11"/>
    <w:rsid w:val="00705203"/>
    <w:rsid w:val="0070631C"/>
    <w:rsid w:val="00714784"/>
    <w:rsid w:val="007175B7"/>
    <w:rsid w:val="00727DDD"/>
    <w:rsid w:val="00754DDB"/>
    <w:rsid w:val="0076367E"/>
    <w:rsid w:val="0077015E"/>
    <w:rsid w:val="00771569"/>
    <w:rsid w:val="0078400B"/>
    <w:rsid w:val="00790FA8"/>
    <w:rsid w:val="007924AE"/>
    <w:rsid w:val="00796E37"/>
    <w:rsid w:val="007A00F8"/>
    <w:rsid w:val="007A47E0"/>
    <w:rsid w:val="007B402F"/>
    <w:rsid w:val="007C39DC"/>
    <w:rsid w:val="007D3F36"/>
    <w:rsid w:val="007D4420"/>
    <w:rsid w:val="007E299B"/>
    <w:rsid w:val="007E7CC6"/>
    <w:rsid w:val="007F33AD"/>
    <w:rsid w:val="007F6A13"/>
    <w:rsid w:val="00806678"/>
    <w:rsid w:val="00814168"/>
    <w:rsid w:val="00815486"/>
    <w:rsid w:val="0082017F"/>
    <w:rsid w:val="00824F93"/>
    <w:rsid w:val="0083541C"/>
    <w:rsid w:val="0085601C"/>
    <w:rsid w:val="00887C07"/>
    <w:rsid w:val="008A59AE"/>
    <w:rsid w:val="008B40CA"/>
    <w:rsid w:val="008B48EB"/>
    <w:rsid w:val="008B4A5A"/>
    <w:rsid w:val="008B5A39"/>
    <w:rsid w:val="008C438F"/>
    <w:rsid w:val="008C556D"/>
    <w:rsid w:val="008D26A6"/>
    <w:rsid w:val="008E5754"/>
    <w:rsid w:val="008F4078"/>
    <w:rsid w:val="009020AB"/>
    <w:rsid w:val="00904143"/>
    <w:rsid w:val="00915849"/>
    <w:rsid w:val="009310F4"/>
    <w:rsid w:val="00941F3F"/>
    <w:rsid w:val="0096210A"/>
    <w:rsid w:val="00962633"/>
    <w:rsid w:val="00973BF8"/>
    <w:rsid w:val="00975BA6"/>
    <w:rsid w:val="0098015E"/>
    <w:rsid w:val="00981AEA"/>
    <w:rsid w:val="00984F11"/>
    <w:rsid w:val="00986ABF"/>
    <w:rsid w:val="00995AFE"/>
    <w:rsid w:val="00997F4E"/>
    <w:rsid w:val="009A495C"/>
    <w:rsid w:val="009B3959"/>
    <w:rsid w:val="009D040A"/>
    <w:rsid w:val="009D101E"/>
    <w:rsid w:val="009E2DF5"/>
    <w:rsid w:val="00A0751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3300"/>
    <w:rsid w:val="00AA4CB5"/>
    <w:rsid w:val="00AB747A"/>
    <w:rsid w:val="00AC216A"/>
    <w:rsid w:val="00AD04F8"/>
    <w:rsid w:val="00AD169D"/>
    <w:rsid w:val="00AD29A2"/>
    <w:rsid w:val="00AD53A2"/>
    <w:rsid w:val="00AD747D"/>
    <w:rsid w:val="00AE1621"/>
    <w:rsid w:val="00AE2E0D"/>
    <w:rsid w:val="00AF7022"/>
    <w:rsid w:val="00AF756D"/>
    <w:rsid w:val="00B10A50"/>
    <w:rsid w:val="00B17912"/>
    <w:rsid w:val="00B26044"/>
    <w:rsid w:val="00B2752E"/>
    <w:rsid w:val="00B27AFB"/>
    <w:rsid w:val="00B33CB0"/>
    <w:rsid w:val="00B377BD"/>
    <w:rsid w:val="00B460EE"/>
    <w:rsid w:val="00B541D6"/>
    <w:rsid w:val="00B70BF7"/>
    <w:rsid w:val="00B83E08"/>
    <w:rsid w:val="00B863F4"/>
    <w:rsid w:val="00B8753A"/>
    <w:rsid w:val="00B910F3"/>
    <w:rsid w:val="00B9491F"/>
    <w:rsid w:val="00BA23C5"/>
    <w:rsid w:val="00BA79C4"/>
    <w:rsid w:val="00BB23BB"/>
    <w:rsid w:val="00BB40D1"/>
    <w:rsid w:val="00BC1984"/>
    <w:rsid w:val="00BE5D42"/>
    <w:rsid w:val="00BE5E51"/>
    <w:rsid w:val="00BF3E57"/>
    <w:rsid w:val="00BF41F7"/>
    <w:rsid w:val="00BF6371"/>
    <w:rsid w:val="00C01DF5"/>
    <w:rsid w:val="00C025AF"/>
    <w:rsid w:val="00C46EA6"/>
    <w:rsid w:val="00C536D1"/>
    <w:rsid w:val="00C53B2D"/>
    <w:rsid w:val="00C6536F"/>
    <w:rsid w:val="00C754ED"/>
    <w:rsid w:val="00C760D0"/>
    <w:rsid w:val="00C83FC1"/>
    <w:rsid w:val="00C92D00"/>
    <w:rsid w:val="00CA0411"/>
    <w:rsid w:val="00CA1DF6"/>
    <w:rsid w:val="00CB34D6"/>
    <w:rsid w:val="00CB55C2"/>
    <w:rsid w:val="00CC17A3"/>
    <w:rsid w:val="00CD1E1A"/>
    <w:rsid w:val="00CE48B7"/>
    <w:rsid w:val="00CE5135"/>
    <w:rsid w:val="00D05379"/>
    <w:rsid w:val="00D10BF5"/>
    <w:rsid w:val="00D11AE2"/>
    <w:rsid w:val="00D12AB0"/>
    <w:rsid w:val="00D15EAE"/>
    <w:rsid w:val="00D16907"/>
    <w:rsid w:val="00D17C75"/>
    <w:rsid w:val="00D35D64"/>
    <w:rsid w:val="00D40B18"/>
    <w:rsid w:val="00D50D17"/>
    <w:rsid w:val="00D62FDC"/>
    <w:rsid w:val="00D8021A"/>
    <w:rsid w:val="00DB5710"/>
    <w:rsid w:val="00E07F53"/>
    <w:rsid w:val="00E172C0"/>
    <w:rsid w:val="00E20406"/>
    <w:rsid w:val="00E20CBD"/>
    <w:rsid w:val="00E22D1C"/>
    <w:rsid w:val="00E31EAA"/>
    <w:rsid w:val="00E33369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0BD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101CC5"/>
    <w:pPr>
      <w:ind w:left="720"/>
      <w:contextualSpacing/>
    </w:pPr>
  </w:style>
  <w:style w:type="character" w:customStyle="1" w:styleId="af0">
    <w:name w:val="мой Знак"/>
    <w:basedOn w:val="a0"/>
    <w:link w:val="af1"/>
    <w:locked/>
    <w:rsid w:val="000B16DC"/>
    <w:rPr>
      <w:rFonts w:ascii="Times New Roman" w:hAnsi="Times New Roman" w:cs="Times New Roman"/>
      <w:color w:val="000000"/>
      <w:sz w:val="28"/>
      <w:szCs w:val="28"/>
    </w:rPr>
  </w:style>
  <w:style w:type="paragraph" w:customStyle="1" w:styleId="af1">
    <w:name w:val="мой"/>
    <w:basedOn w:val="a"/>
    <w:link w:val="af0"/>
    <w:qFormat/>
    <w:rsid w:val="000B16DC"/>
    <w:pPr>
      <w:widowControl/>
      <w:autoSpaceDE/>
      <w:autoSpaceDN/>
      <w:adjustRightInd/>
      <w:ind w:firstLine="567"/>
      <w:jc w:val="both"/>
    </w:pPr>
    <w:rPr>
      <w:rFonts w:eastAsiaTheme="minorHAnsi"/>
      <w:color w:val="00000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6</Pages>
  <Words>2877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121</cp:revision>
  <cp:lastPrinted>2026-01-20T19:43:00Z</cp:lastPrinted>
  <dcterms:created xsi:type="dcterms:W3CDTF">2020-01-24T11:05:00Z</dcterms:created>
  <dcterms:modified xsi:type="dcterms:W3CDTF">2026-01-20T19:43:00Z</dcterms:modified>
</cp:coreProperties>
</file>