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6" w:type="dxa"/>
        <w:tblLayout w:type="fixed"/>
        <w:tblLook w:val="04A0" w:firstRow="1" w:lastRow="0" w:firstColumn="1" w:lastColumn="0" w:noHBand="0" w:noVBand="1"/>
      </w:tblPr>
      <w:tblGrid>
        <w:gridCol w:w="3794"/>
        <w:gridCol w:w="2092"/>
        <w:gridCol w:w="4010"/>
      </w:tblGrid>
      <w:tr w:rsidR="00846445" w:rsidRPr="00846445" w:rsidTr="0089058F">
        <w:tc>
          <w:tcPr>
            <w:tcW w:w="3794" w:type="dxa"/>
            <w:hideMark/>
          </w:tcPr>
          <w:p w:rsidR="00846445" w:rsidRPr="00846445" w:rsidRDefault="00846445" w:rsidP="00846445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846445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Администрация </w:t>
            </w:r>
          </w:p>
          <w:p w:rsidR="00846445" w:rsidRPr="00846445" w:rsidRDefault="00846445" w:rsidP="00846445">
            <w:pPr>
              <w:widowControl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846445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муниципального образования «Кизнерский район»</w:t>
            </w:r>
          </w:p>
          <w:p w:rsidR="00846445" w:rsidRPr="00846445" w:rsidRDefault="00846445" w:rsidP="00846445">
            <w:pPr>
              <w:widowControl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auto"/>
                <w:lang w:bidi="ar-SA"/>
              </w:rPr>
            </w:pPr>
          </w:p>
        </w:tc>
        <w:tc>
          <w:tcPr>
            <w:tcW w:w="2092" w:type="dxa"/>
            <w:hideMark/>
          </w:tcPr>
          <w:p w:rsidR="00846445" w:rsidRPr="00846445" w:rsidRDefault="00846445" w:rsidP="00846445">
            <w:pPr>
              <w:widowControl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color w:val="auto"/>
                <w:lang w:bidi="ar-SA"/>
              </w:rPr>
            </w:pPr>
            <w:r w:rsidRPr="00846445">
              <w:rPr>
                <w:rFonts w:asciiTheme="minorHAnsi" w:eastAsiaTheme="minorEastAsia" w:hAnsiTheme="minorHAnsi" w:cstheme="minorBidi"/>
                <w:b/>
                <w:noProof/>
                <w:color w:val="auto"/>
                <w:lang w:bidi="ar-SA"/>
              </w:rPr>
              <w:drawing>
                <wp:inline distT="0" distB="0" distL="0" distR="0" wp14:anchorId="19A6E3EA" wp14:editId="32824F01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hideMark/>
          </w:tcPr>
          <w:p w:rsidR="00846445" w:rsidRPr="00846445" w:rsidRDefault="00846445" w:rsidP="00846445">
            <w:pPr>
              <w:keepNext/>
              <w:keepLines/>
              <w:autoSpaceDE w:val="0"/>
              <w:autoSpaceDN w:val="0"/>
              <w:adjustRightInd w:val="0"/>
              <w:ind w:left="-75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4644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 </w:t>
            </w:r>
            <w:r w:rsidRPr="0084644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«Кизнер ёрос» </w:t>
            </w:r>
          </w:p>
          <w:p w:rsidR="00846445" w:rsidRPr="00846445" w:rsidRDefault="00846445" w:rsidP="00846445">
            <w:pPr>
              <w:keepNext/>
              <w:keepLines/>
              <w:autoSpaceDE w:val="0"/>
              <w:autoSpaceDN w:val="0"/>
              <w:adjustRightInd w:val="0"/>
              <w:ind w:left="-75"/>
              <w:jc w:val="center"/>
              <w:outlineLvl w:val="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644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муниципал кылдытэтлэн Администрациез</w:t>
            </w:r>
          </w:p>
        </w:tc>
      </w:tr>
    </w:tbl>
    <w:p w:rsidR="00846445" w:rsidRPr="00846445" w:rsidRDefault="00846445" w:rsidP="00846445">
      <w:pPr>
        <w:widowControl/>
        <w:jc w:val="right"/>
        <w:rPr>
          <w:rFonts w:ascii="Times New Roman" w:eastAsia="Times New Roman" w:hAnsi="Times New Roman" w:cs="Times New Roman"/>
          <w:i/>
          <w:lang w:bidi="ar-SA"/>
        </w:rPr>
      </w:pPr>
    </w:p>
    <w:p w:rsidR="00846445" w:rsidRPr="00846445" w:rsidRDefault="00846445" w:rsidP="00846445">
      <w:pPr>
        <w:widowControl/>
        <w:jc w:val="right"/>
        <w:rPr>
          <w:rFonts w:ascii="Times New Roman" w:eastAsia="Times New Roman" w:hAnsi="Times New Roman" w:cs="Times New Roman"/>
          <w:i/>
          <w:lang w:bidi="ar-SA"/>
        </w:rPr>
      </w:pPr>
    </w:p>
    <w:p w:rsidR="00846445" w:rsidRPr="00846445" w:rsidRDefault="00846445" w:rsidP="00846445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6"/>
          <w:szCs w:val="26"/>
          <w:lang w:bidi="ar-SA"/>
        </w:rPr>
      </w:pPr>
    </w:p>
    <w:p w:rsidR="00846445" w:rsidRPr="00846445" w:rsidRDefault="00846445" w:rsidP="00846445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6"/>
          <w:szCs w:val="26"/>
          <w:lang w:bidi="ar-SA"/>
        </w:rPr>
      </w:pPr>
      <w:r w:rsidRPr="00846445">
        <w:rPr>
          <w:rFonts w:ascii="Times New Roman" w:eastAsia="Times New Roman" w:hAnsi="Times New Roman" w:cs="Times New Roman"/>
          <w:b/>
          <w:bCs/>
          <w:color w:val="auto"/>
          <w:kern w:val="32"/>
          <w:sz w:val="26"/>
          <w:szCs w:val="26"/>
          <w:lang w:bidi="ar-SA"/>
        </w:rPr>
        <w:t>ПОСТАНОВЛЕНИЕ</w:t>
      </w:r>
    </w:p>
    <w:p w:rsidR="00846445" w:rsidRPr="00846445" w:rsidRDefault="00846445" w:rsidP="00846445">
      <w:pPr>
        <w:widowControl/>
        <w:jc w:val="right"/>
        <w:rPr>
          <w:rFonts w:ascii="Times New Roman" w:eastAsia="Times New Roman" w:hAnsi="Times New Roman" w:cs="Times New Roman"/>
          <w:i/>
          <w:lang w:bidi="ar-SA"/>
        </w:rPr>
      </w:pPr>
      <w:r w:rsidRPr="0084644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846445" w:rsidRPr="00846445" w:rsidRDefault="00846445" w:rsidP="00846445">
      <w:pPr>
        <w:widowControl/>
        <w:spacing w:after="200" w:line="276" w:lineRule="auto"/>
        <w:jc w:val="both"/>
        <w:rPr>
          <w:rFonts w:asciiTheme="minorHAnsi" w:eastAsiaTheme="minorEastAsia" w:hAnsiTheme="minorHAnsi" w:cstheme="minorBidi"/>
          <w:color w:val="auto"/>
          <w:lang w:bidi="ar-SA"/>
        </w:rPr>
      </w:pPr>
    </w:p>
    <w:tbl>
      <w:tblPr>
        <w:tblW w:w="9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17"/>
        <w:gridCol w:w="3817"/>
        <w:gridCol w:w="1395"/>
      </w:tblGrid>
      <w:tr w:rsidR="00846445" w:rsidRPr="00846445" w:rsidTr="0089058F">
        <w:trPr>
          <w:trHeight w:val="419"/>
        </w:trPr>
        <w:tc>
          <w:tcPr>
            <w:tcW w:w="4417" w:type="dxa"/>
            <w:hideMark/>
          </w:tcPr>
          <w:p w:rsidR="00846445" w:rsidRPr="00846445" w:rsidRDefault="00846445" w:rsidP="00846445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846445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  от «1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0</w:t>
            </w:r>
            <w:r w:rsidRPr="00846445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» ноября 20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21</w:t>
            </w:r>
            <w:r w:rsidRPr="00846445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 года </w:t>
            </w:r>
          </w:p>
        </w:tc>
        <w:tc>
          <w:tcPr>
            <w:tcW w:w="3817" w:type="dxa"/>
          </w:tcPr>
          <w:p w:rsidR="00846445" w:rsidRPr="00846445" w:rsidRDefault="00846445" w:rsidP="00846445">
            <w:pPr>
              <w:widowControl/>
              <w:spacing w:after="200" w:line="276" w:lineRule="auto"/>
              <w:jc w:val="right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46445">
              <w:rPr>
                <w:rFonts w:asciiTheme="minorHAnsi" w:eastAsiaTheme="minorEastAsia" w:hAnsiTheme="minorHAnsi" w:cstheme="minorBidi"/>
                <w:color w:val="auto"/>
                <w:lang w:bidi="ar-SA"/>
              </w:rPr>
              <w:t xml:space="preserve">                                            </w:t>
            </w:r>
            <w:r w:rsidRPr="0084644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604</w:t>
            </w:r>
            <w:r w:rsidRPr="0084644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                   </w:t>
            </w:r>
          </w:p>
          <w:p w:rsidR="00846445" w:rsidRPr="00846445" w:rsidRDefault="00846445" w:rsidP="00846445">
            <w:pPr>
              <w:widowControl/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color w:val="auto"/>
                <w:lang w:bidi="ar-SA"/>
              </w:rPr>
            </w:pPr>
          </w:p>
        </w:tc>
        <w:tc>
          <w:tcPr>
            <w:tcW w:w="1395" w:type="dxa"/>
          </w:tcPr>
          <w:p w:rsidR="00846445" w:rsidRPr="00846445" w:rsidRDefault="00846445" w:rsidP="00846445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  <w:u w:val="single"/>
                <w:lang w:bidi="ar-SA"/>
              </w:rPr>
            </w:pPr>
          </w:p>
        </w:tc>
      </w:tr>
    </w:tbl>
    <w:p w:rsidR="00846445" w:rsidRPr="00846445" w:rsidRDefault="00846445" w:rsidP="00846445">
      <w:pPr>
        <w:widowControl/>
        <w:jc w:val="center"/>
        <w:rPr>
          <w:rFonts w:ascii="Times New Roman" w:eastAsia="Times New Roman" w:hAnsi="Times New Roman" w:cs="Times New Roman"/>
          <w:i/>
          <w:lang w:bidi="ar-SA"/>
        </w:rPr>
      </w:pPr>
      <w:r w:rsidRPr="00846445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                                                                                                   </w:t>
      </w:r>
    </w:p>
    <w:p w:rsidR="00DB7505" w:rsidRDefault="00846445" w:rsidP="00846445">
      <w:pPr>
        <w:pStyle w:val="22"/>
        <w:shd w:val="clear" w:color="auto" w:fill="auto"/>
        <w:spacing w:before="0" w:after="244"/>
      </w:pPr>
      <w:r>
        <w:rPr>
          <w:rFonts w:eastAsiaTheme="minorEastAsia"/>
          <w:color w:val="auto"/>
          <w:lang w:bidi="ar-SA"/>
        </w:rPr>
        <w:t xml:space="preserve">                                                                     </w:t>
      </w:r>
      <w:r w:rsidRPr="00846445">
        <w:rPr>
          <w:rFonts w:eastAsiaTheme="minorEastAsia"/>
          <w:color w:val="auto"/>
          <w:lang w:bidi="ar-SA"/>
        </w:rPr>
        <w:t>п. Кизнер</w:t>
      </w:r>
      <w:r w:rsidRPr="00846445">
        <w:rPr>
          <w:rFonts w:asciiTheme="minorHAnsi" w:eastAsiaTheme="minorEastAsia" w:hAnsiTheme="minorHAnsi" w:cstheme="minorBidi"/>
          <w:b/>
          <w:i/>
          <w:color w:val="auto"/>
          <w:lang w:bidi="ar-SA"/>
        </w:rPr>
        <w:t xml:space="preserve">                                                         </w:t>
      </w:r>
    </w:p>
    <w:p w:rsidR="00DB7505" w:rsidRDefault="00DB7505">
      <w:pPr>
        <w:pStyle w:val="22"/>
        <w:shd w:val="clear" w:color="auto" w:fill="auto"/>
        <w:spacing w:before="0" w:after="244"/>
      </w:pPr>
    </w:p>
    <w:p w:rsidR="00DB7505" w:rsidRDefault="00006703" w:rsidP="00DB7505">
      <w:pPr>
        <w:pStyle w:val="22"/>
        <w:shd w:val="clear" w:color="auto" w:fill="auto"/>
        <w:spacing w:before="0" w:after="0" w:line="240" w:lineRule="auto"/>
      </w:pPr>
      <w:r>
        <w:t>Об утверждении Порядка проведения оценки</w:t>
      </w:r>
    </w:p>
    <w:p w:rsidR="00DB7505" w:rsidRDefault="00006703" w:rsidP="00DB7505">
      <w:pPr>
        <w:pStyle w:val="22"/>
        <w:shd w:val="clear" w:color="auto" w:fill="auto"/>
        <w:spacing w:before="0" w:after="0" w:line="240" w:lineRule="auto"/>
      </w:pPr>
      <w:r>
        <w:t xml:space="preserve">регулирующего воздействия проектов муниципальных </w:t>
      </w:r>
    </w:p>
    <w:p w:rsidR="00DB7505" w:rsidRDefault="00006703" w:rsidP="00DB7505">
      <w:pPr>
        <w:pStyle w:val="22"/>
        <w:shd w:val="clear" w:color="auto" w:fill="auto"/>
        <w:spacing w:before="0" w:after="0" w:line="240" w:lineRule="auto"/>
      </w:pPr>
      <w:r>
        <w:t xml:space="preserve">нормативных правовых актов и экспертизы </w:t>
      </w:r>
    </w:p>
    <w:p w:rsidR="0060056D" w:rsidRDefault="00006703" w:rsidP="00DB7505">
      <w:pPr>
        <w:pStyle w:val="22"/>
        <w:shd w:val="clear" w:color="auto" w:fill="auto"/>
        <w:spacing w:before="0" w:after="0" w:line="240" w:lineRule="auto"/>
      </w:pPr>
      <w:r>
        <w:t>муниципальных нормативных правовых актов</w:t>
      </w:r>
    </w:p>
    <w:p w:rsidR="00DB7505" w:rsidRDefault="00DB7505" w:rsidP="00DB7505">
      <w:pPr>
        <w:pStyle w:val="22"/>
        <w:shd w:val="clear" w:color="auto" w:fill="auto"/>
        <w:spacing w:before="0" w:after="0" w:line="240" w:lineRule="auto"/>
      </w:pPr>
    </w:p>
    <w:p w:rsidR="0060056D" w:rsidRDefault="00006703" w:rsidP="007C7537">
      <w:pPr>
        <w:pStyle w:val="22"/>
        <w:shd w:val="clear" w:color="auto" w:fill="auto"/>
        <w:spacing w:before="0" w:after="0" w:line="240" w:lineRule="auto"/>
        <w:ind w:firstLine="760"/>
      </w:pPr>
      <w:r>
        <w:t>В соответствии со статьями 7 и 46 Федерального закона от 06.10.2003 № 131-ФЗ «Об общих принципах организации местного самоуправления в Российской Федерации», Законом Удмуртской Республики от 11.12.2014 № 75-РЗ «Об оценке регулирующего воздействия проектов нормативных правовых актов и экспертизе нормативных правовых актов в Удмуртской Республике», распоряжением Правительства Удмуртской Республики от 15.02.2019 № 101-р «О государственной информационной системе Удмуртской Республики «Интернет-портал для публичного обсуждения проектов и действующих нормативных правовых актов Удмуртской Республики», руководствуясь Уставом муниципального образования «</w:t>
      </w:r>
      <w:r w:rsidR="007A39DC">
        <w:t>Кизнерский район</w:t>
      </w:r>
      <w:r>
        <w:t>»,</w:t>
      </w:r>
      <w:r w:rsidR="007A39DC">
        <w:t xml:space="preserve"> Администрация муниципального образования «Кизнерский район» </w:t>
      </w:r>
      <w:r>
        <w:t>ПОСТАНОВЛЯ</w:t>
      </w:r>
      <w:r w:rsidR="007A39DC">
        <w:t>ЕТ</w:t>
      </w:r>
      <w:r>
        <w:t>:</w:t>
      </w:r>
    </w:p>
    <w:p w:rsidR="0060056D" w:rsidRDefault="00006703" w:rsidP="007C7537">
      <w:pPr>
        <w:pStyle w:val="22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240" w:lineRule="auto"/>
        <w:ind w:firstLine="760"/>
      </w:pPr>
      <w:r>
        <w:t xml:space="preserve">Утвердить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 w:rsidR="007A39DC">
        <w:t xml:space="preserve">в соответствии с приложением к настоящему постановлению </w:t>
      </w:r>
      <w:r>
        <w:t>(прилагается).</w:t>
      </w:r>
    </w:p>
    <w:p w:rsidR="00E51219" w:rsidRDefault="00006703" w:rsidP="007C7537">
      <w:pPr>
        <w:pStyle w:val="22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0" w:line="240" w:lineRule="auto"/>
        <w:ind w:firstLine="1140"/>
      </w:pPr>
      <w:r>
        <w:t xml:space="preserve">Определить </w:t>
      </w:r>
      <w:r w:rsidR="00DB7505">
        <w:t>отдел</w:t>
      </w:r>
      <w:r>
        <w:t xml:space="preserve"> экономи</w:t>
      </w:r>
      <w:r w:rsidR="00DB7505">
        <w:t>ки, промышленности и торговли</w:t>
      </w:r>
      <w:r>
        <w:t xml:space="preserve"> Администрации муниципального образования «</w:t>
      </w:r>
      <w:r w:rsidR="00DB7505">
        <w:t>Кизнерский</w:t>
      </w:r>
      <w:r>
        <w:t xml:space="preserve"> район» уполномоченным органом, ответственным за</w:t>
      </w:r>
      <w:r w:rsidR="007C7537">
        <w:t xml:space="preserve"> </w:t>
      </w:r>
      <w:r>
        <w:t>внедрение процедуры о</w:t>
      </w:r>
      <w:r w:rsidR="00E51219">
        <w:t>ценки регулирующего воздействия</w:t>
      </w:r>
      <w:r>
        <w:t>, информационного и методического обеспечения оценки регулирующего воздействия проектов муниципальных нормативных правовых актов</w:t>
      </w:r>
      <w:r w:rsidR="007C7537">
        <w:t>.</w:t>
      </w:r>
      <w:r w:rsidR="00E51219">
        <w:t xml:space="preserve"> </w:t>
      </w:r>
    </w:p>
    <w:p w:rsidR="007C7537" w:rsidRDefault="007C7537" w:rsidP="007C753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60"/>
      </w:pPr>
      <w:r>
        <w:t xml:space="preserve">Определить правовой отдел  аппарата Главы района, районного Совета депутатов Администрации муниципального образования «Кизнерский район» уполномоченным органом, ответственным за </w:t>
      </w:r>
      <w:r w:rsidRPr="007C7537">
        <w:t>выполнение функции информационного и методического обеспечения проведения экспертизы муниципальных нормативных правовых актов.</w:t>
      </w:r>
    </w:p>
    <w:p w:rsidR="0060056D" w:rsidRDefault="007C7537" w:rsidP="007C753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60"/>
      </w:pPr>
      <w:r w:rsidRPr="007C7537">
        <w:t xml:space="preserve"> </w:t>
      </w:r>
      <w:r w:rsidR="00006703">
        <w:t>Уполномоченн</w:t>
      </w:r>
      <w:r>
        <w:t>ым</w:t>
      </w:r>
      <w:r w:rsidR="00006703">
        <w:t xml:space="preserve"> орган</w:t>
      </w:r>
      <w:r>
        <w:t>ам</w:t>
      </w:r>
      <w:r w:rsidR="00006703">
        <w:t xml:space="preserve">, разработчику проектов муниципальных нормативных правовых актов использовать при проведении оценки регулирующего воздействия проектов муниципальных нормативных правовых актов и экспертизы нормативных правовых актов государственную информационную систему Удмуртской </w:t>
      </w:r>
      <w:r w:rsidR="00006703">
        <w:lastRenderedPageBreak/>
        <w:t xml:space="preserve">Республики «Интернет-портал для публичного обсуждения проектов и действующих нормативных правовых актов Удмуртской Республики» </w:t>
      </w:r>
      <w:r w:rsidR="00006703" w:rsidRPr="007C7537">
        <w:rPr>
          <w:lang w:val="en-US" w:eastAsia="en-US" w:bidi="en-US"/>
        </w:rPr>
        <w:t>regulation</w:t>
      </w:r>
      <w:r w:rsidR="00006703" w:rsidRPr="00006703">
        <w:rPr>
          <w:lang w:eastAsia="en-US" w:bidi="en-US"/>
        </w:rPr>
        <w:t>.</w:t>
      </w:r>
      <w:r w:rsidR="00006703" w:rsidRPr="007C7537">
        <w:rPr>
          <w:lang w:val="en-US" w:eastAsia="en-US" w:bidi="en-US"/>
        </w:rPr>
        <w:t>udmurt</w:t>
      </w:r>
      <w:r w:rsidR="00006703" w:rsidRPr="00006703">
        <w:rPr>
          <w:lang w:eastAsia="en-US" w:bidi="en-US"/>
        </w:rPr>
        <w:t>.</w:t>
      </w:r>
      <w:r w:rsidR="00E51219">
        <w:rPr>
          <w:lang w:eastAsia="en-US" w:bidi="en-US"/>
        </w:rPr>
        <w:t xml:space="preserve"> </w:t>
      </w:r>
    </w:p>
    <w:p w:rsidR="0060056D" w:rsidRDefault="00E51219" w:rsidP="007C7537">
      <w:pPr>
        <w:pStyle w:val="22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240" w:lineRule="auto"/>
        <w:ind w:firstLine="740"/>
      </w:pPr>
      <w:r>
        <w:t>О</w:t>
      </w:r>
      <w:r w:rsidR="00006703">
        <w:t>публикова</w:t>
      </w:r>
      <w:r>
        <w:t xml:space="preserve">ть </w:t>
      </w:r>
      <w:r w:rsidR="00006703">
        <w:t>настояще</w:t>
      </w:r>
      <w:r>
        <w:t>е</w:t>
      </w:r>
      <w:r w:rsidR="00006703">
        <w:t xml:space="preserve"> п</w:t>
      </w:r>
      <w:r>
        <w:t>остановление</w:t>
      </w:r>
      <w:r w:rsidR="00006703">
        <w:t xml:space="preserve"> </w:t>
      </w:r>
      <w:r>
        <w:t>на</w:t>
      </w:r>
      <w:r w:rsidR="00006703">
        <w:t xml:space="preserve">  официальном сайте муниципального образования «</w:t>
      </w:r>
      <w:r>
        <w:t>Кизнерский</w:t>
      </w:r>
      <w:r w:rsidR="00006703">
        <w:t xml:space="preserve"> район» в сети «Интернет».</w:t>
      </w:r>
    </w:p>
    <w:p w:rsidR="0060056D" w:rsidRDefault="00006703" w:rsidP="007C7537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firstLine="740"/>
      </w:pPr>
      <w:r>
        <w:t>Признать утратившим силу постановление Администрации муниципального образования «</w:t>
      </w:r>
      <w:r w:rsidR="00E51219">
        <w:t>Кизнерский</w:t>
      </w:r>
      <w:r>
        <w:t xml:space="preserve"> район» от </w:t>
      </w:r>
      <w:r w:rsidR="00E51219">
        <w:t>13</w:t>
      </w:r>
      <w:r>
        <w:t>.</w:t>
      </w:r>
      <w:r w:rsidR="00E51219">
        <w:t>06</w:t>
      </w:r>
      <w:r>
        <w:t>.201</w:t>
      </w:r>
      <w:r w:rsidR="00E51219">
        <w:t>7</w:t>
      </w:r>
      <w:r>
        <w:t xml:space="preserve"> № 4</w:t>
      </w:r>
      <w:r w:rsidR="00E51219">
        <w:t>47</w:t>
      </w:r>
      <w:r>
        <w:t xml:space="preserve"> «Об утверждении Порядка</w:t>
      </w:r>
      <w:r w:rsidR="00E51219">
        <w:t xml:space="preserve"> проведения</w:t>
      </w:r>
      <w:r>
        <w:t xml:space="preserve"> оценки регулирующего воздействия проектов муниципальных нормативных правовых актов и экспертизы муниципальных нормативных правовых актов».</w:t>
      </w:r>
    </w:p>
    <w:p w:rsidR="0060056D" w:rsidRDefault="00006703" w:rsidP="007C7537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firstLine="740"/>
      </w:pPr>
      <w:r>
        <w:t xml:space="preserve">Контроль за исполнением </w:t>
      </w:r>
      <w:r w:rsidR="00E51219">
        <w:t xml:space="preserve">настоящего </w:t>
      </w:r>
      <w:r>
        <w:t>постановления возложить на заместителя главы Администрации муниципального образования «</w:t>
      </w:r>
      <w:r w:rsidR="00E51219">
        <w:t>Кизнерский  район» Горбунова П.Б.</w:t>
      </w:r>
    </w:p>
    <w:p w:rsidR="00DB54AA" w:rsidRDefault="00DB54AA" w:rsidP="00DB54AA">
      <w:pPr>
        <w:pStyle w:val="22"/>
        <w:shd w:val="clear" w:color="auto" w:fill="auto"/>
        <w:tabs>
          <w:tab w:val="left" w:pos="1014"/>
        </w:tabs>
        <w:spacing w:before="0" w:after="0" w:line="274" w:lineRule="exact"/>
      </w:pPr>
    </w:p>
    <w:p w:rsidR="00DB54AA" w:rsidRDefault="00DB54AA" w:rsidP="00DB54AA">
      <w:pPr>
        <w:pStyle w:val="22"/>
        <w:shd w:val="clear" w:color="auto" w:fill="auto"/>
        <w:tabs>
          <w:tab w:val="left" w:pos="1014"/>
        </w:tabs>
        <w:spacing w:before="0" w:after="0" w:line="274" w:lineRule="exact"/>
      </w:pPr>
    </w:p>
    <w:p w:rsidR="00DB54AA" w:rsidRPr="00DB54AA" w:rsidRDefault="00DB54AA" w:rsidP="00DB54A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4AA">
        <w:rPr>
          <w:rFonts w:ascii="Times New Roman" w:eastAsia="Times New Roman" w:hAnsi="Times New Roman" w:cs="Times New Roman"/>
          <w:color w:val="auto"/>
          <w:lang w:bidi="ar-SA"/>
        </w:rPr>
        <w:t>Глава муниципального образования</w:t>
      </w:r>
    </w:p>
    <w:p w:rsidR="00DB54AA" w:rsidRPr="00DB54AA" w:rsidRDefault="00DB54AA" w:rsidP="00DB54A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4AA">
        <w:rPr>
          <w:rFonts w:ascii="Times New Roman" w:eastAsia="Times New Roman" w:hAnsi="Times New Roman" w:cs="Times New Roman"/>
          <w:color w:val="auto"/>
          <w:lang w:bidi="ar-SA"/>
        </w:rPr>
        <w:t xml:space="preserve">«Кизнерский район»                                                                                              А.И. Плотников    </w:t>
      </w:r>
    </w:p>
    <w:p w:rsidR="00DB54AA" w:rsidRPr="00DB54AA" w:rsidRDefault="00DB54AA" w:rsidP="00DB54A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B54AA" w:rsidRPr="00DB54AA" w:rsidRDefault="00DB54AA" w:rsidP="00DB54A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B54AA" w:rsidRPr="00DB54AA" w:rsidRDefault="00DB54AA" w:rsidP="00DB54A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4AA">
        <w:rPr>
          <w:rFonts w:ascii="Times New Roman" w:eastAsia="Times New Roman" w:hAnsi="Times New Roman" w:cs="Times New Roman"/>
          <w:color w:val="auto"/>
          <w:lang w:bidi="ar-SA"/>
        </w:rPr>
        <w:t xml:space="preserve">Проект вносит </w:t>
      </w:r>
    </w:p>
    <w:p w:rsidR="00DB54AA" w:rsidRPr="00DB54AA" w:rsidRDefault="00DB54AA" w:rsidP="00DB54A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4AA">
        <w:rPr>
          <w:rFonts w:ascii="Times New Roman" w:eastAsia="Times New Roman" w:hAnsi="Times New Roman" w:cs="Times New Roman"/>
          <w:color w:val="auto"/>
          <w:lang w:bidi="ar-SA"/>
        </w:rPr>
        <w:t>Начальник отдела экономики,</w:t>
      </w:r>
    </w:p>
    <w:p w:rsidR="00DB54AA" w:rsidRPr="00DB54AA" w:rsidRDefault="00DB54AA" w:rsidP="00DB54A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4AA">
        <w:rPr>
          <w:rFonts w:ascii="Times New Roman" w:eastAsia="Times New Roman" w:hAnsi="Times New Roman" w:cs="Times New Roman"/>
          <w:color w:val="auto"/>
          <w:lang w:bidi="ar-SA"/>
        </w:rPr>
        <w:t>промышленности, торговли</w:t>
      </w:r>
    </w:p>
    <w:p w:rsidR="00DB54AA" w:rsidRPr="00DB54AA" w:rsidRDefault="00DB54AA" w:rsidP="00DB54A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4AA">
        <w:rPr>
          <w:rFonts w:ascii="Times New Roman" w:eastAsia="Times New Roman" w:hAnsi="Times New Roman" w:cs="Times New Roman"/>
          <w:color w:val="auto"/>
          <w:lang w:bidi="ar-SA"/>
        </w:rPr>
        <w:t>Администрации МО «Кизнерский район»                                                      Н.А. Оконникова</w:t>
      </w:r>
    </w:p>
    <w:p w:rsidR="00DB54AA" w:rsidRPr="00DB54AA" w:rsidRDefault="00DB54AA" w:rsidP="00DB54A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B54AA" w:rsidRPr="00DB54AA" w:rsidRDefault="00DB54AA" w:rsidP="00DB54A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4AA">
        <w:rPr>
          <w:rFonts w:ascii="Times New Roman" w:eastAsia="Times New Roman" w:hAnsi="Times New Roman" w:cs="Times New Roman"/>
          <w:color w:val="auto"/>
          <w:lang w:bidi="ar-SA"/>
        </w:rPr>
        <w:t>СОГЛАСОВАНО</w:t>
      </w:r>
    </w:p>
    <w:p w:rsidR="00DB54AA" w:rsidRPr="00DB54AA" w:rsidRDefault="00DB54AA" w:rsidP="00DB54A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4AA">
        <w:rPr>
          <w:rFonts w:ascii="Times New Roman" w:eastAsia="Times New Roman" w:hAnsi="Times New Roman" w:cs="Times New Roman"/>
          <w:color w:val="auto"/>
          <w:lang w:bidi="ar-SA"/>
        </w:rPr>
        <w:t>Заместитель главы Администрации</w:t>
      </w:r>
    </w:p>
    <w:p w:rsidR="00DB54AA" w:rsidRPr="00DB54AA" w:rsidRDefault="00DB54AA" w:rsidP="00DB54A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4AA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</w:t>
      </w:r>
    </w:p>
    <w:p w:rsidR="00DB54AA" w:rsidRPr="00DB54AA" w:rsidRDefault="00DB54AA" w:rsidP="00DB54A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4AA">
        <w:rPr>
          <w:rFonts w:ascii="Times New Roman" w:eastAsia="Times New Roman" w:hAnsi="Times New Roman" w:cs="Times New Roman"/>
          <w:color w:val="auto"/>
          <w:lang w:bidi="ar-SA"/>
        </w:rPr>
        <w:t xml:space="preserve">«Кизнерский район»                                                                                                 П.Б. Горбунов    </w:t>
      </w:r>
    </w:p>
    <w:p w:rsidR="00DB54AA" w:rsidRPr="00DB54AA" w:rsidRDefault="00DB54AA" w:rsidP="00DB54A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B54AA" w:rsidRPr="00DB54AA" w:rsidRDefault="00DB54AA" w:rsidP="00DB54A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4AA">
        <w:rPr>
          <w:rFonts w:ascii="Times New Roman" w:eastAsia="Times New Roman" w:hAnsi="Times New Roman" w:cs="Times New Roman"/>
          <w:color w:val="auto"/>
          <w:lang w:bidi="ar-SA"/>
        </w:rPr>
        <w:t>Начальник  правового отдела                                                                              А.С. Овсянников</w:t>
      </w:r>
    </w:p>
    <w:p w:rsidR="0060056D" w:rsidRDefault="0060056D" w:rsidP="0077073D">
      <w:pPr>
        <w:pStyle w:val="22"/>
        <w:shd w:val="clear" w:color="auto" w:fill="auto"/>
        <w:spacing w:before="0" w:after="0" w:line="274" w:lineRule="exact"/>
        <w:ind w:left="5340"/>
        <w:jc w:val="left"/>
      </w:pPr>
      <w:bookmarkStart w:id="0" w:name="_GoBack"/>
      <w:bookmarkEnd w:id="0"/>
    </w:p>
    <w:sectPr w:rsidR="0060056D" w:rsidSect="0077073D">
      <w:headerReference w:type="even" r:id="rId8"/>
      <w:headerReference w:type="default" r:id="rId9"/>
      <w:pgSz w:w="11900" w:h="16840"/>
      <w:pgMar w:top="767" w:right="909" w:bottom="1331" w:left="1487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A3" w:rsidRDefault="00CA66A3" w:rsidP="0060056D">
      <w:r>
        <w:separator/>
      </w:r>
    </w:p>
  </w:endnote>
  <w:endnote w:type="continuationSeparator" w:id="0">
    <w:p w:rsidR="00CA66A3" w:rsidRDefault="00CA66A3" w:rsidP="0060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A3" w:rsidRDefault="00CA66A3"/>
  </w:footnote>
  <w:footnote w:type="continuationSeparator" w:id="0">
    <w:p w:rsidR="00CA66A3" w:rsidRDefault="00CA66A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6D" w:rsidRDefault="0060056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6D" w:rsidRDefault="0060056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AB8"/>
    <w:multiLevelType w:val="multilevel"/>
    <w:tmpl w:val="B784B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400AC"/>
    <w:multiLevelType w:val="hybridMultilevel"/>
    <w:tmpl w:val="D3C4B34A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C8B329C"/>
    <w:multiLevelType w:val="multilevel"/>
    <w:tmpl w:val="A454A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7D1171"/>
    <w:multiLevelType w:val="multilevel"/>
    <w:tmpl w:val="7990F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49780E"/>
    <w:multiLevelType w:val="multilevel"/>
    <w:tmpl w:val="1068AE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F56E95"/>
    <w:multiLevelType w:val="multilevel"/>
    <w:tmpl w:val="2B2A434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7C1C40"/>
    <w:multiLevelType w:val="multilevel"/>
    <w:tmpl w:val="CFD84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A53589"/>
    <w:multiLevelType w:val="multilevel"/>
    <w:tmpl w:val="F54E3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0056D"/>
    <w:rsid w:val="00006703"/>
    <w:rsid w:val="002A6DB1"/>
    <w:rsid w:val="004C5C23"/>
    <w:rsid w:val="005E7A6F"/>
    <w:rsid w:val="0060056D"/>
    <w:rsid w:val="0077073D"/>
    <w:rsid w:val="007A39DC"/>
    <w:rsid w:val="007C7537"/>
    <w:rsid w:val="00846445"/>
    <w:rsid w:val="00912C2A"/>
    <w:rsid w:val="00C84D0F"/>
    <w:rsid w:val="00C978BC"/>
    <w:rsid w:val="00CA66A3"/>
    <w:rsid w:val="00DB54AA"/>
    <w:rsid w:val="00DB7505"/>
    <w:rsid w:val="00DC32F1"/>
    <w:rsid w:val="00E32235"/>
    <w:rsid w:val="00E51219"/>
    <w:rsid w:val="00ED01E1"/>
    <w:rsid w:val="00F31C19"/>
    <w:rsid w:val="00F9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D0F359-5455-433F-BD00-027512BC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05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056D"/>
    <w:rPr>
      <w:color w:val="0066CC"/>
      <w:u w:val="single"/>
    </w:rPr>
  </w:style>
  <w:style w:type="character" w:customStyle="1" w:styleId="3Exact">
    <w:name w:val="Основной текст (3) Exact"/>
    <w:basedOn w:val="a0"/>
    <w:rsid w:val="00600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4ptExact">
    <w:name w:val="Основной текст (3) + 14 pt Exact"/>
    <w:basedOn w:val="3"/>
    <w:rsid w:val="00600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600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60056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sid w:val="00600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600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6"/>
      <w:szCs w:val="46"/>
      <w:u w:val="none"/>
    </w:rPr>
  </w:style>
  <w:style w:type="character" w:customStyle="1" w:styleId="2">
    <w:name w:val="Заголовок №2_"/>
    <w:basedOn w:val="a0"/>
    <w:link w:val="20"/>
    <w:rsid w:val="0060056D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44"/>
      <w:szCs w:val="44"/>
      <w:u w:val="none"/>
    </w:rPr>
  </w:style>
  <w:style w:type="character" w:customStyle="1" w:styleId="214pt1pt">
    <w:name w:val="Заголовок №2 + 14 pt;Не курсив;Интервал 1 pt"/>
    <w:basedOn w:val="2"/>
    <w:rsid w:val="0060056D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00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600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600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6">
    <w:name w:val="Колонтитул"/>
    <w:basedOn w:val="a4"/>
    <w:rsid w:val="00600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600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0056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60056D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7TimesNewRoman12pt0pt">
    <w:name w:val="Основной текст (7) + Times New Roman;12 pt;Не курсив;Интервал 0 pt"/>
    <w:basedOn w:val="7"/>
    <w:rsid w:val="006005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TimesNewRoman12pt0pt0">
    <w:name w:val="Основной текст (7) + Times New Roman;12 pt;Не курсив;Интервал 0 pt"/>
    <w:basedOn w:val="7"/>
    <w:rsid w:val="006005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"/>
    <w:basedOn w:val="7"/>
    <w:rsid w:val="0060056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rialNarrow9pt0pt">
    <w:name w:val="Колонтитул + Arial Narrow;9 pt;Интервал 0 pt"/>
    <w:basedOn w:val="a4"/>
    <w:rsid w:val="0060056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600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600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2pt">
    <w:name w:val="Основной текст (8) + 12 pt;Не полужирный"/>
    <w:basedOn w:val="8"/>
    <w:rsid w:val="00600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00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1"/>
    <w:rsid w:val="00600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6005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0056D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60056D"/>
    <w:pPr>
      <w:shd w:val="clear" w:color="auto" w:fill="FFFFFF"/>
      <w:spacing w:before="360"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60056D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10">
    <w:name w:val="Заголовок №1"/>
    <w:basedOn w:val="a"/>
    <w:link w:val="1"/>
    <w:rsid w:val="0060056D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46"/>
      <w:szCs w:val="46"/>
    </w:rPr>
  </w:style>
  <w:style w:type="paragraph" w:customStyle="1" w:styleId="20">
    <w:name w:val="Заголовок №2"/>
    <w:basedOn w:val="a"/>
    <w:link w:val="2"/>
    <w:rsid w:val="0060056D"/>
    <w:pPr>
      <w:shd w:val="clear" w:color="auto" w:fill="FFFFFF"/>
      <w:spacing w:before="600" w:after="360" w:line="0" w:lineRule="atLeast"/>
      <w:outlineLvl w:val="1"/>
    </w:pPr>
    <w:rPr>
      <w:rFonts w:ascii="Consolas" w:eastAsia="Consolas" w:hAnsi="Consolas" w:cs="Consolas"/>
      <w:i/>
      <w:iCs/>
      <w:sz w:val="44"/>
      <w:szCs w:val="44"/>
    </w:rPr>
  </w:style>
  <w:style w:type="paragraph" w:customStyle="1" w:styleId="40">
    <w:name w:val="Основной текст (4)"/>
    <w:basedOn w:val="a"/>
    <w:link w:val="4"/>
    <w:rsid w:val="0060056D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6005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50">
    <w:name w:val="Основной текст (5)"/>
    <w:basedOn w:val="a"/>
    <w:link w:val="5"/>
    <w:rsid w:val="0060056D"/>
    <w:pPr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  <w:style w:type="paragraph" w:customStyle="1" w:styleId="70">
    <w:name w:val="Основной текст (7)"/>
    <w:basedOn w:val="a"/>
    <w:link w:val="7"/>
    <w:rsid w:val="0060056D"/>
    <w:pPr>
      <w:shd w:val="clear" w:color="auto" w:fill="FFFFFF"/>
      <w:spacing w:after="600" w:line="274" w:lineRule="exact"/>
      <w:jc w:val="both"/>
    </w:pPr>
    <w:rPr>
      <w:rFonts w:ascii="Arial Narrow" w:eastAsia="Arial Narrow" w:hAnsi="Arial Narrow" w:cs="Arial Narrow"/>
      <w:i/>
      <w:iCs/>
      <w:spacing w:val="20"/>
      <w:sz w:val="20"/>
      <w:szCs w:val="20"/>
    </w:rPr>
  </w:style>
  <w:style w:type="paragraph" w:customStyle="1" w:styleId="80">
    <w:name w:val="Основной текст (8)"/>
    <w:basedOn w:val="a"/>
    <w:link w:val="8"/>
    <w:rsid w:val="006005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rsid w:val="006005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B54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54AA"/>
    <w:rPr>
      <w:color w:val="000000"/>
    </w:rPr>
  </w:style>
  <w:style w:type="paragraph" w:styleId="ab">
    <w:name w:val="footer"/>
    <w:basedOn w:val="a"/>
    <w:link w:val="ac"/>
    <w:uiPriority w:val="99"/>
    <w:unhideWhenUsed/>
    <w:rsid w:val="00DB54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54AA"/>
    <w:rPr>
      <w:color w:val="000000"/>
    </w:rPr>
  </w:style>
  <w:style w:type="paragraph" w:styleId="ad">
    <w:name w:val="List Paragraph"/>
    <w:basedOn w:val="a"/>
    <w:uiPriority w:val="34"/>
    <w:qFormat/>
    <w:rsid w:val="007C753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84D0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84D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Оконникова</cp:lastModifiedBy>
  <cp:revision>10</cp:revision>
  <cp:lastPrinted>2021-11-16T04:50:00Z</cp:lastPrinted>
  <dcterms:created xsi:type="dcterms:W3CDTF">2021-11-09T11:28:00Z</dcterms:created>
  <dcterms:modified xsi:type="dcterms:W3CDTF">2021-11-17T06:11:00Z</dcterms:modified>
</cp:coreProperties>
</file>