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D" w:rsidRPr="00BA473D" w:rsidRDefault="00BA473D" w:rsidP="00BA473D">
      <w:pPr>
        <w:spacing w:after="0" w:line="240" w:lineRule="auto"/>
        <w:jc w:val="center"/>
        <w:rPr>
          <w:rFonts w:ascii="Times New Roman" w:hAnsi="Times New Roman"/>
          <w:b/>
        </w:rPr>
      </w:pPr>
      <w:r w:rsidRPr="00BA473D">
        <w:rPr>
          <w:rFonts w:ascii="Times New Roman" w:hAnsi="Times New Roman"/>
          <w:b/>
        </w:rPr>
        <w:t xml:space="preserve">РЕШЕНИЕ </w:t>
      </w:r>
    </w:p>
    <w:p w:rsidR="00BA473D" w:rsidRPr="00BA473D" w:rsidRDefault="00BA473D" w:rsidP="00BA473D">
      <w:pPr>
        <w:spacing w:after="0" w:line="240" w:lineRule="auto"/>
        <w:jc w:val="center"/>
        <w:rPr>
          <w:rFonts w:ascii="Times New Roman" w:hAnsi="Times New Roman"/>
          <w:b/>
        </w:rPr>
      </w:pPr>
      <w:r w:rsidRPr="00BA473D">
        <w:rPr>
          <w:rFonts w:ascii="Times New Roman" w:hAnsi="Times New Roman"/>
          <w:b/>
        </w:rPr>
        <w:t xml:space="preserve">санитарно – противоэпидемической комиссии </w:t>
      </w:r>
    </w:p>
    <w:p w:rsidR="00BA473D" w:rsidRPr="00BA473D" w:rsidRDefault="00BA473D" w:rsidP="00BA473D">
      <w:pPr>
        <w:spacing w:after="0" w:line="240" w:lineRule="auto"/>
        <w:jc w:val="center"/>
        <w:rPr>
          <w:rFonts w:ascii="Times New Roman" w:hAnsi="Times New Roman"/>
          <w:b/>
        </w:rPr>
      </w:pPr>
      <w:r w:rsidRPr="00BA473D">
        <w:rPr>
          <w:rFonts w:ascii="Times New Roman" w:hAnsi="Times New Roman"/>
          <w:b/>
        </w:rPr>
        <w:t xml:space="preserve">Администрации МО «Кизнерский район» </w:t>
      </w:r>
    </w:p>
    <w:p w:rsidR="00BA473D" w:rsidRPr="00BA473D" w:rsidRDefault="00BA473D" w:rsidP="00BA473D">
      <w:pPr>
        <w:spacing w:after="0" w:line="240" w:lineRule="auto"/>
        <w:rPr>
          <w:rFonts w:ascii="Times New Roman" w:hAnsi="Times New Roman"/>
          <w:b/>
        </w:rPr>
      </w:pP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</w:rPr>
      </w:pPr>
      <w:r w:rsidRPr="00BA473D">
        <w:rPr>
          <w:rFonts w:ascii="Times New Roman" w:hAnsi="Times New Roman"/>
          <w:b/>
        </w:rPr>
        <w:t>13.02.2020 г.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473D">
        <w:rPr>
          <w:rFonts w:ascii="Times New Roman" w:hAnsi="Times New Roman"/>
          <w:b/>
          <w:i/>
        </w:rPr>
        <w:t>1. Отчет о работе СПК в 2019 году и утверждение плана работы СПК на 2020 год</w:t>
      </w:r>
      <w:proofErr w:type="gramStart"/>
      <w:r w:rsidRPr="00BA473D">
        <w:rPr>
          <w:rFonts w:ascii="Times New Roman" w:hAnsi="Times New Roman"/>
          <w:b/>
          <w:i/>
        </w:rPr>
        <w:t>.</w:t>
      </w:r>
      <w:proofErr w:type="gramEnd"/>
      <w:r w:rsidRPr="00BA473D">
        <w:rPr>
          <w:rFonts w:ascii="Times New Roman" w:hAnsi="Times New Roman"/>
          <w:b/>
          <w:i/>
        </w:rPr>
        <w:t xml:space="preserve"> (</w:t>
      </w:r>
      <w:proofErr w:type="spellStart"/>
      <w:proofErr w:type="gramStart"/>
      <w:r w:rsidRPr="00BA473D">
        <w:rPr>
          <w:rFonts w:ascii="Times New Roman" w:hAnsi="Times New Roman"/>
          <w:b/>
          <w:i/>
        </w:rPr>
        <w:t>д</w:t>
      </w:r>
      <w:proofErr w:type="gramEnd"/>
      <w:r w:rsidRPr="00BA473D">
        <w:rPr>
          <w:rFonts w:ascii="Times New Roman" w:hAnsi="Times New Roman"/>
          <w:b/>
          <w:i/>
        </w:rPr>
        <w:t>окл</w:t>
      </w:r>
      <w:proofErr w:type="spellEnd"/>
      <w:r w:rsidRPr="00BA473D">
        <w:rPr>
          <w:rFonts w:ascii="Times New Roman" w:hAnsi="Times New Roman"/>
          <w:b/>
          <w:i/>
        </w:rPr>
        <w:t xml:space="preserve">. </w:t>
      </w:r>
      <w:proofErr w:type="gramStart"/>
      <w:r w:rsidRPr="00BA473D">
        <w:rPr>
          <w:rFonts w:ascii="Times New Roman" w:hAnsi="Times New Roman"/>
          <w:b/>
          <w:i/>
        </w:rPr>
        <w:t>В. С. Орехова, председатель  санитарно противоэпидемической комиссии Администрации МО «Кизнерский район»).</w:t>
      </w:r>
      <w:proofErr w:type="gramEnd"/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1.1.  Информацию Ореховой В.С. принять к сведению.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1.2. Работу санитарно-противоэпидемической комиссии за 2019 год считать удовлетворительной.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1.3. План работы санитарно-противоэпидемической комиссии на 2020 год утвердить.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</w:p>
    <w:p w:rsid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473D">
        <w:rPr>
          <w:rFonts w:ascii="Times New Roman" w:hAnsi="Times New Roman"/>
          <w:b/>
          <w:i/>
        </w:rPr>
        <w:t xml:space="preserve">2. </w:t>
      </w:r>
      <w:proofErr w:type="gramStart"/>
      <w:r w:rsidRPr="00BA473D">
        <w:rPr>
          <w:rFonts w:ascii="Times New Roman" w:hAnsi="Times New Roman"/>
          <w:b/>
          <w:i/>
        </w:rPr>
        <w:t xml:space="preserve">О результатах работы передвижного диагностического комплекса и передвижного </w:t>
      </w:r>
      <w:proofErr w:type="spellStart"/>
      <w:r w:rsidRPr="00BA473D">
        <w:rPr>
          <w:rFonts w:ascii="Times New Roman" w:hAnsi="Times New Roman"/>
          <w:b/>
          <w:i/>
        </w:rPr>
        <w:t>маммографа</w:t>
      </w:r>
      <w:proofErr w:type="spellEnd"/>
      <w:r w:rsidRPr="00BA473D">
        <w:rPr>
          <w:rFonts w:ascii="Times New Roman" w:hAnsi="Times New Roman"/>
          <w:b/>
          <w:i/>
        </w:rPr>
        <w:t xml:space="preserve">  на территории МО «Кизнерский район» в </w:t>
      </w:r>
      <w:smartTag w:uri="urn:schemas-microsoft-com:office:smarttags" w:element="metricconverter">
        <w:smartTagPr>
          <w:attr w:name="ProductID" w:val="2019 г"/>
        </w:smartTagPr>
        <w:r w:rsidRPr="00BA473D">
          <w:rPr>
            <w:rFonts w:ascii="Times New Roman" w:hAnsi="Times New Roman"/>
            <w:b/>
            <w:i/>
          </w:rPr>
          <w:t>2019 г</w:t>
        </w:r>
      </w:smartTag>
      <w:r w:rsidRPr="00BA473D">
        <w:rPr>
          <w:rFonts w:ascii="Times New Roman" w:hAnsi="Times New Roman"/>
          <w:b/>
          <w:i/>
        </w:rPr>
        <w:t>. (</w:t>
      </w:r>
      <w:proofErr w:type="spellStart"/>
      <w:r w:rsidRPr="00BA473D">
        <w:rPr>
          <w:rFonts w:ascii="Times New Roman" w:hAnsi="Times New Roman"/>
          <w:b/>
          <w:i/>
        </w:rPr>
        <w:t>докл</w:t>
      </w:r>
      <w:proofErr w:type="spellEnd"/>
      <w:r w:rsidRPr="00BA473D">
        <w:rPr>
          <w:rFonts w:ascii="Times New Roman" w:hAnsi="Times New Roman"/>
          <w:b/>
          <w:i/>
        </w:rPr>
        <w:t>.</w:t>
      </w:r>
      <w:proofErr w:type="gramEnd"/>
      <w:r w:rsidRPr="00BA473D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BA473D">
        <w:rPr>
          <w:rFonts w:ascii="Times New Roman" w:hAnsi="Times New Roman"/>
          <w:b/>
          <w:i/>
        </w:rPr>
        <w:t>Гайнцев</w:t>
      </w:r>
      <w:proofErr w:type="spellEnd"/>
      <w:r w:rsidRPr="00BA473D">
        <w:rPr>
          <w:rFonts w:ascii="Times New Roman" w:hAnsi="Times New Roman"/>
          <w:b/>
          <w:i/>
        </w:rPr>
        <w:t xml:space="preserve"> А.М., главный врач БУЗ УР «Кизнерская районная больница МЗ УР»).</w:t>
      </w:r>
      <w:proofErr w:type="gramEnd"/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2.1. Информацию </w:t>
      </w:r>
      <w:proofErr w:type="spellStart"/>
      <w:r w:rsidRPr="00BA473D">
        <w:rPr>
          <w:rFonts w:ascii="Times New Roman" w:hAnsi="Times New Roman"/>
        </w:rPr>
        <w:t>Гайнцева</w:t>
      </w:r>
      <w:proofErr w:type="spellEnd"/>
      <w:r w:rsidRPr="00BA473D">
        <w:rPr>
          <w:rFonts w:ascii="Times New Roman" w:hAnsi="Times New Roman"/>
        </w:rPr>
        <w:t xml:space="preserve"> А.М. принять к сведению.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2.2. Главному врачу БУЗ УР «Кизнерская районная больница МЗ УР» рекомендовать сделать заявку на работу передвижного диагностического комплекса  и передвижного </w:t>
      </w:r>
      <w:proofErr w:type="spellStart"/>
      <w:r w:rsidRPr="00BA473D">
        <w:rPr>
          <w:rFonts w:ascii="Times New Roman" w:hAnsi="Times New Roman"/>
        </w:rPr>
        <w:t>маммографа</w:t>
      </w:r>
      <w:proofErr w:type="spellEnd"/>
      <w:r w:rsidRPr="00BA473D">
        <w:rPr>
          <w:rFonts w:ascii="Times New Roman" w:hAnsi="Times New Roman"/>
        </w:rPr>
        <w:t xml:space="preserve"> на территории МО «Кизнерский район» в 2020 году с учетом недостатков 2018 и 2019  года.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</w:p>
    <w:p w:rsid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473D">
        <w:rPr>
          <w:rFonts w:ascii="Times New Roman" w:hAnsi="Times New Roman"/>
          <w:b/>
          <w:i/>
        </w:rPr>
        <w:t xml:space="preserve">3. </w:t>
      </w:r>
      <w:proofErr w:type="gramStart"/>
      <w:r w:rsidRPr="00BA473D">
        <w:rPr>
          <w:rFonts w:ascii="Times New Roman" w:hAnsi="Times New Roman"/>
          <w:b/>
          <w:i/>
        </w:rPr>
        <w:t>О достижении  целевых показателей за 2019 год муниципальной программы «Охрана здоровья и формирование здорового образа жизни населения МО «Кизнерский район» на 2015-</w:t>
      </w:r>
      <w:smartTag w:uri="urn:schemas-microsoft-com:office:smarttags" w:element="metricconverter">
        <w:smartTagPr>
          <w:attr w:name="ProductID" w:val="2021 г"/>
        </w:smartTagPr>
        <w:r w:rsidRPr="00BA473D">
          <w:rPr>
            <w:rFonts w:ascii="Times New Roman" w:hAnsi="Times New Roman"/>
            <w:b/>
            <w:i/>
          </w:rPr>
          <w:t>2021 г</w:t>
        </w:r>
      </w:smartTag>
      <w:r w:rsidRPr="00BA473D">
        <w:rPr>
          <w:rFonts w:ascii="Times New Roman" w:hAnsi="Times New Roman"/>
          <w:b/>
          <w:i/>
        </w:rPr>
        <w:t xml:space="preserve">.г.» подпрограммы «Создание условий для оказания медицинской помощи населению, профилактики заболеваний и формированию здорового образа жизни» и реализации Стратегии социально-экономического развития МО «Кизнерский район» в </w:t>
      </w:r>
      <w:smartTag w:uri="urn:schemas-microsoft-com:office:smarttags" w:element="metricconverter">
        <w:smartTagPr>
          <w:attr w:name="ProductID" w:val="2019 г"/>
        </w:smartTagPr>
        <w:r w:rsidRPr="00BA473D">
          <w:rPr>
            <w:rFonts w:ascii="Times New Roman" w:hAnsi="Times New Roman"/>
            <w:b/>
            <w:i/>
          </w:rPr>
          <w:t>2019 г</w:t>
        </w:r>
      </w:smartTag>
      <w:r w:rsidRPr="00BA473D">
        <w:rPr>
          <w:rFonts w:ascii="Times New Roman" w:hAnsi="Times New Roman"/>
          <w:b/>
          <w:i/>
        </w:rPr>
        <w:t>. (</w:t>
      </w:r>
      <w:proofErr w:type="spellStart"/>
      <w:r w:rsidRPr="00BA473D">
        <w:rPr>
          <w:rFonts w:ascii="Times New Roman" w:hAnsi="Times New Roman"/>
          <w:b/>
          <w:i/>
        </w:rPr>
        <w:t>докл</w:t>
      </w:r>
      <w:proofErr w:type="spellEnd"/>
      <w:r w:rsidRPr="00BA473D">
        <w:rPr>
          <w:rFonts w:ascii="Times New Roman" w:hAnsi="Times New Roman"/>
          <w:b/>
          <w:i/>
        </w:rPr>
        <w:t>.</w:t>
      </w:r>
      <w:proofErr w:type="gramEnd"/>
      <w:r w:rsidRPr="00BA473D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BA473D">
        <w:rPr>
          <w:rFonts w:ascii="Times New Roman" w:hAnsi="Times New Roman"/>
          <w:b/>
          <w:i/>
        </w:rPr>
        <w:t>Гайнцев</w:t>
      </w:r>
      <w:proofErr w:type="spellEnd"/>
      <w:r w:rsidRPr="00BA473D">
        <w:rPr>
          <w:rFonts w:ascii="Times New Roman" w:hAnsi="Times New Roman"/>
          <w:b/>
          <w:i/>
        </w:rPr>
        <w:t xml:space="preserve"> А.М.,  главный врач БУЗ УР «Кизнерская районная больница МЗ УР»).</w:t>
      </w:r>
      <w:proofErr w:type="gramEnd"/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A473D" w:rsidRPr="00BA473D" w:rsidRDefault="00BA473D" w:rsidP="00BA473D">
      <w:pPr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3.1. Информацию БУЗ УР «Кизнерская районная больница МЗ УР» принять к сведению.</w:t>
      </w:r>
    </w:p>
    <w:p w:rsidR="00BA473D" w:rsidRPr="00BA473D" w:rsidRDefault="00BA473D" w:rsidP="00BA473D">
      <w:pPr>
        <w:jc w:val="both"/>
        <w:rPr>
          <w:rFonts w:ascii="Times New Roman" w:hAnsi="Times New Roman"/>
          <w:b/>
          <w:i/>
        </w:rPr>
      </w:pPr>
      <w:r w:rsidRPr="00BA473D">
        <w:rPr>
          <w:rFonts w:ascii="Times New Roman" w:hAnsi="Times New Roman"/>
          <w:b/>
          <w:i/>
        </w:rPr>
        <w:t>4. О ситуации по заболеваемости ОРВИ и гриппом на территории  Кизнерского района в эпидемический сезон 2019-</w:t>
      </w:r>
      <w:smartTag w:uri="urn:schemas-microsoft-com:office:smarttags" w:element="metricconverter">
        <w:smartTagPr>
          <w:attr w:name="ProductID" w:val="2020 г"/>
        </w:smartTagPr>
        <w:r w:rsidRPr="00BA473D">
          <w:rPr>
            <w:rFonts w:ascii="Times New Roman" w:hAnsi="Times New Roman"/>
            <w:b/>
            <w:i/>
          </w:rPr>
          <w:t>2020 г</w:t>
        </w:r>
      </w:smartTag>
      <w:r w:rsidRPr="00BA473D">
        <w:rPr>
          <w:rFonts w:ascii="Times New Roman" w:hAnsi="Times New Roman"/>
          <w:b/>
          <w:i/>
        </w:rPr>
        <w:t xml:space="preserve">.г. среди взрослого и детского населения.  </w:t>
      </w:r>
      <w:proofErr w:type="gramStart"/>
      <w:r w:rsidRPr="00BA473D">
        <w:rPr>
          <w:rFonts w:ascii="Times New Roman" w:hAnsi="Times New Roman"/>
          <w:b/>
          <w:i/>
        </w:rPr>
        <w:t>Обеспеченность аптечных сетей Кизнерского района профилактическими средствами (противовирусными препаратами, масками) (</w:t>
      </w:r>
      <w:proofErr w:type="spellStart"/>
      <w:r w:rsidRPr="00BA473D">
        <w:rPr>
          <w:rFonts w:ascii="Times New Roman" w:hAnsi="Times New Roman"/>
          <w:b/>
          <w:i/>
        </w:rPr>
        <w:t>докл</w:t>
      </w:r>
      <w:proofErr w:type="spellEnd"/>
      <w:r w:rsidRPr="00BA473D">
        <w:rPr>
          <w:rFonts w:ascii="Times New Roman" w:hAnsi="Times New Roman"/>
          <w:b/>
          <w:i/>
        </w:rPr>
        <w:t>.</w:t>
      </w:r>
      <w:proofErr w:type="gramEnd"/>
      <w:r w:rsidRPr="00BA473D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BA473D">
        <w:rPr>
          <w:rFonts w:ascii="Times New Roman" w:hAnsi="Times New Roman"/>
          <w:b/>
          <w:i/>
        </w:rPr>
        <w:t>Гайнцев</w:t>
      </w:r>
      <w:proofErr w:type="spellEnd"/>
      <w:r w:rsidRPr="00BA473D">
        <w:rPr>
          <w:rFonts w:ascii="Times New Roman" w:hAnsi="Times New Roman"/>
          <w:b/>
          <w:i/>
        </w:rPr>
        <w:t xml:space="preserve"> А.М., главный врач БУЗ УР «Кизнерская районная больница МЗ УР»,  Яркова И.М., начальник Управления  образования Администрации МО «Кизнерский район», </w:t>
      </w:r>
      <w:proofErr w:type="spellStart"/>
      <w:r w:rsidRPr="00BA473D">
        <w:rPr>
          <w:rFonts w:ascii="Times New Roman" w:hAnsi="Times New Roman"/>
          <w:b/>
          <w:i/>
        </w:rPr>
        <w:t>Оконникова</w:t>
      </w:r>
      <w:proofErr w:type="spellEnd"/>
      <w:r w:rsidRPr="00BA473D">
        <w:rPr>
          <w:rFonts w:ascii="Times New Roman" w:hAnsi="Times New Roman"/>
          <w:b/>
          <w:i/>
        </w:rPr>
        <w:t xml:space="preserve"> Н.А.,  начальник отдела экономики, промышленности и торговли).</w:t>
      </w:r>
      <w:proofErr w:type="gramEnd"/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</w:rPr>
      </w:pPr>
      <w:r w:rsidRPr="00BA473D">
        <w:rPr>
          <w:rFonts w:ascii="Times New Roman" w:hAnsi="Times New Roman"/>
        </w:rPr>
        <w:t>1. Администрации МО «Кизнерский район»: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1.1. Обязать руководителей организаций и предприятий независимо от организационно-правовой формы собственности обеспечить надлежащие условия и поддержание необходимого температурного режима в детских образовательных, медицинских, социальных организациях, жилых домах, на транспорте, промышленных предприятиях, в организациях и учреждениях, создание условий в зимний период надлежащих условий </w:t>
      </w:r>
      <w:proofErr w:type="gramStart"/>
      <w:r w:rsidRPr="00BA473D">
        <w:rPr>
          <w:rFonts w:ascii="Times New Roman" w:hAnsi="Times New Roman"/>
        </w:rPr>
        <w:t>для</w:t>
      </w:r>
      <w:proofErr w:type="gramEnd"/>
      <w:r w:rsidRPr="00BA473D">
        <w:rPr>
          <w:rFonts w:ascii="Times New Roman" w:hAnsi="Times New Roman"/>
        </w:rPr>
        <w:t xml:space="preserve"> работающих на открытом воздухе.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1.2. Взять на контроль организацию медицинской помощи заболевшим гриппом и ОРВИ и наличие в аптечной сети в достаточных объемах профилактических противогриппозных препаратов, средств индивидуальной защиты.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1.3. Приостанавливать учебный процесс с учетом регистрируемого уровня заболеваемости гриппом и ОРВИ среди учащихся, предусмотреть мероприятия по организации обучения на дому.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1.4. Проводить в средствах массовой информации разъяснительную работу с населением о мерах личной и общественной профилактики.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2. Главам муниципальных образований сельских поселений принять меры по предупреждению</w:t>
      </w:r>
      <w:r w:rsidRPr="00BA473D">
        <w:rPr>
          <w:rFonts w:ascii="Times New Roman" w:hAnsi="Times New Roman"/>
          <w:b/>
        </w:rPr>
        <w:t xml:space="preserve"> </w:t>
      </w:r>
      <w:r w:rsidRPr="00BA473D">
        <w:rPr>
          <w:rFonts w:ascii="Times New Roman" w:hAnsi="Times New Roman"/>
        </w:rPr>
        <w:t>распространения гриппа и ОРВИ на подведомственных территориях, с учетом санитарно-</w:t>
      </w:r>
      <w:r w:rsidRPr="00BA473D">
        <w:rPr>
          <w:rFonts w:ascii="Times New Roman" w:hAnsi="Times New Roman"/>
        </w:rPr>
        <w:lastRenderedPageBreak/>
        <w:t>эпидемиологической обстановки вводить карантинно-ограничительные, профилактические и противоэпидемические мероприятия.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 Главному врачу БУЗ УР «Кизнерская районная больница МЗ УР» рекомендовать: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3.1. Обеспечить готовность амбулаторно-поликлинических учреждений и госпитальной базы к оказанию медицинской помощи в условиях массового обращения за медицинской помощью больных гриппом и ОРВИ, организацию лечебно-диагностических и противоэпидемических (профилактических) мероприятий по гриппу и ОРВИ.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3.2. Организовать мероприятия по оказанию медицинской помощи, динамичным наблюдением за состоянием больных гриппом и ОРВИ с целью предупреждения развития осложнений, своевременной госпитализацией больных тяжелыми формами, а также больных из детских учреждений с круглосуточным пребыванием детей, общежитий и проживающих в неблагоприятных бытовых условиях.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3.3. Незамедлительно информировать Управление Федеральной службы по надзору в сфере защиты прав потребителей и благополучия человека по Удмуртской Республике о групповых и массовых случаях заболевания гриппом, ОРВИ, пневмониями, в т.ч. о случаях выявления клинически тяжелых, </w:t>
      </w:r>
      <w:proofErr w:type="spellStart"/>
      <w:r w:rsidRPr="00BA473D">
        <w:rPr>
          <w:rFonts w:ascii="Times New Roman" w:hAnsi="Times New Roman"/>
        </w:rPr>
        <w:t>атипичных</w:t>
      </w:r>
      <w:proofErr w:type="spellEnd"/>
      <w:r w:rsidRPr="00BA473D">
        <w:rPr>
          <w:rFonts w:ascii="Times New Roman" w:hAnsi="Times New Roman"/>
        </w:rPr>
        <w:t xml:space="preserve"> случаях заболевания.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3.4. Организовать проведение иммунизации против гриппа контингентов групп риска, предусмотренных Национальным календарем профилактических прививок, обеспечить охват профилактическими прививками против гриппа не менее 40% от численности населения Кизнерского  района.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3.5. Принять меры по созданию необходимого запаса профилактических, лечебно-диагностических, противовирусных препаратов на период эпидемического подъема.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3.6. Организовать продажу населению противогриппозных препаратов и других лекарственных сре</w:t>
      </w:r>
      <w:proofErr w:type="gramStart"/>
      <w:r w:rsidRPr="00BA473D">
        <w:rPr>
          <w:rFonts w:ascii="Times New Roman" w:hAnsi="Times New Roman"/>
        </w:rPr>
        <w:t>дств дл</w:t>
      </w:r>
      <w:proofErr w:type="gramEnd"/>
      <w:r w:rsidRPr="00BA473D">
        <w:rPr>
          <w:rFonts w:ascii="Times New Roman" w:hAnsi="Times New Roman"/>
        </w:rPr>
        <w:t xml:space="preserve">я лечения и профилактики гриппа и ОРВИ, индивидуальных средств защиты в </w:t>
      </w:r>
      <w:proofErr w:type="spellStart"/>
      <w:r w:rsidRPr="00BA473D">
        <w:rPr>
          <w:rFonts w:ascii="Times New Roman" w:hAnsi="Times New Roman"/>
        </w:rPr>
        <w:t>ФАПах</w:t>
      </w:r>
      <w:proofErr w:type="spellEnd"/>
      <w:r w:rsidRPr="00BA473D">
        <w:rPr>
          <w:rFonts w:ascii="Times New Roman" w:hAnsi="Times New Roman"/>
        </w:rPr>
        <w:t>, имеющих лицензию на фармацевтическую деятельность.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3.7. Обеспечить организацию забора материала от больных гриппом и ОРВИ в первую очередь в организованных коллективах, а также у лиц с тяжелой клинической картиной для идентификации возбудителя. 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4. Управлению образования Администрации МО «Кизнерский район»: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4.1. Принять меры по обеспечению дошкольных и общеобразовательных учреждений необходимым оборудованием (термометрами, бактерицидными лампами, дезинфекционными средствами, средствами личной гигиены и индивидуальной защиты).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4.2. Организовать поддержание оптимального теплового режима в образовательных учреждениях, проведение дезинфекции и режимов проветривания.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 xml:space="preserve">4.3. Обеспечить </w:t>
      </w:r>
      <w:proofErr w:type="gramStart"/>
      <w:r w:rsidRPr="00BA473D">
        <w:rPr>
          <w:rFonts w:ascii="Times New Roman" w:hAnsi="Times New Roman"/>
        </w:rPr>
        <w:t>контроль за</w:t>
      </w:r>
      <w:proofErr w:type="gramEnd"/>
      <w:r w:rsidRPr="00BA473D">
        <w:rPr>
          <w:rFonts w:ascii="Times New Roman" w:hAnsi="Times New Roman"/>
        </w:rPr>
        <w:t xml:space="preserve"> проведением обязательного осмотра и опроса детей в дошкольных, общеобразовательных учреждениях, учреждении начального профессионального образования перед началом занятий для выявления детей с признаками респираторного заболевания.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 xml:space="preserve"> 4.4. Усилить </w:t>
      </w:r>
      <w:proofErr w:type="gramStart"/>
      <w:r w:rsidRPr="00BA473D">
        <w:rPr>
          <w:rFonts w:ascii="Times New Roman" w:hAnsi="Times New Roman"/>
        </w:rPr>
        <w:t>контроль за</w:t>
      </w:r>
      <w:proofErr w:type="gramEnd"/>
      <w:r w:rsidRPr="00BA473D">
        <w:rPr>
          <w:rFonts w:ascii="Times New Roman" w:hAnsi="Times New Roman"/>
        </w:rPr>
        <w:t xml:space="preserve"> соблюдением в детских коллективах правил общественной и личной гигиены, в период эпидемического подъема заболеваемости гриппом и ОРВИ использовать медицинские маски учащимся и сотрудникам общеобразовательных учреждений.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4.5. Своевременно  информировать Управление Федеральной службы по надзору в сфере защиты прав потребителей и благополучия человека по Удмуртской Республике о групповой  заболеваемости  гриппом, ОРВИ в установленном порядке.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 xml:space="preserve">4.6. В случае выявления больных гриппом в дошкольных и общеобразовательных учреждениях проводить мероприятия в соответствии с санитарно-эпидемиологическими правилами 3.1.3117-13 «Профилактика гриппа», а также с учетом заболеваемости гриппом и ОРВИ приостанавливать учебный процесс и ограничивать проведение массовых культурно-спортивных и других мероприятий. 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5. Отделу экономики, промышленности и торговли Администрации МО «Кизнерский район» обеспечить </w:t>
      </w:r>
      <w:proofErr w:type="gramStart"/>
      <w:r w:rsidRPr="00BA473D">
        <w:rPr>
          <w:rFonts w:ascii="Times New Roman" w:hAnsi="Times New Roman"/>
        </w:rPr>
        <w:t>контроль за</w:t>
      </w:r>
      <w:proofErr w:type="gramEnd"/>
      <w:r w:rsidRPr="00BA473D">
        <w:rPr>
          <w:rFonts w:ascii="Times New Roman" w:hAnsi="Times New Roman"/>
        </w:rPr>
        <w:t xml:space="preserve"> соблюдением на предприятиях общественного питания и торговли профилактических, санитарно-гигиенических и противоэпидемических мероприятий, в том числе на предприятиях, привлекаемых к обслуживанию в местах организованного проведения новогодних праздников.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6. Отделу строительства, ЖКХ, транспорта и связи Администрации МО «Кизнерский район»: 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6.1. Обеспечить </w:t>
      </w:r>
      <w:proofErr w:type="gramStart"/>
      <w:r w:rsidRPr="00BA473D">
        <w:rPr>
          <w:rFonts w:ascii="Times New Roman" w:hAnsi="Times New Roman"/>
        </w:rPr>
        <w:t>контроль за</w:t>
      </w:r>
      <w:proofErr w:type="gramEnd"/>
      <w:r w:rsidRPr="00BA473D">
        <w:rPr>
          <w:rFonts w:ascii="Times New Roman" w:hAnsi="Times New Roman"/>
        </w:rPr>
        <w:t xml:space="preserve"> обеспечением оптимального температурного и санитарно-эпидемического режимов содержания транспортных средств общественного пользования.</w:t>
      </w:r>
    </w:p>
    <w:p w:rsidR="00BA473D" w:rsidRPr="00BA473D" w:rsidRDefault="00BA473D" w:rsidP="00BA47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lastRenderedPageBreak/>
        <w:t xml:space="preserve">6.2. Обеспечить </w:t>
      </w:r>
      <w:proofErr w:type="gramStart"/>
      <w:r w:rsidRPr="00BA473D">
        <w:rPr>
          <w:rFonts w:ascii="Times New Roman" w:hAnsi="Times New Roman"/>
        </w:rPr>
        <w:t>контроль за</w:t>
      </w:r>
      <w:proofErr w:type="gramEnd"/>
      <w:r w:rsidRPr="00BA473D">
        <w:rPr>
          <w:rFonts w:ascii="Times New Roman" w:hAnsi="Times New Roman"/>
        </w:rPr>
        <w:t xml:space="preserve"> использованием неспецифических мер защиты от гриппа и ОРВИ, проведением вакцинации среди сотрудников транспортных  предприятий.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7. Управлению культуры и туризма Администрации МО «Кизнерский район»: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7.1. Организовать  при проведении массовых культурных мероприятий соблюдение санитарно-гигиенического и противоэпидемического, дезинфекционного режимов в соответствии с требованиями санитарного законодательства.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8. Руководителям предприятий и организаций независимо от ведомственной принадлежности и форм собственности рекомендовать: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ab/>
        <w:t>8.1. Обеспечить соблюдение должных температурных режимов на рабочих местах, исправную работу вентиляционных систем, организацию тепловых завес, работающих на открытом воздухе помещениями для обогрева и приема пищи, не допускать к работе лиц с признаками острого респираторного заболевания.</w:t>
      </w:r>
    </w:p>
    <w:p w:rsid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9. Руководителям фармацевтических учреждений независимо от правовой формы собственности</w:t>
      </w:r>
      <w:r w:rsidRPr="00BA473D">
        <w:rPr>
          <w:rFonts w:ascii="Times New Roman" w:hAnsi="Times New Roman"/>
          <w:b/>
        </w:rPr>
        <w:t xml:space="preserve"> </w:t>
      </w:r>
      <w:r w:rsidRPr="00BA473D">
        <w:rPr>
          <w:rFonts w:ascii="Times New Roman" w:hAnsi="Times New Roman"/>
        </w:rPr>
        <w:t xml:space="preserve"> рекомендовать обеспечить в аптечных учреждениях наличие неснижаемого запаса противовирусных препаратов, иммуноглобулинов, симптоматических лекарственных средств, медицинских масок.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</w:p>
    <w:p w:rsid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A473D">
        <w:rPr>
          <w:rFonts w:ascii="Times New Roman" w:hAnsi="Times New Roman"/>
          <w:b/>
          <w:i/>
        </w:rPr>
        <w:t xml:space="preserve">5. </w:t>
      </w:r>
      <w:proofErr w:type="gramStart"/>
      <w:r w:rsidRPr="00BA473D">
        <w:rPr>
          <w:rFonts w:ascii="Times New Roman" w:hAnsi="Times New Roman"/>
          <w:b/>
          <w:i/>
        </w:rPr>
        <w:t xml:space="preserve">О дополнительных мероприятиях по недопущению распространения новой </w:t>
      </w:r>
      <w:proofErr w:type="spellStart"/>
      <w:r w:rsidRPr="00BA473D">
        <w:rPr>
          <w:rFonts w:ascii="Times New Roman" w:hAnsi="Times New Roman"/>
          <w:b/>
          <w:i/>
        </w:rPr>
        <w:t>коронавирусной</w:t>
      </w:r>
      <w:proofErr w:type="spellEnd"/>
      <w:r w:rsidRPr="00BA473D">
        <w:rPr>
          <w:rFonts w:ascii="Times New Roman" w:hAnsi="Times New Roman"/>
          <w:b/>
          <w:i/>
        </w:rPr>
        <w:t xml:space="preserve"> инфекции, вызванной 2019-</w:t>
      </w:r>
      <w:proofErr w:type="spellStart"/>
      <w:r w:rsidRPr="00BA473D">
        <w:rPr>
          <w:rFonts w:ascii="Times New Roman" w:hAnsi="Times New Roman"/>
          <w:b/>
          <w:i/>
          <w:lang w:val="en-US"/>
        </w:rPr>
        <w:t>nCoV</w:t>
      </w:r>
      <w:proofErr w:type="spellEnd"/>
      <w:r w:rsidRPr="00BA473D">
        <w:rPr>
          <w:rFonts w:ascii="Times New Roman" w:hAnsi="Times New Roman"/>
          <w:b/>
          <w:i/>
        </w:rPr>
        <w:t>, в Удмуртской Республике (</w:t>
      </w:r>
      <w:proofErr w:type="spellStart"/>
      <w:r w:rsidRPr="00BA473D">
        <w:rPr>
          <w:rFonts w:ascii="Times New Roman" w:hAnsi="Times New Roman"/>
          <w:b/>
          <w:i/>
        </w:rPr>
        <w:t>докл</w:t>
      </w:r>
      <w:proofErr w:type="spellEnd"/>
      <w:r w:rsidRPr="00BA473D">
        <w:rPr>
          <w:rFonts w:ascii="Times New Roman" w:hAnsi="Times New Roman"/>
          <w:b/>
          <w:i/>
        </w:rPr>
        <w:t>.</w:t>
      </w:r>
      <w:proofErr w:type="gramEnd"/>
      <w:r w:rsidRPr="00BA473D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BA473D">
        <w:rPr>
          <w:rFonts w:ascii="Times New Roman" w:hAnsi="Times New Roman"/>
          <w:b/>
          <w:i/>
        </w:rPr>
        <w:t>Гайнцев</w:t>
      </w:r>
      <w:proofErr w:type="spellEnd"/>
      <w:r w:rsidRPr="00BA473D">
        <w:rPr>
          <w:rFonts w:ascii="Times New Roman" w:hAnsi="Times New Roman"/>
          <w:b/>
          <w:i/>
        </w:rPr>
        <w:t xml:space="preserve"> А.М.,  главный врач БУЗ УР «Кизнерская районная больница МЗ УР»).</w:t>
      </w:r>
      <w:proofErr w:type="gramEnd"/>
      <w:r w:rsidRPr="00BA473D">
        <w:rPr>
          <w:rFonts w:ascii="Times New Roman" w:hAnsi="Times New Roman"/>
          <w:b/>
          <w:i/>
        </w:rPr>
        <w:t xml:space="preserve"> Ознакомление с Региональным планом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BA473D">
        <w:rPr>
          <w:rFonts w:ascii="Times New Roman" w:hAnsi="Times New Roman"/>
          <w:b/>
          <w:i/>
        </w:rPr>
        <w:t>коронавирусной</w:t>
      </w:r>
      <w:proofErr w:type="spellEnd"/>
      <w:r w:rsidRPr="00BA473D">
        <w:rPr>
          <w:rFonts w:ascii="Times New Roman" w:hAnsi="Times New Roman"/>
          <w:b/>
          <w:i/>
        </w:rPr>
        <w:t xml:space="preserve"> инфекции, вызванной 2019-</w:t>
      </w:r>
      <w:proofErr w:type="spellStart"/>
      <w:r w:rsidRPr="00BA473D">
        <w:rPr>
          <w:rFonts w:ascii="Times New Roman" w:hAnsi="Times New Roman"/>
          <w:b/>
          <w:i/>
          <w:lang w:val="en-US"/>
        </w:rPr>
        <w:t>nCoV</w:t>
      </w:r>
      <w:proofErr w:type="spellEnd"/>
      <w:r w:rsidRPr="00BA473D">
        <w:rPr>
          <w:rFonts w:ascii="Times New Roman" w:hAnsi="Times New Roman"/>
          <w:b/>
          <w:i/>
        </w:rPr>
        <w:t>, в Удмуртской Республике (Орехова В.С.)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1. Информацию докладчиков принять к сведению.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2.  Администрации МО «Кизнерский район» рекомендовать: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2.1. Обеспечить контроль над реализацией комплекса санитарно-гигиенических, профилактических (противоэпидемических) мероприятий по поддержанию санитарно-эпидемиологического благополучия по недопущению завоза и распространения новой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инфекции среди населения района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 2.2. Усилить контроль над выполнением санитарно-гигиенического и противоэпидемического режима в лечебно-профилактических, детских образовательных организациях, общежитиях, на предприятиях торговли, общественного питания, местах массового пребывания населения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2.3. Организовать и активизировать санитарно-просветительскую работу среди населения по профилактике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инфекции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3. Главному врачу  БУЗ УР «Кизнерская районная больница МЗ УР» рекомендовать: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3.1. Обеспечить полноту, достоверность и своевременность учета заболевших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инфекцией, отбор и доставку проб в лабораторию ФБУЗ «Центр гигиены и эпидемиологии в УР» и проведение оперативных  противоэпидемических мероприятий в очагах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3.2. Проводить обучение населения мерам личной профилактики при обращении в медицинские организации и активно в очагах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инфекции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4. Руководителям образовательных организаций рекомендовать: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4.1. Принять меры по недопущению заноса и распространения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инфекции в организованных детских коллективах, оздоровительных учреждениях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 xml:space="preserve">4.2. Организовать и  активизировать санитарно-просветительскую работу в учреждениях по профилактике </w:t>
      </w:r>
      <w:proofErr w:type="spellStart"/>
      <w:r w:rsidRPr="00BA473D">
        <w:rPr>
          <w:rFonts w:ascii="Times New Roman" w:hAnsi="Times New Roman"/>
        </w:rPr>
        <w:t>коронавирусной</w:t>
      </w:r>
      <w:proofErr w:type="spellEnd"/>
      <w:r w:rsidRPr="00BA473D">
        <w:rPr>
          <w:rFonts w:ascii="Times New Roman" w:hAnsi="Times New Roman"/>
        </w:rPr>
        <w:t xml:space="preserve"> инфекции с 13.02.2020 г. до стабилизации ситуации.</w:t>
      </w: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</w:p>
    <w:p w:rsidR="00BA473D" w:rsidRPr="00BA473D" w:rsidRDefault="00BA473D" w:rsidP="00BA473D">
      <w:pPr>
        <w:jc w:val="both"/>
        <w:rPr>
          <w:rFonts w:ascii="Times New Roman" w:hAnsi="Times New Roman"/>
        </w:rPr>
      </w:pPr>
    </w:p>
    <w:p w:rsidR="00BA473D" w:rsidRPr="00BA473D" w:rsidRDefault="00BA473D" w:rsidP="00BA473D">
      <w:pPr>
        <w:spacing w:after="0" w:line="240" w:lineRule="auto"/>
        <w:jc w:val="both"/>
        <w:rPr>
          <w:rFonts w:ascii="Times New Roman" w:hAnsi="Times New Roman"/>
        </w:rPr>
      </w:pPr>
      <w:r w:rsidRPr="00BA473D">
        <w:rPr>
          <w:rFonts w:ascii="Times New Roman" w:hAnsi="Times New Roman"/>
        </w:rPr>
        <w:t>Председатель комиссии                                                                                             В.С.Орехова</w:t>
      </w:r>
    </w:p>
    <w:p w:rsidR="00BA473D" w:rsidRPr="00BA473D" w:rsidRDefault="00BA473D" w:rsidP="00BA473D"/>
    <w:p w:rsidR="00000000" w:rsidRPr="00BA473D" w:rsidRDefault="00BA473D"/>
    <w:sectPr w:rsidR="00000000" w:rsidRPr="00BA473D" w:rsidSect="007B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73D"/>
    <w:rsid w:val="00B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473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1641</Words>
  <Characters>9357</Characters>
  <Application>Microsoft Office Word</Application>
  <DocSecurity>0</DocSecurity>
  <Lines>77</Lines>
  <Paragraphs>21</Paragraphs>
  <ScaleCrop>false</ScaleCrop>
  <Company>DNA Project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</cp:revision>
  <cp:lastPrinted>2020-02-12T06:22:00Z</cp:lastPrinted>
  <dcterms:created xsi:type="dcterms:W3CDTF">2020-02-12T06:17:00Z</dcterms:created>
  <dcterms:modified xsi:type="dcterms:W3CDTF">2020-02-12T06:25:00Z</dcterms:modified>
</cp:coreProperties>
</file>