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88" w:rsidRPr="00BF6018" w:rsidRDefault="00A17EEA" w:rsidP="00D278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018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2F2B2E" w:rsidRPr="00BF6018">
        <w:rPr>
          <w:rFonts w:ascii="Times New Roman" w:hAnsi="Times New Roman" w:cs="Times New Roman"/>
          <w:b/>
          <w:sz w:val="24"/>
          <w:szCs w:val="24"/>
        </w:rPr>
        <w:t xml:space="preserve"> по результатам проверки, проведенной </w:t>
      </w:r>
    </w:p>
    <w:p w:rsidR="000C1475" w:rsidRDefault="000C1475" w:rsidP="004540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Управлении сельского хозяйства и развития сельских территорий </w:t>
      </w:r>
    </w:p>
    <w:p w:rsidR="00995174" w:rsidRPr="00BF6018" w:rsidRDefault="000C1475" w:rsidP="0045409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Кизнерского района</w:t>
      </w:r>
    </w:p>
    <w:p w:rsidR="00BF6018" w:rsidRDefault="00BF6018" w:rsidP="00D278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09A" w:rsidRPr="000C1475" w:rsidRDefault="0045409A" w:rsidP="000C14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BF6018" w:rsidRPr="00BF6018">
        <w:rPr>
          <w:rFonts w:ascii="Times New Roman" w:hAnsi="Times New Roman" w:cs="Times New Roman"/>
          <w:sz w:val="24"/>
          <w:szCs w:val="24"/>
        </w:rPr>
        <w:t xml:space="preserve">В соответствии с планом контрольно-ревизионной работы проведена плановая </w:t>
      </w:r>
      <w:r w:rsidR="000C1475" w:rsidRPr="000C1475">
        <w:rPr>
          <w:rFonts w:ascii="Times New Roman" w:hAnsi="Times New Roman" w:cs="Times New Roman"/>
          <w:sz w:val="24"/>
          <w:szCs w:val="24"/>
        </w:rPr>
        <w:t>проверка расходования средств на заработную плату, проверка по предупреждению и выявлению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соответствии с ч.8 ст. 99 Федерального закона Российской Федерации от 05 апреля 2013 года № 44-ФЗ «О контрактной</w:t>
      </w:r>
      <w:proofErr w:type="gramEnd"/>
      <w:r w:rsidR="000C1475" w:rsidRPr="000C14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1475" w:rsidRPr="000C1475">
        <w:rPr>
          <w:rFonts w:ascii="Times New Roman" w:hAnsi="Times New Roman" w:cs="Times New Roman"/>
          <w:sz w:val="24"/>
          <w:szCs w:val="24"/>
        </w:rPr>
        <w:t>системе в сфере закупок товаров, работ, услуг для обеспечения государственных и муниципальных нужд»</w:t>
      </w:r>
      <w:r w:rsidR="0027213E">
        <w:rPr>
          <w:rFonts w:ascii="Times New Roman" w:hAnsi="Times New Roman" w:cs="Times New Roman"/>
          <w:sz w:val="24"/>
          <w:szCs w:val="24"/>
        </w:rPr>
        <w:t>: с 01.01.2023 по 31.03.2024</w:t>
      </w:r>
      <w:r w:rsidR="00BF6018" w:rsidRPr="00BF6018">
        <w:rPr>
          <w:rFonts w:ascii="Times New Roman" w:hAnsi="Times New Roman" w:cs="Times New Roman"/>
          <w:sz w:val="24"/>
          <w:szCs w:val="24"/>
        </w:rPr>
        <w:t xml:space="preserve"> гг. на основании приказа Управления финансов Администрации МО «Муниципальный округ Кизнерский район Удмуртской Республик</w:t>
      </w:r>
      <w:r w:rsidR="000C1475">
        <w:rPr>
          <w:rFonts w:ascii="Times New Roman" w:hAnsi="Times New Roman" w:cs="Times New Roman"/>
          <w:sz w:val="24"/>
          <w:szCs w:val="24"/>
        </w:rPr>
        <w:t>и» от 07 мая 2024 года № 17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AB11C3">
        <w:rPr>
          <w:rFonts w:ascii="Times New Roman" w:hAnsi="Times New Roman" w:cs="Times New Roman"/>
          <w:sz w:val="24"/>
          <w:szCs w:val="24"/>
        </w:rPr>
        <w:t>О проведении пл</w:t>
      </w:r>
      <w:r w:rsidR="000C1475">
        <w:rPr>
          <w:rFonts w:ascii="Times New Roman" w:hAnsi="Times New Roman" w:cs="Times New Roman"/>
          <w:sz w:val="24"/>
          <w:szCs w:val="24"/>
        </w:rPr>
        <w:t>ановой проверки в Управлении сельского хозяйства и развития сельских территорий Администрации Кизнерского района»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6018" w:rsidRDefault="00BF6018" w:rsidP="0045409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7213E" w:rsidRPr="00453C89" w:rsidRDefault="0027213E" w:rsidP="0027213E">
      <w:pPr>
        <w:pStyle w:val="a3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Положение «Об Управлении сельского хозяйства и развития сельских территорий Администрации муниципального образования «Муниципальный округ Кизнерский район Удмуртской Республики» (далее – Управление)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>утвержден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 Решением Совета депутатов </w:t>
      </w:r>
      <w:r w:rsidRPr="00453C89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муниципального образования </w:t>
      </w:r>
      <w:r w:rsidRPr="00453C8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453C89">
        <w:rPr>
          <w:rFonts w:ascii="Times New Roman" w:hAnsi="Times New Roman" w:cs="Times New Roman"/>
          <w:sz w:val="24"/>
          <w:szCs w:val="24"/>
        </w:rPr>
        <w:t>Кизнерский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 Республики</w:t>
      </w:r>
      <w:r w:rsidRPr="00453C89">
        <w:rPr>
          <w:rFonts w:ascii="Times New Roman" w:hAnsi="Times New Roman" w:cs="Times New Roman"/>
          <w:sz w:val="24"/>
          <w:szCs w:val="24"/>
        </w:rPr>
        <w:t xml:space="preserve">» </w:t>
      </w:r>
      <w:r w:rsidRPr="00937204">
        <w:rPr>
          <w:rFonts w:ascii="Times New Roman" w:eastAsia="Calibri" w:hAnsi="Times New Roman" w:cs="Times New Roman"/>
          <w:bCs/>
          <w:sz w:val="24"/>
          <w:szCs w:val="24"/>
        </w:rPr>
        <w:t>от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21</w:t>
      </w:r>
      <w:r w:rsidRPr="00937204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11.2021 </w:t>
      </w:r>
      <w:r w:rsidRPr="00937204">
        <w:rPr>
          <w:rFonts w:ascii="Times New Roman" w:eastAsia="Calibri" w:hAnsi="Times New Roman" w:cs="Times New Roman"/>
          <w:bCs/>
          <w:sz w:val="24"/>
          <w:szCs w:val="24"/>
        </w:rPr>
        <w:t>г. №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3/8 (с изменениями от 21.06.2023 г. № 15/16).</w:t>
      </w:r>
    </w:p>
    <w:p w:rsidR="0027213E" w:rsidRDefault="0027213E" w:rsidP="0027213E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наделяется правами юридического лица и является муниципальным казенным учреждением, образуемым для осуществления управленческих функций.</w:t>
      </w:r>
    </w:p>
    <w:p w:rsidR="0027213E" w:rsidRDefault="0027213E" w:rsidP="0027213E">
      <w:pPr>
        <w:spacing w:after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C89">
        <w:rPr>
          <w:rFonts w:ascii="Times New Roman" w:eastAsia="Times New Roman" w:hAnsi="Times New Roman" w:cs="Times New Roman"/>
          <w:bCs/>
          <w:sz w:val="24"/>
          <w:szCs w:val="24"/>
        </w:rPr>
        <w:t>Юридический адрес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: 4277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, Удмуртская Республика, Кизнерский район,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п. Кизнер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, ул.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Красная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>, д.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453C89">
        <w:rPr>
          <w:rFonts w:ascii="Times New Roman" w:eastAsia="Times New Roman" w:hAnsi="Times New Roman" w:cs="Times New Roman"/>
          <w:sz w:val="24"/>
          <w:szCs w:val="24"/>
        </w:rPr>
        <w:t xml:space="preserve"> (юридический и фактический адреса совпадают с местом нахождения).</w:t>
      </w:r>
    </w:p>
    <w:p w:rsidR="0027213E" w:rsidRPr="00453C89" w:rsidRDefault="0027213E" w:rsidP="0027213E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ИНН</w:t>
      </w:r>
      <w:r>
        <w:rPr>
          <w:rFonts w:ascii="Roboto" w:hAnsi="Roboto"/>
          <w:color w:val="000000"/>
          <w:sz w:val="16"/>
          <w:szCs w:val="16"/>
          <w:shd w:val="clear" w:color="auto" w:fill="FFFFFF"/>
        </w:rPr>
        <w:t> </w:t>
      </w:r>
      <w:r w:rsidRPr="007F65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181300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3257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, КПП: 183901001</w:t>
      </w:r>
    </w:p>
    <w:p w:rsidR="0027213E" w:rsidRPr="00453C89" w:rsidRDefault="0027213E" w:rsidP="0027213E">
      <w:pPr>
        <w:spacing w:after="1" w:line="240" w:lineRule="atLeast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Должностным  лицом (руководителем) в  проверяемом  периоде является: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Николаев Роман Петрович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Заместитель главы Администрации – начальник Управления сельского хозяйства Администрации муниципального образования «Муниципальный округ Кизнерский район Удмуртской Республики».</w:t>
      </w:r>
    </w:p>
    <w:p w:rsidR="0027213E" w:rsidRPr="007A2B78" w:rsidRDefault="0027213E" w:rsidP="0027213E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213E" w:rsidRPr="00453C89" w:rsidRDefault="0027213E" w:rsidP="0027213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  проверке</w:t>
      </w:r>
      <w:r w:rsidRPr="00453C89">
        <w:rPr>
          <w:rFonts w:ascii="Times New Roman" w:eastAsia="Calibri" w:hAnsi="Times New Roman" w:cs="Times New Roman"/>
          <w:sz w:val="24"/>
          <w:szCs w:val="24"/>
        </w:rPr>
        <w:t xml:space="preserve">    запрошены   и   представлены  следующие документы: Учредительные документы, коллективный договор, регистры бухгалтерского учета, договора, положение об оплате труда работников, штатные расписания, табели учета рабочего времени, приказы,   и другие документы.</w:t>
      </w:r>
    </w:p>
    <w:p w:rsidR="00AB11C3" w:rsidRPr="007A2B78" w:rsidRDefault="00AB11C3" w:rsidP="00AB11C3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526E" w:rsidRDefault="008E526E" w:rsidP="008E526E">
      <w:pPr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53C89">
        <w:rPr>
          <w:rFonts w:ascii="Times New Roman" w:eastAsia="Calibri" w:hAnsi="Times New Roman" w:cs="Times New Roman"/>
          <w:bCs/>
          <w:sz w:val="24"/>
          <w:szCs w:val="24"/>
        </w:rPr>
        <w:t>Перечень неполученных документов из числа затребованных или перечень иных фактов препятствования в работе отсутствует.</w:t>
      </w:r>
    </w:p>
    <w:p w:rsidR="004B5EC7" w:rsidRPr="00BF6018" w:rsidRDefault="004B5EC7" w:rsidP="00210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6018">
        <w:rPr>
          <w:rFonts w:ascii="Times New Roman" w:hAnsi="Times New Roman" w:cs="Times New Roman"/>
          <w:sz w:val="24"/>
          <w:szCs w:val="24"/>
        </w:rPr>
        <w:tab/>
        <w:t xml:space="preserve">Срок проведения: с </w:t>
      </w:r>
      <w:r w:rsidR="0027213E">
        <w:rPr>
          <w:rFonts w:ascii="Times New Roman" w:hAnsi="Times New Roman" w:cs="Times New Roman"/>
          <w:sz w:val="24"/>
          <w:szCs w:val="24"/>
        </w:rPr>
        <w:t>13</w:t>
      </w:r>
      <w:r w:rsidRPr="00BF6018">
        <w:rPr>
          <w:rFonts w:ascii="Times New Roman" w:hAnsi="Times New Roman" w:cs="Times New Roman"/>
          <w:sz w:val="24"/>
          <w:szCs w:val="24"/>
        </w:rPr>
        <w:t>.</w:t>
      </w:r>
      <w:r w:rsidR="0027213E">
        <w:rPr>
          <w:rFonts w:ascii="Times New Roman" w:hAnsi="Times New Roman" w:cs="Times New Roman"/>
          <w:sz w:val="24"/>
          <w:szCs w:val="24"/>
        </w:rPr>
        <w:t>05.2024 г.  по  24</w:t>
      </w:r>
      <w:r w:rsidRPr="00BF6018">
        <w:rPr>
          <w:rFonts w:ascii="Times New Roman" w:hAnsi="Times New Roman" w:cs="Times New Roman"/>
          <w:sz w:val="24"/>
          <w:szCs w:val="24"/>
        </w:rPr>
        <w:t>.</w:t>
      </w:r>
      <w:r w:rsidR="0027213E">
        <w:rPr>
          <w:rFonts w:ascii="Times New Roman" w:hAnsi="Times New Roman" w:cs="Times New Roman"/>
          <w:sz w:val="24"/>
          <w:szCs w:val="24"/>
        </w:rPr>
        <w:t>05</w:t>
      </w:r>
      <w:r w:rsidR="00816A26">
        <w:rPr>
          <w:rFonts w:ascii="Times New Roman" w:hAnsi="Times New Roman" w:cs="Times New Roman"/>
          <w:sz w:val="24"/>
          <w:szCs w:val="24"/>
        </w:rPr>
        <w:t>.2024</w:t>
      </w:r>
      <w:r w:rsidRPr="00BF601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B5EC7" w:rsidRPr="00BF6018" w:rsidRDefault="004B5EC7" w:rsidP="002103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F6018">
        <w:rPr>
          <w:rFonts w:ascii="Times New Roman" w:hAnsi="Times New Roman" w:cs="Times New Roman"/>
          <w:sz w:val="24"/>
          <w:szCs w:val="24"/>
        </w:rPr>
        <w:tab/>
      </w:r>
    </w:p>
    <w:p w:rsidR="00DA235F" w:rsidRPr="001058E2" w:rsidRDefault="001058E2" w:rsidP="002F2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По результатам проверки выдан акт.</w:t>
      </w:r>
    </w:p>
    <w:sectPr w:rsidR="00DA235F" w:rsidRPr="001058E2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17EEA"/>
    <w:rsid w:val="00011909"/>
    <w:rsid w:val="00054D32"/>
    <w:rsid w:val="000C1475"/>
    <w:rsid w:val="000E0621"/>
    <w:rsid w:val="000E094D"/>
    <w:rsid w:val="001058E2"/>
    <w:rsid w:val="00163CA7"/>
    <w:rsid w:val="0021034D"/>
    <w:rsid w:val="0025219C"/>
    <w:rsid w:val="0027213E"/>
    <w:rsid w:val="002D0389"/>
    <w:rsid w:val="002E5785"/>
    <w:rsid w:val="002E5F1F"/>
    <w:rsid w:val="002F2B2E"/>
    <w:rsid w:val="00351057"/>
    <w:rsid w:val="00386E46"/>
    <w:rsid w:val="00441C9E"/>
    <w:rsid w:val="0045409A"/>
    <w:rsid w:val="004855C5"/>
    <w:rsid w:val="004B5EC7"/>
    <w:rsid w:val="004C12BA"/>
    <w:rsid w:val="0056596B"/>
    <w:rsid w:val="005A5F67"/>
    <w:rsid w:val="00684188"/>
    <w:rsid w:val="006B5CF7"/>
    <w:rsid w:val="00731254"/>
    <w:rsid w:val="00816A26"/>
    <w:rsid w:val="008E526E"/>
    <w:rsid w:val="008F6ED0"/>
    <w:rsid w:val="00960B67"/>
    <w:rsid w:val="00995174"/>
    <w:rsid w:val="009C325C"/>
    <w:rsid w:val="00A17EEA"/>
    <w:rsid w:val="00AB11C3"/>
    <w:rsid w:val="00AB3C17"/>
    <w:rsid w:val="00BF6018"/>
    <w:rsid w:val="00C46CE3"/>
    <w:rsid w:val="00CA327E"/>
    <w:rsid w:val="00CB0ADE"/>
    <w:rsid w:val="00D11693"/>
    <w:rsid w:val="00D2781E"/>
    <w:rsid w:val="00D42662"/>
    <w:rsid w:val="00D55BA3"/>
    <w:rsid w:val="00DA235F"/>
    <w:rsid w:val="00DD020F"/>
    <w:rsid w:val="00E026F6"/>
    <w:rsid w:val="00E15442"/>
    <w:rsid w:val="00E31145"/>
    <w:rsid w:val="00E90091"/>
    <w:rsid w:val="00E90A69"/>
    <w:rsid w:val="00F40821"/>
    <w:rsid w:val="00F7754A"/>
    <w:rsid w:val="00FD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1034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4">
    <w:name w:val="Hyperlink"/>
    <w:basedOn w:val="a0"/>
    <w:uiPriority w:val="99"/>
    <w:unhideWhenUsed/>
    <w:rsid w:val="0045409A"/>
    <w:rPr>
      <w:color w:val="0000FF"/>
      <w:u w:val="single"/>
    </w:rPr>
  </w:style>
  <w:style w:type="character" w:styleId="a5">
    <w:name w:val="Strong"/>
    <w:basedOn w:val="a0"/>
    <w:uiPriority w:val="22"/>
    <w:qFormat/>
    <w:rsid w:val="0045409A"/>
    <w:rPr>
      <w:b/>
      <w:bCs/>
    </w:rPr>
  </w:style>
  <w:style w:type="character" w:customStyle="1" w:styleId="ng-star-inserted">
    <w:name w:val="ng-star-inserted"/>
    <w:basedOn w:val="a0"/>
    <w:rsid w:val="004540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26</cp:revision>
  <dcterms:created xsi:type="dcterms:W3CDTF">2017-10-05T07:23:00Z</dcterms:created>
  <dcterms:modified xsi:type="dcterms:W3CDTF">2024-07-10T04:44:00Z</dcterms:modified>
</cp:coreProperties>
</file>