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977" w:rsidRPr="00B95DB5" w:rsidRDefault="00A03977" w:rsidP="00A039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5DB5">
        <w:rPr>
          <w:rFonts w:ascii="Times New Roman" w:hAnsi="Times New Roman" w:cs="Times New Roman"/>
          <w:sz w:val="28"/>
          <w:szCs w:val="28"/>
        </w:rPr>
        <w:t>Информация о муниципальном долге и расходах на обслуживание муниципального долга  бюджета МО «</w:t>
      </w:r>
      <w:proofErr w:type="spellStart"/>
      <w:r w:rsidRPr="00B95DB5">
        <w:rPr>
          <w:rFonts w:ascii="Times New Roman" w:hAnsi="Times New Roman" w:cs="Times New Roman"/>
          <w:sz w:val="28"/>
          <w:szCs w:val="28"/>
        </w:rPr>
        <w:t>Кизнерский</w:t>
      </w:r>
      <w:proofErr w:type="spellEnd"/>
      <w:r w:rsidRPr="00B95DB5">
        <w:rPr>
          <w:rFonts w:ascii="Times New Roman" w:hAnsi="Times New Roman" w:cs="Times New Roman"/>
          <w:sz w:val="28"/>
          <w:szCs w:val="28"/>
        </w:rPr>
        <w:t xml:space="preserve"> район» по состоянию </w:t>
      </w:r>
    </w:p>
    <w:p w:rsidR="00856A15" w:rsidRPr="00B95DB5" w:rsidRDefault="00CF6E3D" w:rsidP="00A039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5DB5">
        <w:rPr>
          <w:rFonts w:ascii="Times New Roman" w:hAnsi="Times New Roman" w:cs="Times New Roman"/>
          <w:sz w:val="28"/>
          <w:szCs w:val="28"/>
        </w:rPr>
        <w:t>на 01.</w:t>
      </w:r>
      <w:r w:rsidR="00C92D5B" w:rsidRPr="00B95DB5">
        <w:rPr>
          <w:rFonts w:ascii="Times New Roman" w:hAnsi="Times New Roman" w:cs="Times New Roman"/>
          <w:sz w:val="28"/>
          <w:szCs w:val="28"/>
        </w:rPr>
        <w:t>0</w:t>
      </w:r>
      <w:r w:rsidR="00C21C1D" w:rsidRPr="00B95DB5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="00A03977" w:rsidRPr="00B95DB5">
        <w:rPr>
          <w:rFonts w:ascii="Times New Roman" w:hAnsi="Times New Roman" w:cs="Times New Roman"/>
          <w:sz w:val="28"/>
          <w:szCs w:val="28"/>
        </w:rPr>
        <w:t>.201</w:t>
      </w:r>
      <w:r w:rsidR="00C92D5B" w:rsidRPr="00B95DB5">
        <w:rPr>
          <w:rFonts w:ascii="Times New Roman" w:hAnsi="Times New Roman" w:cs="Times New Roman"/>
          <w:sz w:val="28"/>
          <w:szCs w:val="28"/>
        </w:rPr>
        <w:t>8</w:t>
      </w:r>
      <w:r w:rsidR="00A03977" w:rsidRPr="00B95DB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C58B1" w:rsidRPr="00B95DB5" w:rsidRDefault="00CC58B1" w:rsidP="00A039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58B1" w:rsidRPr="00B95DB5" w:rsidRDefault="00CC58B1" w:rsidP="00A039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7088"/>
        <w:gridCol w:w="1808"/>
      </w:tblGrid>
      <w:tr w:rsidR="00CC58B1" w:rsidRPr="00B95DB5" w:rsidTr="00A03977">
        <w:tc>
          <w:tcPr>
            <w:tcW w:w="675" w:type="dxa"/>
          </w:tcPr>
          <w:p w:rsidR="00A03977" w:rsidRPr="00B95DB5" w:rsidRDefault="00A03977" w:rsidP="00A039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DB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B95DB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95DB5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088" w:type="dxa"/>
          </w:tcPr>
          <w:p w:rsidR="00A03977" w:rsidRPr="00B95DB5" w:rsidRDefault="00A03977" w:rsidP="00A039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DB5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808" w:type="dxa"/>
          </w:tcPr>
          <w:p w:rsidR="00A03977" w:rsidRPr="00B95DB5" w:rsidRDefault="00A03977" w:rsidP="00A039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DB5">
              <w:rPr>
                <w:rFonts w:ascii="Times New Roman" w:hAnsi="Times New Roman" w:cs="Times New Roman"/>
                <w:sz w:val="28"/>
                <w:szCs w:val="28"/>
              </w:rPr>
              <w:t xml:space="preserve">Сумма </w:t>
            </w:r>
          </w:p>
          <w:p w:rsidR="00A03977" w:rsidRPr="00B95DB5" w:rsidRDefault="00A03977" w:rsidP="00A039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DB5">
              <w:rPr>
                <w:rFonts w:ascii="Times New Roman" w:hAnsi="Times New Roman" w:cs="Times New Roman"/>
                <w:sz w:val="28"/>
                <w:szCs w:val="28"/>
              </w:rPr>
              <w:t>(тыс. руб.)</w:t>
            </w:r>
          </w:p>
        </w:tc>
      </w:tr>
      <w:tr w:rsidR="00CC58B1" w:rsidRPr="00B95DB5" w:rsidTr="00A03977">
        <w:tc>
          <w:tcPr>
            <w:tcW w:w="675" w:type="dxa"/>
          </w:tcPr>
          <w:p w:rsidR="00A03977" w:rsidRPr="00B95DB5" w:rsidRDefault="00A03977" w:rsidP="00A039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DB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088" w:type="dxa"/>
          </w:tcPr>
          <w:p w:rsidR="00A03977" w:rsidRPr="00B95DB5" w:rsidRDefault="00A03977" w:rsidP="00120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DB5">
              <w:rPr>
                <w:rFonts w:ascii="Times New Roman" w:hAnsi="Times New Roman" w:cs="Times New Roman"/>
                <w:sz w:val="28"/>
                <w:szCs w:val="28"/>
              </w:rPr>
              <w:t xml:space="preserve">Предельный объем муниципального долга, утвержденный </w:t>
            </w:r>
            <w:r w:rsidR="005C3CB7" w:rsidRPr="00B95DB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95DB5">
              <w:rPr>
                <w:rFonts w:ascii="Times New Roman" w:hAnsi="Times New Roman" w:cs="Times New Roman"/>
                <w:sz w:val="28"/>
                <w:szCs w:val="28"/>
              </w:rPr>
              <w:t>ешение</w:t>
            </w:r>
            <w:r w:rsidR="005C3CB7" w:rsidRPr="00B95DB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B95DB5">
              <w:rPr>
                <w:rFonts w:ascii="Times New Roman" w:hAnsi="Times New Roman" w:cs="Times New Roman"/>
                <w:sz w:val="28"/>
                <w:szCs w:val="28"/>
              </w:rPr>
              <w:t xml:space="preserve"> о бюджете на 201</w:t>
            </w:r>
            <w:r w:rsidR="0012076D" w:rsidRPr="00B95DB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B95DB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808" w:type="dxa"/>
          </w:tcPr>
          <w:p w:rsidR="00A03977" w:rsidRPr="00B95DB5" w:rsidRDefault="006262D1" w:rsidP="001207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DB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12076D" w:rsidRPr="00B95DB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B95DB5">
              <w:rPr>
                <w:rFonts w:ascii="Times New Roman" w:hAnsi="Times New Roman" w:cs="Times New Roman"/>
                <w:sz w:val="28"/>
                <w:szCs w:val="28"/>
              </w:rPr>
              <w:t> 624,2</w:t>
            </w:r>
          </w:p>
        </w:tc>
      </w:tr>
      <w:tr w:rsidR="00CC58B1" w:rsidRPr="00B95DB5" w:rsidTr="00A03977">
        <w:tc>
          <w:tcPr>
            <w:tcW w:w="675" w:type="dxa"/>
          </w:tcPr>
          <w:p w:rsidR="00A03977" w:rsidRPr="00B95DB5" w:rsidRDefault="00A03977" w:rsidP="00A039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DB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088" w:type="dxa"/>
          </w:tcPr>
          <w:p w:rsidR="00A03977" w:rsidRPr="00B95DB5" w:rsidRDefault="00A03977" w:rsidP="00CC5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DB5">
              <w:rPr>
                <w:rFonts w:ascii="Times New Roman" w:hAnsi="Times New Roman" w:cs="Times New Roman"/>
                <w:sz w:val="28"/>
                <w:szCs w:val="28"/>
              </w:rPr>
              <w:t>Объем муниципального долга, в том числе:</w:t>
            </w:r>
          </w:p>
        </w:tc>
        <w:tc>
          <w:tcPr>
            <w:tcW w:w="1808" w:type="dxa"/>
          </w:tcPr>
          <w:p w:rsidR="00A03977" w:rsidRPr="00B95DB5" w:rsidRDefault="00AC763A" w:rsidP="00185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DB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850C3" w:rsidRPr="00B95DB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B95DB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1850C3" w:rsidRPr="00B95DB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95DB5">
              <w:rPr>
                <w:rFonts w:ascii="Times New Roman" w:hAnsi="Times New Roman" w:cs="Times New Roman"/>
                <w:sz w:val="28"/>
                <w:szCs w:val="28"/>
              </w:rPr>
              <w:t>24,18</w:t>
            </w:r>
          </w:p>
        </w:tc>
      </w:tr>
      <w:tr w:rsidR="00CC58B1" w:rsidRPr="00B95DB5" w:rsidTr="00A03977">
        <w:tc>
          <w:tcPr>
            <w:tcW w:w="675" w:type="dxa"/>
          </w:tcPr>
          <w:p w:rsidR="00A03977" w:rsidRPr="00B95DB5" w:rsidRDefault="00A03977" w:rsidP="00A039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DB5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7088" w:type="dxa"/>
          </w:tcPr>
          <w:p w:rsidR="00A03977" w:rsidRPr="00B95DB5" w:rsidRDefault="00A03977" w:rsidP="00CC5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DB5">
              <w:rPr>
                <w:rFonts w:ascii="Times New Roman" w:hAnsi="Times New Roman" w:cs="Times New Roman"/>
                <w:sz w:val="28"/>
                <w:szCs w:val="28"/>
              </w:rPr>
              <w:t>Объем долга по кредитам, полученным их бюджета Удмуртской Республики</w:t>
            </w:r>
          </w:p>
        </w:tc>
        <w:tc>
          <w:tcPr>
            <w:tcW w:w="1808" w:type="dxa"/>
          </w:tcPr>
          <w:p w:rsidR="00A03977" w:rsidRPr="00B95DB5" w:rsidRDefault="00AC763A" w:rsidP="00185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DB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850C3" w:rsidRPr="00B95DB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6262D1" w:rsidRPr="00B95DB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1850C3" w:rsidRPr="00B95DB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95DB5">
              <w:rPr>
                <w:rFonts w:ascii="Times New Roman" w:hAnsi="Times New Roman" w:cs="Times New Roman"/>
                <w:sz w:val="28"/>
                <w:szCs w:val="28"/>
              </w:rPr>
              <w:t>24,18</w:t>
            </w:r>
          </w:p>
        </w:tc>
      </w:tr>
      <w:tr w:rsidR="00CC58B1" w:rsidRPr="00B95DB5" w:rsidTr="00A03977">
        <w:tc>
          <w:tcPr>
            <w:tcW w:w="675" w:type="dxa"/>
          </w:tcPr>
          <w:p w:rsidR="00A03977" w:rsidRPr="00B95DB5" w:rsidRDefault="00A03977" w:rsidP="00A039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DB5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7088" w:type="dxa"/>
          </w:tcPr>
          <w:p w:rsidR="00A03977" w:rsidRPr="00B95DB5" w:rsidRDefault="00CC58B1" w:rsidP="00CC5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DB5">
              <w:rPr>
                <w:rFonts w:ascii="Times New Roman" w:hAnsi="Times New Roman" w:cs="Times New Roman"/>
                <w:sz w:val="28"/>
                <w:szCs w:val="28"/>
              </w:rPr>
              <w:t>Объем долга по кредитам, полученным от кредитных организаций</w:t>
            </w:r>
          </w:p>
        </w:tc>
        <w:tc>
          <w:tcPr>
            <w:tcW w:w="1808" w:type="dxa"/>
          </w:tcPr>
          <w:p w:rsidR="00A03977" w:rsidRPr="00B95DB5" w:rsidRDefault="00827A21" w:rsidP="00827A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DB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90221" w:rsidRPr="00B95DB5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CC58B1" w:rsidRPr="00B95DB5" w:rsidTr="00A03977">
        <w:tc>
          <w:tcPr>
            <w:tcW w:w="675" w:type="dxa"/>
          </w:tcPr>
          <w:p w:rsidR="00A03977" w:rsidRPr="00B95DB5" w:rsidRDefault="00CC58B1" w:rsidP="00CC5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DB5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7088" w:type="dxa"/>
          </w:tcPr>
          <w:p w:rsidR="00A03977" w:rsidRPr="00B95DB5" w:rsidRDefault="00CC58B1" w:rsidP="00CC5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DB5">
              <w:rPr>
                <w:rFonts w:ascii="Times New Roman" w:hAnsi="Times New Roman" w:cs="Times New Roman"/>
                <w:sz w:val="28"/>
                <w:szCs w:val="28"/>
              </w:rPr>
              <w:t>Объем просроченной задолженности по долговым обязательствам</w:t>
            </w:r>
          </w:p>
        </w:tc>
        <w:tc>
          <w:tcPr>
            <w:tcW w:w="1808" w:type="dxa"/>
          </w:tcPr>
          <w:p w:rsidR="00A03977" w:rsidRPr="00B95DB5" w:rsidRDefault="00690221" w:rsidP="00690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DB5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CC58B1" w:rsidRPr="00B95DB5" w:rsidTr="00A03977">
        <w:tc>
          <w:tcPr>
            <w:tcW w:w="675" w:type="dxa"/>
          </w:tcPr>
          <w:p w:rsidR="00A03977" w:rsidRPr="00B95DB5" w:rsidRDefault="00CC58B1" w:rsidP="00CC5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DB5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7088" w:type="dxa"/>
          </w:tcPr>
          <w:p w:rsidR="00A03977" w:rsidRPr="00B95DB5" w:rsidRDefault="00CC58B1" w:rsidP="00120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DB5">
              <w:rPr>
                <w:rFonts w:ascii="Times New Roman" w:hAnsi="Times New Roman" w:cs="Times New Roman"/>
                <w:sz w:val="28"/>
                <w:szCs w:val="28"/>
              </w:rPr>
              <w:t>Объем расходов на обслуживание муниципального долга, утвержденный решением о бюджете на 201</w:t>
            </w:r>
            <w:r w:rsidR="0012076D" w:rsidRPr="00B95DB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B95DB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808" w:type="dxa"/>
          </w:tcPr>
          <w:p w:rsidR="00A03977" w:rsidRPr="00B95DB5" w:rsidRDefault="0012076D" w:rsidP="00C92D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DB5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  <w:r w:rsidR="00690221" w:rsidRPr="00B95DB5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CC58B1" w:rsidRPr="00B95DB5" w:rsidTr="00A03977">
        <w:tc>
          <w:tcPr>
            <w:tcW w:w="675" w:type="dxa"/>
          </w:tcPr>
          <w:p w:rsidR="00A03977" w:rsidRPr="00B95DB5" w:rsidRDefault="00CC58B1" w:rsidP="00A039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DB5"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7088" w:type="dxa"/>
          </w:tcPr>
          <w:p w:rsidR="00A03977" w:rsidRPr="00B95DB5" w:rsidRDefault="00CC58B1" w:rsidP="00CC5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DB5">
              <w:rPr>
                <w:rFonts w:ascii="Times New Roman" w:hAnsi="Times New Roman" w:cs="Times New Roman"/>
                <w:sz w:val="28"/>
                <w:szCs w:val="28"/>
              </w:rPr>
              <w:t>Фактически исполнено</w:t>
            </w:r>
          </w:p>
        </w:tc>
        <w:tc>
          <w:tcPr>
            <w:tcW w:w="1808" w:type="dxa"/>
          </w:tcPr>
          <w:p w:rsidR="00A03977" w:rsidRPr="00B95DB5" w:rsidRDefault="0012076D" w:rsidP="00C92D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DB5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CC58B1" w:rsidRPr="00B95DB5" w:rsidTr="00A03977">
        <w:tc>
          <w:tcPr>
            <w:tcW w:w="675" w:type="dxa"/>
          </w:tcPr>
          <w:p w:rsidR="00CC58B1" w:rsidRPr="00B95DB5" w:rsidRDefault="00CC58B1" w:rsidP="00CC5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DB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088" w:type="dxa"/>
          </w:tcPr>
          <w:p w:rsidR="00CC58B1" w:rsidRPr="00B95DB5" w:rsidRDefault="00CC58B1" w:rsidP="00120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DB5">
              <w:rPr>
                <w:rFonts w:ascii="Times New Roman" w:hAnsi="Times New Roman" w:cs="Times New Roman"/>
                <w:sz w:val="28"/>
                <w:szCs w:val="28"/>
              </w:rPr>
              <w:t xml:space="preserve"> Верхний предел муниципального внутреннего долга</w:t>
            </w:r>
            <w:r w:rsidR="005C3CB7" w:rsidRPr="00B95DB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95DB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5C3CB7" w:rsidRPr="00B95DB5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утвержденный Решением о бюджете на </w:t>
            </w:r>
            <w:r w:rsidR="0012076D" w:rsidRPr="00B95DB5">
              <w:rPr>
                <w:rFonts w:ascii="Times New Roman" w:hAnsi="Times New Roman" w:cs="Times New Roman"/>
                <w:sz w:val="28"/>
                <w:szCs w:val="28"/>
              </w:rPr>
              <w:t xml:space="preserve">1 января </w:t>
            </w:r>
            <w:r w:rsidR="005C3CB7" w:rsidRPr="00B95DB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12076D" w:rsidRPr="00B95DB5">
              <w:rPr>
                <w:rFonts w:ascii="Times New Roman" w:hAnsi="Times New Roman" w:cs="Times New Roman"/>
                <w:sz w:val="28"/>
                <w:szCs w:val="28"/>
              </w:rPr>
              <w:t>9 г.</w:t>
            </w:r>
            <w:r w:rsidR="005C3CB7" w:rsidRPr="00B95DB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808" w:type="dxa"/>
          </w:tcPr>
          <w:p w:rsidR="00CC58B1" w:rsidRPr="00B95DB5" w:rsidRDefault="0012076D" w:rsidP="006262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DB5">
              <w:rPr>
                <w:rFonts w:ascii="Times New Roman" w:hAnsi="Times New Roman" w:cs="Times New Roman"/>
                <w:sz w:val="28"/>
                <w:szCs w:val="28"/>
              </w:rPr>
              <w:t>32 842,7</w:t>
            </w:r>
          </w:p>
        </w:tc>
      </w:tr>
    </w:tbl>
    <w:p w:rsidR="00A03977" w:rsidRPr="00B95DB5" w:rsidRDefault="00A03977" w:rsidP="00A039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A03977" w:rsidRPr="00B95DB5" w:rsidSect="007052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A03977"/>
    <w:rsid w:val="00097E4F"/>
    <w:rsid w:val="000D3027"/>
    <w:rsid w:val="0012076D"/>
    <w:rsid w:val="001220BB"/>
    <w:rsid w:val="001850C3"/>
    <w:rsid w:val="00252204"/>
    <w:rsid w:val="003267AF"/>
    <w:rsid w:val="003D51D6"/>
    <w:rsid w:val="005C3CB7"/>
    <w:rsid w:val="006262D1"/>
    <w:rsid w:val="00690221"/>
    <w:rsid w:val="00700649"/>
    <w:rsid w:val="0070528D"/>
    <w:rsid w:val="00827A21"/>
    <w:rsid w:val="00856A15"/>
    <w:rsid w:val="008D04A5"/>
    <w:rsid w:val="00945FD4"/>
    <w:rsid w:val="0097437B"/>
    <w:rsid w:val="00A03977"/>
    <w:rsid w:val="00A901BA"/>
    <w:rsid w:val="00AC763A"/>
    <w:rsid w:val="00B95DB5"/>
    <w:rsid w:val="00C21C1D"/>
    <w:rsid w:val="00C232D4"/>
    <w:rsid w:val="00C92D5B"/>
    <w:rsid w:val="00CC58B1"/>
    <w:rsid w:val="00CE6954"/>
    <w:rsid w:val="00CF0AB6"/>
    <w:rsid w:val="00CF6E3D"/>
    <w:rsid w:val="00D538E0"/>
    <w:rsid w:val="00E718D7"/>
    <w:rsid w:val="00EE55BF"/>
    <w:rsid w:val="00F74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2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39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92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2D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3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92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2D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Ющенко</dc:creator>
  <cp:lastModifiedBy>Никитин</cp:lastModifiedBy>
  <cp:revision>54</cp:revision>
  <cp:lastPrinted>2018-01-11T11:00:00Z</cp:lastPrinted>
  <dcterms:created xsi:type="dcterms:W3CDTF">2016-05-10T06:41:00Z</dcterms:created>
  <dcterms:modified xsi:type="dcterms:W3CDTF">2018-03-02T07:41:00Z</dcterms:modified>
</cp:coreProperties>
</file>