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30" w:rsidRDefault="001B0F30" w:rsidP="00BC72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2D6" w:rsidRPr="00CC0173" w:rsidRDefault="00BC72D6" w:rsidP="00BC72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Pr="00CC0173">
        <w:rPr>
          <w:rFonts w:ascii="Times New Roman" w:hAnsi="Times New Roman" w:cs="Times New Roman"/>
          <w:b/>
          <w:sz w:val="24"/>
          <w:szCs w:val="24"/>
        </w:rPr>
        <w:t>ЯСНИТЕЛЬНАЯ ЗАПИСКА</w:t>
      </w:r>
    </w:p>
    <w:p w:rsidR="00752242" w:rsidRPr="00752242" w:rsidRDefault="00BC72D6" w:rsidP="00752242">
      <w:pPr>
        <w:ind w:firstLine="708"/>
        <w:jc w:val="center"/>
        <w:rPr>
          <w:rFonts w:ascii="Times New Roman" w:hAnsi="Times New Roman" w:cs="Times New Roman"/>
          <w:b/>
        </w:rPr>
      </w:pPr>
      <w:r w:rsidRPr="00752242">
        <w:rPr>
          <w:rFonts w:ascii="Times New Roman" w:hAnsi="Times New Roman" w:cs="Times New Roman"/>
          <w:b/>
          <w:sz w:val="24"/>
          <w:szCs w:val="24"/>
        </w:rPr>
        <w:t xml:space="preserve">к проекту </w:t>
      </w:r>
      <w:r w:rsidR="00752242" w:rsidRPr="00752242">
        <w:rPr>
          <w:rFonts w:ascii="Times New Roman" w:hAnsi="Times New Roman" w:cs="Times New Roman"/>
          <w:b/>
          <w:sz w:val="24"/>
          <w:szCs w:val="24"/>
        </w:rPr>
        <w:t xml:space="preserve">решения Совета депутатов муниципального образования </w:t>
      </w:r>
      <w:proofErr w:type="spellStart"/>
      <w:r w:rsidR="00752242" w:rsidRPr="00752242">
        <w:rPr>
          <w:rFonts w:ascii="Times New Roman" w:hAnsi="Times New Roman" w:cs="Times New Roman"/>
          <w:b/>
          <w:sz w:val="24"/>
          <w:szCs w:val="24"/>
        </w:rPr>
        <w:t>Кизнерский</w:t>
      </w:r>
      <w:proofErr w:type="spellEnd"/>
      <w:r w:rsidR="00752242" w:rsidRPr="00752242">
        <w:rPr>
          <w:rFonts w:ascii="Times New Roman" w:hAnsi="Times New Roman" w:cs="Times New Roman"/>
          <w:b/>
          <w:sz w:val="24"/>
          <w:szCs w:val="24"/>
        </w:rPr>
        <w:t xml:space="preserve"> район» «</w:t>
      </w:r>
      <w:r w:rsidR="00752242" w:rsidRPr="00752242">
        <w:rPr>
          <w:rFonts w:ascii="Times New Roman" w:hAnsi="Times New Roman" w:cs="Times New Roman"/>
          <w:b/>
        </w:rPr>
        <w:t>О внесении изменений в Решение Совета депутатов  муниципального образования «</w:t>
      </w:r>
      <w:proofErr w:type="spellStart"/>
      <w:r w:rsidR="00752242" w:rsidRPr="00752242">
        <w:rPr>
          <w:rFonts w:ascii="Times New Roman" w:hAnsi="Times New Roman" w:cs="Times New Roman"/>
          <w:b/>
        </w:rPr>
        <w:t>Кизнерский</w:t>
      </w:r>
      <w:proofErr w:type="spellEnd"/>
      <w:r w:rsidR="00752242" w:rsidRPr="00752242">
        <w:rPr>
          <w:rFonts w:ascii="Times New Roman" w:hAnsi="Times New Roman" w:cs="Times New Roman"/>
          <w:b/>
        </w:rPr>
        <w:t xml:space="preserve"> район» от 12 декабря 2017 года  № 9/2 «О бюджете  </w:t>
      </w:r>
      <w:r w:rsidR="005E686A">
        <w:rPr>
          <w:rFonts w:ascii="Times New Roman" w:hAnsi="Times New Roman" w:cs="Times New Roman"/>
          <w:b/>
        </w:rPr>
        <w:t>м</w:t>
      </w:r>
      <w:r w:rsidR="00752242" w:rsidRPr="00752242">
        <w:rPr>
          <w:rFonts w:ascii="Times New Roman" w:hAnsi="Times New Roman" w:cs="Times New Roman"/>
          <w:b/>
        </w:rPr>
        <w:t>униципального образования «</w:t>
      </w:r>
      <w:proofErr w:type="spellStart"/>
      <w:r w:rsidR="00752242" w:rsidRPr="00752242">
        <w:rPr>
          <w:rFonts w:ascii="Times New Roman" w:hAnsi="Times New Roman" w:cs="Times New Roman"/>
          <w:b/>
        </w:rPr>
        <w:t>Кизнерский</w:t>
      </w:r>
      <w:proofErr w:type="spellEnd"/>
      <w:r w:rsidR="00752242" w:rsidRPr="00752242">
        <w:rPr>
          <w:rFonts w:ascii="Times New Roman" w:hAnsi="Times New Roman" w:cs="Times New Roman"/>
          <w:b/>
        </w:rPr>
        <w:t xml:space="preserve"> район» на 2018 год и на плановый период 2019-2020 годов»</w:t>
      </w:r>
    </w:p>
    <w:p w:rsidR="00BC72D6" w:rsidRPr="00CC0173" w:rsidRDefault="00752242" w:rsidP="00752242">
      <w:pPr>
        <w:spacing w:after="0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CC0173">
        <w:rPr>
          <w:rFonts w:ascii="Times New Roman" w:hAnsi="Times New Roman" w:cs="Times New Roman"/>
          <w:sz w:val="24"/>
          <w:szCs w:val="24"/>
        </w:rPr>
        <w:t xml:space="preserve"> </w:t>
      </w:r>
      <w:r w:rsidR="00BC72D6" w:rsidRPr="00CC0173">
        <w:rPr>
          <w:rFonts w:ascii="Times New Roman" w:hAnsi="Times New Roman" w:cs="Times New Roman"/>
          <w:sz w:val="24"/>
          <w:szCs w:val="24"/>
        </w:rPr>
        <w:t>(к материалам сессии</w:t>
      </w:r>
      <w:r w:rsidR="00BC72D6">
        <w:rPr>
          <w:rFonts w:ascii="Times New Roman" w:hAnsi="Times New Roman" w:cs="Times New Roman"/>
          <w:sz w:val="24"/>
          <w:szCs w:val="24"/>
        </w:rPr>
        <w:t xml:space="preserve"> от </w:t>
      </w:r>
      <w:r w:rsidR="00BC72D6" w:rsidRPr="00CC0173">
        <w:rPr>
          <w:rFonts w:ascii="Times New Roman" w:hAnsi="Times New Roman" w:cs="Times New Roman"/>
          <w:sz w:val="24"/>
          <w:szCs w:val="24"/>
        </w:rPr>
        <w:t xml:space="preserve"> </w:t>
      </w:r>
      <w:r w:rsidR="001E0997">
        <w:rPr>
          <w:rFonts w:ascii="Times New Roman" w:hAnsi="Times New Roman" w:cs="Times New Roman"/>
          <w:sz w:val="24"/>
          <w:szCs w:val="24"/>
        </w:rPr>
        <w:t>18 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2D6" w:rsidRPr="00CC017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BC72D6" w:rsidRPr="00CC0173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BC72D6" w:rsidRPr="00CC0173" w:rsidRDefault="00BC72D6" w:rsidP="00BC72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85405" w:rsidRDefault="00384CE5" w:rsidP="00384C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CE5">
        <w:rPr>
          <w:rFonts w:ascii="Times New Roman" w:hAnsi="Times New Roman" w:cs="Times New Roman"/>
          <w:sz w:val="24"/>
          <w:szCs w:val="24"/>
        </w:rPr>
        <w:t xml:space="preserve">В соответствие со статьёй 83 Бюджетного Кодекса Российской Федерации и статьёй 15 Решения </w:t>
      </w:r>
      <w:proofErr w:type="spellStart"/>
      <w:r w:rsidRPr="00384CE5"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 w:rsidRPr="00384CE5">
        <w:rPr>
          <w:rFonts w:ascii="Times New Roman" w:hAnsi="Times New Roman" w:cs="Times New Roman"/>
          <w:sz w:val="24"/>
          <w:szCs w:val="24"/>
        </w:rPr>
        <w:t xml:space="preserve"> районного Совета депутатов «О бюджетном процессе в муниципальном образовании «</w:t>
      </w:r>
      <w:proofErr w:type="spellStart"/>
      <w:r w:rsidRPr="00384CE5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384CE5">
        <w:rPr>
          <w:rFonts w:ascii="Times New Roman" w:hAnsi="Times New Roman" w:cs="Times New Roman"/>
          <w:sz w:val="24"/>
          <w:szCs w:val="24"/>
        </w:rPr>
        <w:t xml:space="preserve"> район вносятся изменения </w:t>
      </w:r>
      <w:r w:rsidRPr="00C32DBF">
        <w:rPr>
          <w:rFonts w:ascii="Times New Roman" w:hAnsi="Times New Roman" w:cs="Times New Roman"/>
          <w:sz w:val="24"/>
          <w:szCs w:val="24"/>
        </w:rPr>
        <w:t>в Решение «</w:t>
      </w:r>
      <w:r w:rsidR="00285405" w:rsidRPr="00752242">
        <w:rPr>
          <w:rFonts w:ascii="Times New Roman" w:hAnsi="Times New Roman" w:cs="Times New Roman"/>
          <w:b/>
        </w:rPr>
        <w:t>О бюджете  муниципального образования «</w:t>
      </w:r>
      <w:proofErr w:type="spellStart"/>
      <w:r w:rsidR="00285405" w:rsidRPr="00752242">
        <w:rPr>
          <w:rFonts w:ascii="Times New Roman" w:hAnsi="Times New Roman" w:cs="Times New Roman"/>
          <w:b/>
        </w:rPr>
        <w:t>Кизнерский</w:t>
      </w:r>
      <w:proofErr w:type="spellEnd"/>
      <w:r w:rsidR="00285405" w:rsidRPr="00752242">
        <w:rPr>
          <w:rFonts w:ascii="Times New Roman" w:hAnsi="Times New Roman" w:cs="Times New Roman"/>
          <w:b/>
        </w:rPr>
        <w:t xml:space="preserve"> район» на 2018 год и на плановый период 2019-2020 годов»</w:t>
      </w:r>
      <w:r w:rsidRPr="00C32DBF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426191">
        <w:rPr>
          <w:rFonts w:ascii="Times New Roman" w:hAnsi="Times New Roman" w:cs="Times New Roman"/>
          <w:sz w:val="24"/>
          <w:szCs w:val="24"/>
        </w:rPr>
        <w:t xml:space="preserve"> </w:t>
      </w:r>
      <w:r w:rsidRPr="00C32DBF">
        <w:rPr>
          <w:rFonts w:ascii="Times New Roman" w:hAnsi="Times New Roman" w:cs="Times New Roman"/>
          <w:sz w:val="24"/>
          <w:szCs w:val="24"/>
        </w:rPr>
        <w:t>- Решение о бюджете)</w:t>
      </w:r>
      <w:r w:rsidR="00FC6C04">
        <w:rPr>
          <w:rFonts w:ascii="Times New Roman" w:hAnsi="Times New Roman" w:cs="Times New Roman"/>
          <w:sz w:val="24"/>
          <w:szCs w:val="24"/>
        </w:rPr>
        <w:t>:</w:t>
      </w:r>
    </w:p>
    <w:p w:rsidR="00FC6C04" w:rsidRPr="00C32DBF" w:rsidRDefault="00FC6C04" w:rsidP="00384C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72D6" w:rsidRPr="00285405" w:rsidRDefault="00384CE5" w:rsidP="00FC6C04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36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5405">
        <w:rPr>
          <w:rFonts w:ascii="Times New Roman" w:hAnsi="Times New Roman" w:cs="Times New Roman"/>
          <w:sz w:val="24"/>
          <w:szCs w:val="24"/>
        </w:rPr>
        <w:t xml:space="preserve">В доходную часть бюджета </w:t>
      </w:r>
      <w:r w:rsidR="00CF4158" w:rsidRPr="0028540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CF4158" w:rsidRPr="00285405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CF4158" w:rsidRPr="00285405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285405">
        <w:rPr>
          <w:rFonts w:ascii="Times New Roman" w:hAnsi="Times New Roman" w:cs="Times New Roman"/>
          <w:sz w:val="24"/>
          <w:szCs w:val="24"/>
        </w:rPr>
        <w:t xml:space="preserve"> на 201</w:t>
      </w:r>
      <w:r w:rsidR="00285405" w:rsidRPr="00285405">
        <w:rPr>
          <w:rFonts w:ascii="Times New Roman" w:hAnsi="Times New Roman" w:cs="Times New Roman"/>
          <w:sz w:val="24"/>
          <w:szCs w:val="24"/>
        </w:rPr>
        <w:t>8</w:t>
      </w:r>
      <w:r w:rsidRPr="00285405">
        <w:rPr>
          <w:rFonts w:ascii="Times New Roman" w:hAnsi="Times New Roman" w:cs="Times New Roman"/>
          <w:sz w:val="24"/>
          <w:szCs w:val="24"/>
        </w:rPr>
        <w:t xml:space="preserve"> год предлагается внести изменения на сумму </w:t>
      </w:r>
      <w:r w:rsidR="000F661A">
        <w:rPr>
          <w:rFonts w:ascii="Times New Roman" w:hAnsi="Times New Roman" w:cs="Times New Roman"/>
          <w:sz w:val="24"/>
          <w:szCs w:val="24"/>
        </w:rPr>
        <w:t>1 357,09</w:t>
      </w:r>
      <w:r w:rsidRPr="0028540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A6A47">
        <w:rPr>
          <w:rFonts w:ascii="Times New Roman" w:hAnsi="Times New Roman" w:cs="Times New Roman"/>
          <w:sz w:val="24"/>
          <w:szCs w:val="24"/>
        </w:rPr>
        <w:t>:</w:t>
      </w:r>
    </w:p>
    <w:p w:rsidR="00285405" w:rsidRPr="00285405" w:rsidRDefault="00285405" w:rsidP="00285405">
      <w:pPr>
        <w:pStyle w:val="a3"/>
        <w:autoSpaceDE w:val="0"/>
        <w:autoSpaceDN w:val="0"/>
        <w:adjustRightInd w:val="0"/>
        <w:spacing w:after="0" w:line="336" w:lineRule="auto"/>
        <w:ind w:left="1743"/>
        <w:jc w:val="both"/>
        <w:outlineLvl w:val="0"/>
        <w:rPr>
          <w:rFonts w:ascii="Times New Roman" w:hAnsi="Times New Roman" w:cs="Times New Roman"/>
          <w:b/>
          <w:i/>
          <w:color w:val="0000CC"/>
          <w:sz w:val="24"/>
          <w:szCs w:val="24"/>
          <w:shd w:val="clear" w:color="auto" w:fill="FFFF00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2467"/>
        <w:gridCol w:w="3488"/>
        <w:gridCol w:w="1275"/>
        <w:gridCol w:w="2835"/>
      </w:tblGrid>
      <w:tr w:rsidR="00CF4158" w:rsidRPr="002F001E" w:rsidTr="005E686A">
        <w:trPr>
          <w:trHeight w:val="70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58" w:rsidRPr="00FC6C04" w:rsidRDefault="00CF4158" w:rsidP="00CF4158">
            <w:pPr>
              <w:pStyle w:val="a3"/>
              <w:ind w:left="14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b/>
                <w:sz w:val="20"/>
                <w:szCs w:val="20"/>
              </w:rPr>
              <w:t>Код БКД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58" w:rsidRPr="00FC6C04" w:rsidRDefault="00CF4158" w:rsidP="00CF4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158" w:rsidRPr="00FC6C04" w:rsidRDefault="00CF4158" w:rsidP="00CF4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  <w:proofErr w:type="gramStart"/>
            <w:r w:rsidRPr="00FC6C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FC6C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F4158" w:rsidRPr="00FC6C04" w:rsidRDefault="00C32DBF" w:rsidP="00C32D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b/>
                <w:sz w:val="20"/>
                <w:szCs w:val="20"/>
              </w:rPr>
              <w:t>Пояснения</w:t>
            </w:r>
          </w:p>
        </w:tc>
      </w:tr>
      <w:tr w:rsidR="00CF4158" w:rsidRPr="002F001E" w:rsidTr="005E686A">
        <w:trPr>
          <w:trHeight w:val="285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58" w:rsidRPr="00FC6C04" w:rsidRDefault="00CF4158" w:rsidP="00FC6C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2000000 00 0000 000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158" w:rsidRPr="00FC6C04" w:rsidRDefault="00CF4158" w:rsidP="00FC6C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158" w:rsidRPr="00FC6C04" w:rsidRDefault="00224BC9" w:rsidP="00FC6C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1357,09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58" w:rsidRPr="00FC6C04" w:rsidRDefault="00CF4158" w:rsidP="00FC6C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4158" w:rsidRPr="002F001E" w:rsidTr="005E686A">
        <w:trPr>
          <w:trHeight w:val="285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158" w:rsidRPr="00FC6C04" w:rsidRDefault="00CF4158" w:rsidP="00FC6C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2020000  00 0000 000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158" w:rsidRPr="00FC6C04" w:rsidRDefault="00CF4158" w:rsidP="00FC6C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158" w:rsidRPr="00FC6C04" w:rsidRDefault="000F661A" w:rsidP="00FC6C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1357,09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58" w:rsidRPr="00FC6C04" w:rsidRDefault="00CF4158" w:rsidP="00FC6C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2241" w:rsidRPr="002F001E" w:rsidTr="005E686A">
        <w:trPr>
          <w:trHeight w:val="285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41" w:rsidRPr="00FC6C04" w:rsidRDefault="003E06E8" w:rsidP="00FC6C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0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2021000000 0000 151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241" w:rsidRPr="00FC6C04" w:rsidRDefault="00552241" w:rsidP="00FC6C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2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41" w:rsidRPr="00FC6C04" w:rsidRDefault="003E06E8" w:rsidP="00FC6C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241" w:rsidRPr="00FC6C04" w:rsidRDefault="00552241" w:rsidP="00FC6C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2241" w:rsidRPr="002F001E" w:rsidTr="005E686A">
        <w:trPr>
          <w:trHeight w:val="870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41" w:rsidRPr="003E06E8" w:rsidRDefault="003E06E8" w:rsidP="00FC6C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6E8">
              <w:rPr>
                <w:rFonts w:ascii="Times New Roman" w:hAnsi="Times New Roman" w:cs="Times New Roman"/>
                <w:bCs/>
                <w:sz w:val="20"/>
                <w:szCs w:val="20"/>
              </w:rPr>
              <w:t>2021500205 0000 151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06E8" w:rsidRPr="003E06E8" w:rsidRDefault="00552241" w:rsidP="003E06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6E8">
              <w:rPr>
                <w:rFonts w:ascii="Times New Roman" w:hAnsi="Times New Roman" w:cs="Times New Roman"/>
                <w:bCs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41" w:rsidRPr="003E06E8" w:rsidRDefault="003E06E8" w:rsidP="00FC6C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6E8">
              <w:rPr>
                <w:rFonts w:ascii="Times New Roman" w:hAnsi="Times New Roman" w:cs="Times New Roman"/>
                <w:bCs/>
                <w:sz w:val="20"/>
                <w:szCs w:val="20"/>
              </w:rPr>
              <w:t>153,00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241" w:rsidRPr="003E06E8" w:rsidRDefault="003E06E8" w:rsidP="00715E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Распоряжения Правительства УР от 21.02.2018 года № 199-р и от 01.03.2018 года № 228-р «О распределении дотаций на поддержку мер по обеспечению сбалансированности бюджетов муниципальных образований в Удмуртской Республике (</w:t>
            </w:r>
            <w:r w:rsidR="00715ECE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ведомление УР по расчетам между бюджетами от 02.03.2018 г. № </w:t>
            </w:r>
            <w:r w:rsidR="00715ECE">
              <w:rPr>
                <w:rFonts w:ascii="Times New Roman" w:hAnsi="Times New Roman" w:cs="Times New Roman"/>
                <w:bCs/>
                <w:sz w:val="20"/>
                <w:szCs w:val="20"/>
              </w:rPr>
              <w:t>315 и Уведомление УР от 22.02.2018 г. № 252)</w:t>
            </w:r>
          </w:p>
        </w:tc>
      </w:tr>
      <w:tr w:rsidR="00CF4158" w:rsidRPr="002F001E" w:rsidTr="005E686A">
        <w:trPr>
          <w:trHeight w:val="480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158" w:rsidRPr="00FC6C04" w:rsidRDefault="00CF4158" w:rsidP="00552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b/>
                <w:sz w:val="20"/>
                <w:szCs w:val="20"/>
              </w:rPr>
              <w:t>2022000 05 0000 151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158" w:rsidRPr="00FC6C04" w:rsidRDefault="00CF4158" w:rsidP="00FC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158" w:rsidRPr="00FC6C04" w:rsidRDefault="005C3310" w:rsidP="00FC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+746,89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58" w:rsidRPr="00FC6C04" w:rsidRDefault="00CF4158" w:rsidP="00FC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D09" w:rsidRPr="002F001E" w:rsidTr="005E686A">
        <w:trPr>
          <w:trHeight w:val="1513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09" w:rsidRPr="00FC6C04" w:rsidRDefault="00985D09" w:rsidP="00FC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20202999 05 0105 151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5D09" w:rsidRPr="00FC6C04" w:rsidRDefault="00985D09" w:rsidP="00FC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содержание автомобильных дорог, приобретение дорожной техники</w:t>
            </w:r>
          </w:p>
          <w:p w:rsidR="00985D09" w:rsidRPr="00FC6C04" w:rsidRDefault="00985D09" w:rsidP="00FC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D09" w:rsidRPr="00FC6C04" w:rsidRDefault="00715ECE" w:rsidP="00FC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+513,40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5405" w:rsidRPr="00FC6C04" w:rsidRDefault="00C25DD9" w:rsidP="00D9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D9">
              <w:rPr>
                <w:rFonts w:ascii="Times New Roman" w:hAnsi="Times New Roman" w:cs="Times New Roman"/>
                <w:sz w:val="20"/>
                <w:szCs w:val="20"/>
              </w:rPr>
              <w:t>В связи с ожидаемым поступлением средств из республиканского бюджета</w:t>
            </w: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85405" w:rsidRPr="00FC6C0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УР от </w:t>
            </w:r>
            <w:r w:rsidR="00D90085">
              <w:rPr>
                <w:rFonts w:ascii="Times New Roman" w:hAnsi="Times New Roman" w:cs="Times New Roman"/>
                <w:sz w:val="20"/>
                <w:szCs w:val="20"/>
              </w:rPr>
              <w:t>10.02.2018</w:t>
            </w:r>
            <w:r w:rsidR="00285405" w:rsidRPr="00FC6C04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D9008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008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285405" w:rsidRPr="00FC6C04">
              <w:rPr>
                <w:rFonts w:ascii="Times New Roman" w:hAnsi="Times New Roman" w:cs="Times New Roman"/>
                <w:sz w:val="20"/>
                <w:szCs w:val="20"/>
              </w:rPr>
              <w:t>Уведомлени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85405" w:rsidRPr="00FC6C04">
              <w:rPr>
                <w:rFonts w:ascii="Times New Roman" w:hAnsi="Times New Roman" w:cs="Times New Roman"/>
                <w:sz w:val="20"/>
                <w:szCs w:val="20"/>
              </w:rPr>
              <w:t xml:space="preserve"> УР от </w:t>
            </w:r>
            <w:r w:rsidR="00715ECE">
              <w:rPr>
                <w:rFonts w:ascii="Times New Roman" w:hAnsi="Times New Roman" w:cs="Times New Roman"/>
                <w:sz w:val="20"/>
                <w:szCs w:val="20"/>
              </w:rPr>
              <w:t>14.02.2018г  № 714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85D09" w:rsidRPr="002F001E" w:rsidTr="005E686A">
        <w:trPr>
          <w:trHeight w:val="480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09" w:rsidRPr="00FC6C04" w:rsidRDefault="00985D09" w:rsidP="005C3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20202999 05 0</w:t>
            </w:r>
            <w:r w:rsidR="005C3310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 xml:space="preserve"> 151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5D09" w:rsidRPr="00FC6C04" w:rsidRDefault="005C3310" w:rsidP="00FC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10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организацию регулярных перевозок по регулируемым тарифам по муниципальным маршрутам регулярных перевозок, связанных с возмещением транспортным организациям и индивидуальным предпринимателям расходов по проезду отдельных категорий граждан по социальному проездному билету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D09" w:rsidRPr="00FC6C04" w:rsidRDefault="005C3310" w:rsidP="00FC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+183,19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5D09" w:rsidRPr="00FC6C04" w:rsidRDefault="00C25DD9" w:rsidP="005C3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D9">
              <w:rPr>
                <w:rFonts w:ascii="Times New Roman" w:hAnsi="Times New Roman" w:cs="Times New Roman"/>
                <w:sz w:val="20"/>
                <w:szCs w:val="20"/>
              </w:rPr>
              <w:t>В связи с ожидаемым поступлением средств из республиканского бюджета</w:t>
            </w: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73F78" w:rsidRPr="00FC6C0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УР от </w:t>
            </w:r>
            <w:r w:rsidR="005C3310">
              <w:rPr>
                <w:rFonts w:ascii="Times New Roman" w:hAnsi="Times New Roman" w:cs="Times New Roman"/>
                <w:sz w:val="20"/>
                <w:szCs w:val="20"/>
              </w:rPr>
              <w:t xml:space="preserve">28.02.2018 </w:t>
            </w:r>
            <w:r w:rsidR="00E73F78" w:rsidRPr="00FC6C04">
              <w:rPr>
                <w:rFonts w:ascii="Times New Roman" w:hAnsi="Times New Roman" w:cs="Times New Roman"/>
                <w:sz w:val="20"/>
                <w:szCs w:val="20"/>
              </w:rPr>
              <w:t xml:space="preserve">года № </w:t>
            </w:r>
            <w:r w:rsidR="005C331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E73F78" w:rsidRPr="00FC6C04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3F78" w:rsidRPr="00FC6C04">
              <w:rPr>
                <w:rFonts w:ascii="Times New Roman" w:hAnsi="Times New Roman" w:cs="Times New Roman"/>
                <w:sz w:val="20"/>
                <w:szCs w:val="20"/>
              </w:rPr>
              <w:t>Уведомлени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73F78" w:rsidRPr="00FC6C04">
              <w:rPr>
                <w:rFonts w:ascii="Times New Roman" w:hAnsi="Times New Roman" w:cs="Times New Roman"/>
                <w:sz w:val="20"/>
                <w:szCs w:val="20"/>
              </w:rPr>
              <w:t xml:space="preserve"> УР от </w:t>
            </w:r>
            <w:r w:rsidR="005C3310"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  <w:r w:rsidR="00E73F78" w:rsidRPr="00FC6C04">
              <w:rPr>
                <w:rFonts w:ascii="Times New Roman" w:hAnsi="Times New Roman" w:cs="Times New Roman"/>
                <w:sz w:val="20"/>
                <w:szCs w:val="20"/>
              </w:rPr>
              <w:t xml:space="preserve">.2018 года № </w:t>
            </w:r>
            <w:r w:rsidR="005C3310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C3310" w:rsidRPr="002F001E" w:rsidTr="005E686A">
        <w:trPr>
          <w:trHeight w:val="480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10" w:rsidRPr="00FC6C04" w:rsidRDefault="005C3310" w:rsidP="005C3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20202999 05 0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 xml:space="preserve"> 151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3310" w:rsidRPr="005C3310" w:rsidRDefault="005C3310" w:rsidP="00FC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10">
              <w:rPr>
                <w:rFonts w:ascii="Times New Roman" w:hAnsi="Times New Roman" w:cs="Times New Roman"/>
                <w:sz w:val="20"/>
                <w:szCs w:val="20"/>
              </w:rPr>
              <w:t>Организация регулярных перевозок в целях возмещения недополученных доходов, связанных с предоставлением бесплатного проезда детям-сиротам и детям, оставшимся без попечения родителей, а также лицам из числа детей-сирот и детей, оставшихся без попечения родителей, на маршрутах регулярных перевозок на территории Удмуртской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310" w:rsidRPr="00FC6C04" w:rsidRDefault="005C3310" w:rsidP="00FC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+50,30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3310" w:rsidRPr="00C25DD9" w:rsidRDefault="005C3310" w:rsidP="0020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D9">
              <w:rPr>
                <w:rFonts w:ascii="Times New Roman" w:hAnsi="Times New Roman" w:cs="Times New Roman"/>
                <w:sz w:val="20"/>
                <w:szCs w:val="20"/>
              </w:rPr>
              <w:t>В связи с ожидаемым поступлением средств из республиканского бюджета</w:t>
            </w: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УР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28.02.2018 </w:t>
            </w: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 xml:space="preserve">года № </w:t>
            </w:r>
            <w:r w:rsidR="0020554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Уведомлени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 xml:space="preserve"> УР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 xml:space="preserve">.2018 года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2055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85D09" w:rsidRPr="002F001E" w:rsidTr="005E686A">
        <w:trPr>
          <w:trHeight w:val="481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09" w:rsidRPr="00FC6C04" w:rsidRDefault="00985D09" w:rsidP="00FC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b/>
                <w:sz w:val="20"/>
                <w:szCs w:val="20"/>
              </w:rPr>
              <w:t>20203000000000151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5D09" w:rsidRPr="00FC6C04" w:rsidRDefault="00985D09" w:rsidP="00FC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D09" w:rsidRPr="00FC6C04" w:rsidRDefault="00FE464E" w:rsidP="00FC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457,20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5D09" w:rsidRPr="00FC6C04" w:rsidRDefault="00985D09" w:rsidP="00FC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D09" w:rsidRPr="002F001E" w:rsidTr="005E686A">
        <w:trPr>
          <w:trHeight w:val="1102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09" w:rsidRPr="00FC6C04" w:rsidRDefault="00985D09" w:rsidP="00FC6C04">
            <w:pPr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20203024 05 0000 151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5D09" w:rsidRPr="00FC6C04" w:rsidRDefault="00985D09" w:rsidP="00FC6C04">
            <w:pPr>
              <w:spacing w:line="226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D09" w:rsidRPr="00FC6C04" w:rsidRDefault="00FE464E" w:rsidP="00FC6C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457,20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5D09" w:rsidRPr="00FC6C04" w:rsidRDefault="00985D09" w:rsidP="00FC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D09" w:rsidRPr="002F001E" w:rsidTr="005E686A">
        <w:trPr>
          <w:trHeight w:val="480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09" w:rsidRPr="00FC6C04" w:rsidRDefault="00985D09" w:rsidP="00FC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20203 024 05 0202 151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5D09" w:rsidRPr="00FC6C04" w:rsidRDefault="00985D09" w:rsidP="00FC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 обеспечение государственных гарантий реализации прав 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D09" w:rsidRPr="00FC6C04" w:rsidRDefault="00FE464E" w:rsidP="00FC6C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+323,00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5D09" w:rsidRDefault="00985D09" w:rsidP="00FC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В соответствии с Законом Удмуртской Ре</w:t>
            </w:r>
            <w:r w:rsidR="00557633" w:rsidRPr="00FC6C0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 xml:space="preserve">публики  от </w:t>
            </w:r>
            <w:r w:rsidR="00E73F78" w:rsidRPr="00FC6C0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 w:rsidR="00E73F78" w:rsidRPr="00FC6C0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E73F78" w:rsidRPr="00FC6C04">
              <w:rPr>
                <w:rFonts w:ascii="Times New Roman" w:hAnsi="Times New Roman" w:cs="Times New Roman"/>
                <w:sz w:val="20"/>
                <w:szCs w:val="20"/>
              </w:rPr>
              <w:t xml:space="preserve"> 76</w:t>
            </w: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-РЗ «О бюджете Удмуртской Республики на 201</w:t>
            </w:r>
            <w:r w:rsidR="00E73F78" w:rsidRPr="00FC6C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E73F78" w:rsidRPr="00FC6C04">
              <w:rPr>
                <w:rFonts w:ascii="Times New Roman" w:hAnsi="Times New Roman" w:cs="Times New Roman"/>
                <w:sz w:val="20"/>
                <w:szCs w:val="20"/>
              </w:rPr>
              <w:t xml:space="preserve"> и плановый период 2019-2020 годов</w:t>
            </w: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E464E" w:rsidRPr="00FC6C04" w:rsidRDefault="00FE464E" w:rsidP="00FC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(Уведомление УР от 07.03.2018 года № 915)</w:t>
            </w:r>
          </w:p>
        </w:tc>
      </w:tr>
      <w:tr w:rsidR="00985D09" w:rsidRPr="002F001E" w:rsidTr="005E686A">
        <w:trPr>
          <w:trHeight w:val="2432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09" w:rsidRPr="00FC6C04" w:rsidRDefault="00985D09" w:rsidP="00FC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20203 024 05 0205 151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5D09" w:rsidRPr="00FC6C04" w:rsidRDefault="00985D09" w:rsidP="00FC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D09" w:rsidRPr="00FC6C04" w:rsidRDefault="00FE464E" w:rsidP="00FC6C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+92,90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5D09" w:rsidRDefault="00E73F78" w:rsidP="00FC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В соответствии с Законом Удмуртской Республики  от 26.12.2017 № 76-РЗ «О бюджете Удмуртской Республики на 2018 год и плановый период 2019-2020 годов»</w:t>
            </w:r>
          </w:p>
          <w:p w:rsidR="00FE464E" w:rsidRPr="00FC6C04" w:rsidRDefault="00FE464E" w:rsidP="00FE46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(Уведомление УР от 07.03.2018 года № 885)</w:t>
            </w:r>
          </w:p>
        </w:tc>
      </w:tr>
      <w:tr w:rsidR="00985D09" w:rsidRPr="002F001E" w:rsidTr="005E686A">
        <w:trPr>
          <w:trHeight w:val="2087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09" w:rsidRPr="00FC6C04" w:rsidRDefault="00985D09" w:rsidP="0044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20203 024 05 0</w:t>
            </w:r>
            <w:r w:rsidR="00441151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 xml:space="preserve"> 151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5D09" w:rsidRPr="00FC6C04" w:rsidRDefault="00985D09" w:rsidP="00FC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создание и организацию деятельности  комиссий по делам  несовершеннолетних и защите их прав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D09" w:rsidRPr="00FC6C04" w:rsidRDefault="00441151" w:rsidP="00FC6C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+41,30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1151" w:rsidRPr="00FC6C04" w:rsidRDefault="00E73F78" w:rsidP="005E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sz w:val="20"/>
                <w:szCs w:val="20"/>
              </w:rPr>
              <w:t>В соответствии с Законом Удмуртской Республики  от 26.12.2017 № 76-РЗ «О бюджете Удмуртской Республики на 2018 год и плановый период 2019-2020 годов»</w:t>
            </w:r>
            <w:r w:rsidR="005E6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151">
              <w:rPr>
                <w:rFonts w:ascii="Times New Roman" w:hAnsi="Times New Roman" w:cs="Times New Roman"/>
                <w:sz w:val="20"/>
                <w:szCs w:val="20"/>
              </w:rPr>
              <w:t>(Уведомление от 07.03.2018 года № 855)</w:t>
            </w:r>
          </w:p>
        </w:tc>
      </w:tr>
      <w:tr w:rsidR="00CF4158" w:rsidRPr="002F001E" w:rsidTr="005E686A">
        <w:trPr>
          <w:trHeight w:val="334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158" w:rsidRPr="00FC6C04" w:rsidRDefault="00CF4158" w:rsidP="00FC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C0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158" w:rsidRPr="00FC6C04" w:rsidRDefault="00CF4158" w:rsidP="00FC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4158" w:rsidRPr="00FC6C04" w:rsidRDefault="00441151" w:rsidP="00FC6C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1357,09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4158" w:rsidRPr="00FC6C04" w:rsidRDefault="00CF4158" w:rsidP="00FC6C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C27DF" w:rsidRDefault="00AC27DF" w:rsidP="00AC27DF">
      <w:pPr>
        <w:pStyle w:val="a7"/>
        <w:tabs>
          <w:tab w:val="left" w:pos="1276"/>
        </w:tabs>
        <w:spacing w:after="0" w:line="336" w:lineRule="auto"/>
        <w:ind w:left="1425"/>
        <w:jc w:val="both"/>
        <w:rPr>
          <w:sz w:val="28"/>
          <w:szCs w:val="28"/>
        </w:rPr>
      </w:pPr>
    </w:p>
    <w:p w:rsidR="00AC27DF" w:rsidRPr="00A66FDD" w:rsidRDefault="00854F6A" w:rsidP="007B04B7">
      <w:pPr>
        <w:pStyle w:val="a7"/>
        <w:tabs>
          <w:tab w:val="left" w:pos="1276"/>
        </w:tabs>
        <w:spacing w:after="0" w:line="336" w:lineRule="auto"/>
        <w:ind w:left="0" w:firstLine="705"/>
        <w:jc w:val="both"/>
      </w:pPr>
      <w:r w:rsidRPr="00B45922">
        <w:rPr>
          <w:b/>
          <w:lang w:val="en-US"/>
        </w:rPr>
        <w:t>II</w:t>
      </w:r>
      <w:r w:rsidRPr="00A66FDD">
        <w:t xml:space="preserve">. </w:t>
      </w:r>
      <w:r w:rsidR="00AC27DF" w:rsidRPr="00A66FDD">
        <w:t>В расходную часть бюджета муниципального образования «</w:t>
      </w:r>
      <w:proofErr w:type="spellStart"/>
      <w:r w:rsidR="00AC27DF" w:rsidRPr="00A66FDD">
        <w:t>Кизнерский</w:t>
      </w:r>
      <w:proofErr w:type="spellEnd"/>
      <w:r w:rsidR="00AC27DF" w:rsidRPr="00A66FDD">
        <w:t xml:space="preserve"> район» на 201</w:t>
      </w:r>
      <w:r w:rsidR="00FC6C04" w:rsidRPr="00A66FDD">
        <w:t>8</w:t>
      </w:r>
      <w:r w:rsidR="00AC27DF" w:rsidRPr="00A66FDD">
        <w:t xml:space="preserve"> год предлагается внести следующие изменения:</w:t>
      </w:r>
    </w:p>
    <w:p w:rsidR="00E007D7" w:rsidRPr="00C55ED5" w:rsidRDefault="000F661A" w:rsidP="002E3F96">
      <w:pPr>
        <w:pStyle w:val="a7"/>
        <w:numPr>
          <w:ilvl w:val="0"/>
          <w:numId w:val="39"/>
        </w:numPr>
        <w:tabs>
          <w:tab w:val="left" w:pos="0"/>
        </w:tabs>
        <w:spacing w:after="0" w:line="360" w:lineRule="auto"/>
        <w:ind w:left="0" w:firstLine="709"/>
        <w:jc w:val="both"/>
        <w:rPr>
          <w:i/>
        </w:rPr>
      </w:pPr>
      <w:r w:rsidRPr="002E3F96">
        <w:rPr>
          <w:i/>
        </w:rPr>
        <w:t>З</w:t>
      </w:r>
      <w:r w:rsidRPr="00C55ED5">
        <w:rPr>
          <w:i/>
        </w:rPr>
        <w:t xml:space="preserve">а счет планируемых к поступлению из республиканского бюджета межбюджетных трансфертов имеющих целевое назначение, предлагается увеличить бюджетные ассигнования в общей сумме </w:t>
      </w:r>
      <w:r w:rsidR="00E007D7" w:rsidRPr="00C55ED5">
        <w:rPr>
          <w:i/>
        </w:rPr>
        <w:t>1 357,09</w:t>
      </w:r>
      <w:r w:rsidRPr="00C55ED5">
        <w:rPr>
          <w:i/>
        </w:rPr>
        <w:t xml:space="preserve"> тыс. рублей, в том числе:</w:t>
      </w:r>
      <w:r w:rsidR="00E007D7" w:rsidRPr="00C55ED5">
        <w:rPr>
          <w:i/>
        </w:rPr>
        <w:t xml:space="preserve"> </w:t>
      </w:r>
    </w:p>
    <w:p w:rsidR="00E007D7" w:rsidRPr="00A66FDD" w:rsidRDefault="00E007D7" w:rsidP="007B04B7">
      <w:pPr>
        <w:pStyle w:val="a7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927"/>
        <w:jc w:val="both"/>
      </w:pPr>
      <w:r w:rsidRPr="00A66FDD">
        <w:t>В целях финансового обеспечения, переданных муниципальным образованиям в Удмуртской Республике отдельных государственных полномочий, предлагается увеличить бюджетные ассигнования на общую сумму 457,2 тыс. рублей</w:t>
      </w:r>
      <w:r w:rsidR="009758BB" w:rsidRPr="00A66FDD">
        <w:t xml:space="preserve">, </w:t>
      </w:r>
      <w:r w:rsidR="008624C0">
        <w:t>из них</w:t>
      </w:r>
      <w:r w:rsidR="009758BB" w:rsidRPr="00A66FDD">
        <w:t>:</w:t>
      </w:r>
      <w:r w:rsidRPr="00A66FDD">
        <w:t xml:space="preserve"> </w:t>
      </w:r>
    </w:p>
    <w:p w:rsidR="000F661A" w:rsidRPr="007B04B7" w:rsidRDefault="000F661A" w:rsidP="007B04B7">
      <w:pPr>
        <w:pStyle w:val="a7"/>
        <w:numPr>
          <w:ilvl w:val="0"/>
          <w:numId w:val="37"/>
        </w:numPr>
        <w:tabs>
          <w:tab w:val="left" w:pos="0"/>
        </w:tabs>
        <w:spacing w:after="0" w:line="336" w:lineRule="auto"/>
        <w:ind w:left="0" w:firstLine="709"/>
        <w:jc w:val="both"/>
      </w:pPr>
      <w:r w:rsidRPr="00A66FDD">
        <w:t>Администрации муниципального образования «</w:t>
      </w:r>
      <w:proofErr w:type="spellStart"/>
      <w:r w:rsidRPr="00A66FDD">
        <w:t>Кизнерский</w:t>
      </w:r>
      <w:proofErr w:type="spellEnd"/>
      <w:r w:rsidRPr="007B04B7">
        <w:t xml:space="preserve"> район»</w:t>
      </w:r>
      <w:r w:rsidR="009758BB" w:rsidRPr="007B04B7">
        <w:t xml:space="preserve"> для</w:t>
      </w:r>
      <w:r w:rsidR="00735EC2" w:rsidRPr="007B04B7">
        <w:t xml:space="preserve"> организации и осуществлени</w:t>
      </w:r>
      <w:r w:rsidR="009758BB" w:rsidRPr="007B04B7">
        <w:t>я</w:t>
      </w:r>
      <w:r w:rsidR="00735EC2" w:rsidRPr="007B04B7">
        <w:t xml:space="preserve"> деятельности по опеке и попечительству в отношении несовершеннолетних</w:t>
      </w:r>
      <w:r w:rsidR="009758BB" w:rsidRPr="007B04B7">
        <w:t xml:space="preserve"> (текущие расходы)</w:t>
      </w:r>
      <w:r w:rsidR="00735EC2" w:rsidRPr="007B04B7">
        <w:t xml:space="preserve"> на сумму 41,3 тыс. рублей;</w:t>
      </w:r>
    </w:p>
    <w:p w:rsidR="00CB759F" w:rsidRPr="007B04B7" w:rsidRDefault="00CB759F" w:rsidP="007B04B7">
      <w:pPr>
        <w:pStyle w:val="a7"/>
        <w:numPr>
          <w:ilvl w:val="0"/>
          <w:numId w:val="37"/>
        </w:numPr>
        <w:tabs>
          <w:tab w:val="left" w:pos="0"/>
        </w:tabs>
        <w:spacing w:after="0" w:line="336" w:lineRule="auto"/>
        <w:ind w:left="0" w:firstLine="709"/>
        <w:jc w:val="both"/>
      </w:pPr>
      <w:r w:rsidRPr="007B04B7">
        <w:t>Управлению образования Администрации муниципального образования «</w:t>
      </w:r>
      <w:proofErr w:type="spellStart"/>
      <w:r w:rsidRPr="007B04B7">
        <w:t>Кизнерский</w:t>
      </w:r>
      <w:proofErr w:type="spellEnd"/>
      <w:r w:rsidRPr="007B04B7">
        <w:t xml:space="preserve"> район»</w:t>
      </w:r>
      <w:r w:rsidR="002E3F96">
        <w:t xml:space="preserve"> в целях</w:t>
      </w:r>
      <w:r w:rsidRPr="007B04B7">
        <w:t>:</w:t>
      </w:r>
    </w:p>
    <w:p w:rsidR="00CB759F" w:rsidRPr="007B04B7" w:rsidRDefault="00C55ED5" w:rsidP="00C55ED5">
      <w:pPr>
        <w:pStyle w:val="a7"/>
        <w:tabs>
          <w:tab w:val="left" w:pos="0"/>
        </w:tabs>
        <w:spacing w:after="0" w:line="336" w:lineRule="auto"/>
        <w:ind w:left="0" w:firstLine="709"/>
        <w:jc w:val="both"/>
      </w:pPr>
      <w:r>
        <w:t xml:space="preserve">- </w:t>
      </w:r>
      <w:r w:rsidR="00CB759F" w:rsidRPr="007B04B7">
        <w:t>обеспечени</w:t>
      </w:r>
      <w:r w:rsidR="009758BB" w:rsidRPr="007B04B7">
        <w:t>я</w:t>
      </w:r>
      <w:r w:rsidR="00CB759F" w:rsidRPr="007B04B7">
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 (приобретение учебников) на сумму 323,0 тыс. рублей</w:t>
      </w:r>
      <w:r w:rsidR="009A7262" w:rsidRPr="007B04B7">
        <w:t>;</w:t>
      </w:r>
    </w:p>
    <w:p w:rsidR="009A7262" w:rsidRPr="007B04B7" w:rsidRDefault="00C55ED5" w:rsidP="00C55ED5">
      <w:pPr>
        <w:pStyle w:val="a7"/>
        <w:tabs>
          <w:tab w:val="left" w:pos="0"/>
        </w:tabs>
        <w:spacing w:after="0" w:line="336" w:lineRule="auto"/>
        <w:ind w:left="0" w:firstLine="710"/>
        <w:jc w:val="both"/>
      </w:pPr>
      <w:r>
        <w:t xml:space="preserve">- </w:t>
      </w:r>
      <w:r w:rsidR="009A7262" w:rsidRPr="007B04B7">
        <w:t>обеспечени</w:t>
      </w:r>
      <w:r w:rsidR="009758BB" w:rsidRPr="007B04B7">
        <w:t>я</w:t>
      </w:r>
      <w:r w:rsidR="009A7262" w:rsidRPr="007B04B7">
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(учебные расх</w:t>
      </w:r>
      <w:r w:rsidR="00E007D7" w:rsidRPr="007B04B7">
        <w:t>оды)  на сумму 92,9 тыс. рублей;</w:t>
      </w:r>
    </w:p>
    <w:p w:rsidR="001B5854" w:rsidRPr="007B04B7" w:rsidRDefault="001B5854" w:rsidP="007B04B7">
      <w:pPr>
        <w:pStyle w:val="a7"/>
        <w:numPr>
          <w:ilvl w:val="0"/>
          <w:numId w:val="32"/>
        </w:numPr>
        <w:tabs>
          <w:tab w:val="left" w:pos="0"/>
        </w:tabs>
        <w:spacing w:after="0" w:line="336" w:lineRule="auto"/>
        <w:ind w:left="0" w:firstLine="709"/>
        <w:jc w:val="both"/>
      </w:pPr>
      <w:r w:rsidRPr="007B04B7">
        <w:t xml:space="preserve">Во исполнение статьи 179.4 Бюджетного кодекса Российской Федерации предлагается увеличить бюджетные ассигнования дорожного фонда муниципального </w:t>
      </w:r>
      <w:r w:rsidRPr="007B04B7">
        <w:lastRenderedPageBreak/>
        <w:t>образования «</w:t>
      </w:r>
      <w:proofErr w:type="spellStart"/>
      <w:r w:rsidRPr="007B04B7">
        <w:t>Кизнерский</w:t>
      </w:r>
      <w:proofErr w:type="spellEnd"/>
      <w:r w:rsidRPr="007B04B7">
        <w:t xml:space="preserve"> район» на сумму 513,40 тыс. рублей, на финансовое обеспечение дорожной деятельности (содержание автомобильных дорог, по которым проходят школьные маршруты)</w:t>
      </w:r>
      <w:r w:rsidR="005E686A">
        <w:t xml:space="preserve"> </w:t>
      </w:r>
    </w:p>
    <w:p w:rsidR="001B5854" w:rsidRPr="007B04B7" w:rsidRDefault="001B5854" w:rsidP="007B04B7">
      <w:pPr>
        <w:pStyle w:val="a7"/>
        <w:tabs>
          <w:tab w:val="left" w:pos="709"/>
        </w:tabs>
        <w:spacing w:line="360" w:lineRule="auto"/>
        <w:ind w:left="709"/>
        <w:jc w:val="both"/>
      </w:pPr>
      <w:r w:rsidRPr="007B04B7">
        <w:t>Данные изменения нашли отражение в таблице 10 .</w:t>
      </w:r>
    </w:p>
    <w:p w:rsidR="009758BB" w:rsidRPr="007B04B7" w:rsidRDefault="009758BB" w:rsidP="007B04B7">
      <w:pPr>
        <w:pStyle w:val="a7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851"/>
        <w:jc w:val="both"/>
      </w:pPr>
      <w:proofErr w:type="gramStart"/>
      <w:r w:rsidRPr="007B04B7">
        <w:t xml:space="preserve">В целях обеспечения функционирования </w:t>
      </w:r>
      <w:r w:rsidR="00C25559" w:rsidRPr="007B04B7">
        <w:t>муниципальных</w:t>
      </w:r>
      <w:r w:rsidRPr="007B04B7">
        <w:t xml:space="preserve"> учреждений и </w:t>
      </w:r>
      <w:r w:rsidR="008621BB" w:rsidRPr="007B04B7">
        <w:t>проведения</w:t>
      </w:r>
      <w:r w:rsidRPr="007B04B7">
        <w:t xml:space="preserve"> мероприятий по реализации </w:t>
      </w:r>
      <w:r w:rsidR="00C25559" w:rsidRPr="007B04B7">
        <w:t xml:space="preserve">муниципальных </w:t>
      </w:r>
      <w:r w:rsidRPr="007B04B7">
        <w:t xml:space="preserve"> программ  </w:t>
      </w:r>
      <w:r w:rsidR="00C25559" w:rsidRPr="007B04B7">
        <w:t>муниципального образования «</w:t>
      </w:r>
      <w:proofErr w:type="spellStart"/>
      <w:r w:rsidR="00C25559" w:rsidRPr="007B04B7">
        <w:t>Кизнерский</w:t>
      </w:r>
      <w:proofErr w:type="spellEnd"/>
      <w:r w:rsidR="00C25559" w:rsidRPr="007B04B7">
        <w:t xml:space="preserve"> район»</w:t>
      </w:r>
      <w:r w:rsidRPr="007B04B7">
        <w:t xml:space="preserve">, исходя из согласованной потребности, предлагается увеличить бюджетные ассигнования </w:t>
      </w:r>
      <w:r w:rsidR="00C25559" w:rsidRPr="007B04B7">
        <w:t>Управлению образования Администрации муниципального образования «</w:t>
      </w:r>
      <w:proofErr w:type="spellStart"/>
      <w:r w:rsidR="00C25559" w:rsidRPr="007B04B7">
        <w:t>Кизнерский</w:t>
      </w:r>
      <w:proofErr w:type="spellEnd"/>
      <w:r w:rsidR="00C25559" w:rsidRPr="007B04B7">
        <w:t xml:space="preserve"> район» на сумму 100,0 тыс. рублей и Управлению культуры и туризма Администрации муниципального образования «</w:t>
      </w:r>
      <w:proofErr w:type="spellStart"/>
      <w:r w:rsidR="00C25559" w:rsidRPr="007B04B7">
        <w:t>Кизнерский</w:t>
      </w:r>
      <w:proofErr w:type="spellEnd"/>
      <w:r w:rsidR="00C25559" w:rsidRPr="007B04B7">
        <w:t xml:space="preserve"> район» на сумму 53,0 тыс. рублей.</w:t>
      </w:r>
      <w:proofErr w:type="gramEnd"/>
    </w:p>
    <w:p w:rsidR="00E007D7" w:rsidRPr="007B04B7" w:rsidRDefault="007B798A" w:rsidP="007B04B7">
      <w:pPr>
        <w:pStyle w:val="a7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993"/>
        <w:jc w:val="both"/>
      </w:pPr>
      <w:r w:rsidRPr="007B04B7">
        <w:t>Для обеспечения выполнения функций государственного регулирования тарифов на перевозку пассажиров общественного транспорта и в целях предоставления мер социальной поддержки отдельным категориям граждан, предлагается увеличить бюджетные ассигнования Администрации муниципального образования «</w:t>
      </w:r>
      <w:proofErr w:type="spellStart"/>
      <w:r w:rsidRPr="007B04B7">
        <w:t>Кизнерский</w:t>
      </w:r>
      <w:proofErr w:type="spellEnd"/>
      <w:r w:rsidRPr="007B04B7">
        <w:t xml:space="preserve"> район» на предоставление субсидий транспортным организациям в сумме 234,2 тыс. рублей, в том числе:</w:t>
      </w:r>
    </w:p>
    <w:p w:rsidR="009758BB" w:rsidRPr="007B04B7" w:rsidRDefault="007B798A" w:rsidP="007B04B7">
      <w:pPr>
        <w:pStyle w:val="a7"/>
        <w:tabs>
          <w:tab w:val="left" w:pos="0"/>
        </w:tabs>
        <w:spacing w:after="0" w:line="336" w:lineRule="auto"/>
        <w:ind w:left="0" w:firstLine="1065"/>
        <w:jc w:val="both"/>
      </w:pPr>
      <w:r w:rsidRPr="007B04B7">
        <w:t xml:space="preserve">- </w:t>
      </w:r>
      <w:r w:rsidR="009758BB" w:rsidRPr="007B04B7">
        <w:t xml:space="preserve">на организацию регулярных перевозок по регулируемым тарифам по муниципальным маршрутам регулярных перевозок, связанных с возмещением транспортным организациям и индивидуальным предпринимателям расходов по проезду отдельных категорий граждан по </w:t>
      </w:r>
      <w:r w:rsidR="009758BB" w:rsidRPr="007B04B7">
        <w:rPr>
          <w:i/>
        </w:rPr>
        <w:t>социальному проездному билету</w:t>
      </w:r>
      <w:r w:rsidR="009758BB" w:rsidRPr="007B04B7">
        <w:t xml:space="preserve"> на сумму 183,19 тыс. рублей;</w:t>
      </w:r>
    </w:p>
    <w:p w:rsidR="009758BB" w:rsidRPr="007B04B7" w:rsidRDefault="007B798A" w:rsidP="007B04B7">
      <w:pPr>
        <w:pStyle w:val="a7"/>
        <w:tabs>
          <w:tab w:val="left" w:pos="0"/>
        </w:tabs>
        <w:spacing w:after="0" w:line="336" w:lineRule="auto"/>
        <w:ind w:left="0"/>
        <w:jc w:val="both"/>
      </w:pPr>
      <w:r w:rsidRPr="007B04B7">
        <w:t xml:space="preserve"> </w:t>
      </w:r>
      <w:r w:rsidRPr="007B04B7">
        <w:tab/>
        <w:t xml:space="preserve"> - </w:t>
      </w:r>
      <w:r w:rsidR="009758BB" w:rsidRPr="007B04B7">
        <w:t xml:space="preserve">на организацию регулярных перевозок в целях возмещения недополученных доходов, связанных с предоставлением </w:t>
      </w:r>
      <w:r w:rsidR="009758BB" w:rsidRPr="007B04B7">
        <w:rPr>
          <w:i/>
        </w:rPr>
        <w:t>бесплатного проезда детям-сиротам и детям, оставшимся без попечения родителей, а также лицам из числа детей-сирот и детей, оставшихся без попечения родителей</w:t>
      </w:r>
      <w:r w:rsidR="009758BB" w:rsidRPr="007B04B7">
        <w:t>, на маршрутах регулярных перевозок на территории Удмуртской Республики на сумму 50,3 тыс. рублей.</w:t>
      </w:r>
    </w:p>
    <w:p w:rsidR="009D3E05" w:rsidRPr="00C55ED5" w:rsidRDefault="00C55ED5" w:rsidP="00C55ED5">
      <w:pPr>
        <w:pStyle w:val="a3"/>
        <w:tabs>
          <w:tab w:val="left" w:pos="1276"/>
        </w:tabs>
        <w:autoSpaceDE w:val="0"/>
        <w:autoSpaceDN w:val="0"/>
        <w:adjustRightInd w:val="0"/>
        <w:spacing w:after="0" w:line="336" w:lineRule="auto"/>
        <w:ind w:left="0" w:firstLine="993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55ED5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D3E05" w:rsidRPr="00C55ED5">
        <w:rPr>
          <w:rFonts w:ascii="Times New Roman" w:hAnsi="Times New Roman" w:cs="Times New Roman"/>
          <w:i/>
          <w:sz w:val="24"/>
          <w:szCs w:val="24"/>
        </w:rPr>
        <w:t xml:space="preserve">Данным проектом учтены перераспределения бюджетных ассигнований ведомственной и функциональной классификации расходов, предусмотренных </w:t>
      </w:r>
      <w:r w:rsidR="003C1E6A" w:rsidRPr="00C55ED5">
        <w:rPr>
          <w:rFonts w:ascii="Times New Roman" w:hAnsi="Times New Roman" w:cs="Times New Roman"/>
          <w:i/>
          <w:sz w:val="24"/>
          <w:szCs w:val="24"/>
        </w:rPr>
        <w:t>Решением</w:t>
      </w:r>
      <w:r w:rsidR="009D3E05" w:rsidRPr="00C55ED5">
        <w:rPr>
          <w:rFonts w:ascii="Times New Roman" w:hAnsi="Times New Roman" w:cs="Times New Roman"/>
          <w:i/>
          <w:sz w:val="24"/>
          <w:szCs w:val="24"/>
        </w:rPr>
        <w:t xml:space="preserve"> о бюджете на 201</w:t>
      </w:r>
      <w:r w:rsidR="003C1E6A" w:rsidRPr="00C55ED5">
        <w:rPr>
          <w:rFonts w:ascii="Times New Roman" w:hAnsi="Times New Roman" w:cs="Times New Roman"/>
          <w:i/>
          <w:sz w:val="24"/>
          <w:szCs w:val="24"/>
        </w:rPr>
        <w:t>8</w:t>
      </w:r>
      <w:r w:rsidR="009D3E05" w:rsidRPr="00C55ED5">
        <w:rPr>
          <w:rFonts w:ascii="Times New Roman" w:hAnsi="Times New Roman" w:cs="Times New Roman"/>
          <w:i/>
          <w:sz w:val="24"/>
          <w:szCs w:val="24"/>
        </w:rPr>
        <w:t xml:space="preserve"> год.</w:t>
      </w:r>
    </w:p>
    <w:p w:rsidR="000E281A" w:rsidRPr="007B04B7" w:rsidRDefault="000E281A" w:rsidP="007B04B7">
      <w:pPr>
        <w:numPr>
          <w:ilvl w:val="0"/>
          <w:numId w:val="38"/>
        </w:numPr>
        <w:autoSpaceDE w:val="0"/>
        <w:autoSpaceDN w:val="0"/>
        <w:adjustRightInd w:val="0"/>
        <w:spacing w:after="0" w:line="336" w:lineRule="auto"/>
        <w:ind w:left="0" w:firstLine="56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66FDD">
        <w:rPr>
          <w:rFonts w:ascii="Times New Roman" w:hAnsi="Times New Roman" w:cs="Times New Roman"/>
          <w:sz w:val="24"/>
          <w:szCs w:val="24"/>
        </w:rPr>
        <w:t xml:space="preserve">Предлагается перераспределить бюджетные ассигнования </w:t>
      </w:r>
      <w:r w:rsidRPr="007B04B7">
        <w:rPr>
          <w:rFonts w:ascii="Times New Roman" w:hAnsi="Times New Roman" w:cs="Times New Roman"/>
          <w:sz w:val="24"/>
          <w:szCs w:val="24"/>
        </w:rPr>
        <w:t>в пределах средств, предусмотренных Решением о бюджете Управлению финансов Администрации муниципального образования «</w:t>
      </w:r>
      <w:proofErr w:type="spellStart"/>
      <w:r w:rsidRPr="007B04B7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7B04B7">
        <w:rPr>
          <w:rFonts w:ascii="Times New Roman" w:hAnsi="Times New Roman" w:cs="Times New Roman"/>
          <w:sz w:val="24"/>
          <w:szCs w:val="24"/>
        </w:rPr>
        <w:t xml:space="preserve"> район», Администрации муниципального образования «</w:t>
      </w:r>
      <w:proofErr w:type="spellStart"/>
      <w:r w:rsidRPr="007B04B7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7B04B7">
        <w:rPr>
          <w:rFonts w:ascii="Times New Roman" w:hAnsi="Times New Roman" w:cs="Times New Roman"/>
          <w:sz w:val="24"/>
          <w:szCs w:val="24"/>
        </w:rPr>
        <w:t xml:space="preserve"> район» для </w:t>
      </w:r>
      <w:r w:rsidRPr="00C55ED5">
        <w:rPr>
          <w:rFonts w:ascii="Times New Roman" w:hAnsi="Times New Roman" w:cs="Times New Roman"/>
          <w:sz w:val="24"/>
          <w:szCs w:val="24"/>
        </w:rPr>
        <w:t>предоставления муниципальным образованиям (поселениям) «</w:t>
      </w:r>
      <w:proofErr w:type="spellStart"/>
      <w:r w:rsidRPr="00C55ED5">
        <w:rPr>
          <w:rFonts w:ascii="Times New Roman" w:hAnsi="Times New Roman" w:cs="Times New Roman"/>
          <w:sz w:val="24"/>
          <w:szCs w:val="24"/>
        </w:rPr>
        <w:t>Кизнерское</w:t>
      </w:r>
      <w:proofErr w:type="spellEnd"/>
      <w:r w:rsidRPr="00C55ED5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C55ED5">
        <w:rPr>
          <w:rFonts w:ascii="Times New Roman" w:hAnsi="Times New Roman" w:cs="Times New Roman"/>
          <w:sz w:val="24"/>
          <w:szCs w:val="24"/>
        </w:rPr>
        <w:t>Липовское</w:t>
      </w:r>
      <w:proofErr w:type="spellEnd"/>
      <w:r w:rsidRPr="00C55ED5">
        <w:rPr>
          <w:rFonts w:ascii="Times New Roman" w:hAnsi="Times New Roman" w:cs="Times New Roman"/>
          <w:sz w:val="24"/>
          <w:szCs w:val="24"/>
        </w:rPr>
        <w:t>» иных межбюджетных трансфертов, необходимых для заключения соглашения о предоставлении из федерального бюджета в 2018 году субсиди</w:t>
      </w:r>
      <w:r w:rsidR="002A23D3" w:rsidRPr="00C55ED5">
        <w:rPr>
          <w:rFonts w:ascii="Times New Roman" w:hAnsi="Times New Roman" w:cs="Times New Roman"/>
          <w:sz w:val="24"/>
          <w:szCs w:val="24"/>
        </w:rPr>
        <w:t>й</w:t>
      </w:r>
      <w:r w:rsidRPr="00C55ED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55ED5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C55ED5">
        <w:rPr>
          <w:rFonts w:ascii="Times New Roman" w:hAnsi="Times New Roman" w:cs="Times New Roman"/>
          <w:sz w:val="24"/>
          <w:szCs w:val="24"/>
        </w:rPr>
        <w:t xml:space="preserve"> </w:t>
      </w:r>
      <w:r w:rsidR="002A23D3" w:rsidRPr="00C55ED5">
        <w:rPr>
          <w:rFonts w:ascii="Times New Roman" w:hAnsi="Times New Roman" w:cs="Times New Roman"/>
          <w:bCs/>
          <w:sz w:val="24"/>
          <w:szCs w:val="24"/>
        </w:rPr>
        <w:t>мероприятий</w:t>
      </w:r>
      <w:r w:rsidR="002A23D3" w:rsidRPr="00C55ED5">
        <w:rPr>
          <w:rFonts w:ascii="Times New Roman" w:hAnsi="Times New Roman" w:cs="Times New Roman"/>
          <w:sz w:val="24"/>
          <w:szCs w:val="24"/>
        </w:rPr>
        <w:t xml:space="preserve"> в </w:t>
      </w:r>
      <w:r w:rsidR="002A23D3" w:rsidRPr="00C55ED5">
        <w:rPr>
          <w:rFonts w:ascii="Times New Roman" w:hAnsi="Times New Roman" w:cs="Times New Roman"/>
          <w:bCs/>
          <w:sz w:val="24"/>
          <w:szCs w:val="24"/>
        </w:rPr>
        <w:t>рамках реализации</w:t>
      </w:r>
      <w:r w:rsidR="002A23D3" w:rsidRPr="00A66FDD">
        <w:rPr>
          <w:rFonts w:ascii="Times New Roman" w:hAnsi="Times New Roman" w:cs="Times New Roman"/>
          <w:bCs/>
          <w:sz w:val="24"/>
          <w:szCs w:val="24"/>
        </w:rPr>
        <w:t xml:space="preserve">  муниципальных программ «Формирование комфортной городской среды на</w:t>
      </w:r>
      <w:proofErr w:type="gramEnd"/>
      <w:r w:rsidR="002A23D3" w:rsidRPr="00A66FDD">
        <w:rPr>
          <w:rFonts w:ascii="Times New Roman" w:hAnsi="Times New Roman" w:cs="Times New Roman"/>
          <w:bCs/>
          <w:sz w:val="24"/>
          <w:szCs w:val="24"/>
        </w:rPr>
        <w:t xml:space="preserve"> территории </w:t>
      </w:r>
      <w:r w:rsidR="002A23D3" w:rsidRPr="00A66FDD">
        <w:rPr>
          <w:rFonts w:ascii="Times New Roman" w:hAnsi="Times New Roman" w:cs="Times New Roman"/>
          <w:bCs/>
          <w:sz w:val="24"/>
          <w:szCs w:val="24"/>
        </w:rPr>
        <w:lastRenderedPageBreak/>
        <w:t>муниципального образования «</w:t>
      </w:r>
      <w:proofErr w:type="spellStart"/>
      <w:r w:rsidR="002A23D3" w:rsidRPr="00A66FDD">
        <w:rPr>
          <w:rFonts w:ascii="Times New Roman" w:hAnsi="Times New Roman" w:cs="Times New Roman"/>
          <w:bCs/>
          <w:sz w:val="24"/>
          <w:szCs w:val="24"/>
        </w:rPr>
        <w:t>Кизнерское</w:t>
      </w:r>
      <w:proofErr w:type="spellEnd"/>
      <w:r w:rsidR="002A23D3" w:rsidRPr="00A66FDD">
        <w:rPr>
          <w:rFonts w:ascii="Times New Roman" w:hAnsi="Times New Roman" w:cs="Times New Roman"/>
          <w:bCs/>
          <w:sz w:val="24"/>
          <w:szCs w:val="24"/>
        </w:rPr>
        <w:t>» на 2018-2022 гг.» и «Формирование комфортной городской среды на территории муниципального образования «</w:t>
      </w:r>
      <w:proofErr w:type="spellStart"/>
      <w:r w:rsidR="002A23D3" w:rsidRPr="00A66FDD">
        <w:rPr>
          <w:rFonts w:ascii="Times New Roman" w:hAnsi="Times New Roman" w:cs="Times New Roman"/>
          <w:bCs/>
          <w:sz w:val="24"/>
          <w:szCs w:val="24"/>
        </w:rPr>
        <w:t>Липовское</w:t>
      </w:r>
      <w:proofErr w:type="spellEnd"/>
      <w:r w:rsidR="002A23D3" w:rsidRPr="00A66FDD">
        <w:rPr>
          <w:rFonts w:ascii="Times New Roman" w:hAnsi="Times New Roman" w:cs="Times New Roman"/>
          <w:bCs/>
          <w:sz w:val="24"/>
          <w:szCs w:val="24"/>
        </w:rPr>
        <w:t>» на 2018-2022 гг.».</w:t>
      </w:r>
      <w:r w:rsidR="002A23D3" w:rsidRPr="00A66FD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B04B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2A23D3" w:rsidRPr="007B04B7">
        <w:rPr>
          <w:rFonts w:ascii="Times New Roman" w:hAnsi="Times New Roman" w:cs="Times New Roman"/>
          <w:sz w:val="24"/>
          <w:szCs w:val="24"/>
        </w:rPr>
        <w:t>22</w:t>
      </w:r>
      <w:r w:rsidR="00A66FDD">
        <w:rPr>
          <w:rFonts w:ascii="Times New Roman" w:hAnsi="Times New Roman" w:cs="Times New Roman"/>
          <w:sz w:val="24"/>
          <w:szCs w:val="24"/>
        </w:rPr>
        <w:t>2</w:t>
      </w:r>
      <w:r w:rsidR="002A23D3" w:rsidRPr="007B04B7">
        <w:rPr>
          <w:rFonts w:ascii="Times New Roman" w:hAnsi="Times New Roman" w:cs="Times New Roman"/>
          <w:sz w:val="24"/>
          <w:szCs w:val="24"/>
        </w:rPr>
        <w:t>,</w:t>
      </w:r>
      <w:r w:rsidR="00A66FDD">
        <w:rPr>
          <w:rFonts w:ascii="Times New Roman" w:hAnsi="Times New Roman" w:cs="Times New Roman"/>
          <w:sz w:val="24"/>
          <w:szCs w:val="24"/>
        </w:rPr>
        <w:t>5</w:t>
      </w:r>
      <w:r w:rsidRPr="007B04B7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F52E6C" w:rsidRDefault="002A23D3" w:rsidP="007B04B7">
      <w:pPr>
        <w:pStyle w:val="a3"/>
        <w:tabs>
          <w:tab w:val="left" w:pos="0"/>
        </w:tabs>
        <w:autoSpaceDE w:val="0"/>
        <w:autoSpaceDN w:val="0"/>
        <w:adjustRightInd w:val="0"/>
        <w:spacing w:line="336" w:lineRule="auto"/>
        <w:ind w:left="0" w:firstLine="113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B04B7">
        <w:rPr>
          <w:rFonts w:ascii="Times New Roman" w:hAnsi="Times New Roman" w:cs="Times New Roman"/>
          <w:sz w:val="24"/>
          <w:szCs w:val="24"/>
        </w:rPr>
        <w:t xml:space="preserve">Кроме </w:t>
      </w:r>
      <w:r w:rsidR="00F52E6C" w:rsidRPr="007B04B7">
        <w:rPr>
          <w:rFonts w:ascii="Times New Roman" w:hAnsi="Times New Roman" w:cs="Times New Roman"/>
          <w:sz w:val="24"/>
          <w:szCs w:val="24"/>
        </w:rPr>
        <w:t>того для</w:t>
      </w:r>
      <w:r w:rsidR="003C1E6A" w:rsidRPr="007B04B7">
        <w:rPr>
          <w:rFonts w:ascii="Times New Roman" w:hAnsi="Times New Roman" w:cs="Times New Roman"/>
          <w:sz w:val="24"/>
          <w:szCs w:val="24"/>
        </w:rPr>
        <w:t xml:space="preserve"> обеспечения необходимого уровня </w:t>
      </w:r>
      <w:proofErr w:type="spellStart"/>
      <w:r w:rsidR="003C1E6A" w:rsidRPr="007B04B7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3C1E6A" w:rsidRPr="007B04B7">
        <w:rPr>
          <w:rFonts w:ascii="Times New Roman" w:hAnsi="Times New Roman" w:cs="Times New Roman"/>
          <w:sz w:val="24"/>
          <w:szCs w:val="24"/>
        </w:rPr>
        <w:t xml:space="preserve"> при реализации мероприятий </w:t>
      </w:r>
      <w:r w:rsidR="00F52E6C" w:rsidRPr="007B04B7">
        <w:rPr>
          <w:rFonts w:ascii="Times New Roman" w:hAnsi="Times New Roman" w:cs="Times New Roman"/>
          <w:sz w:val="24"/>
          <w:szCs w:val="24"/>
        </w:rPr>
        <w:t>по</w:t>
      </w:r>
      <w:r w:rsidR="003C1E6A" w:rsidRPr="007B04B7">
        <w:rPr>
          <w:rFonts w:ascii="Times New Roman" w:hAnsi="Times New Roman" w:cs="Times New Roman"/>
          <w:sz w:val="24"/>
          <w:szCs w:val="24"/>
        </w:rPr>
        <w:t xml:space="preserve"> </w:t>
      </w:r>
      <w:r w:rsidR="00F52E6C" w:rsidRPr="007B04B7">
        <w:rPr>
          <w:rFonts w:ascii="Times New Roman" w:hAnsi="Times New Roman" w:cs="Times New Roman"/>
          <w:sz w:val="24"/>
          <w:szCs w:val="24"/>
        </w:rPr>
        <w:t xml:space="preserve">организации регулярных перевозок по регулируемым тарифам по муниципальным маршрутам регулярных перевозок, связанных с возмещением транспортным организациям и индивидуальным предпринимателям расходов по проезду отдельных категорий граждан по </w:t>
      </w:r>
      <w:r w:rsidR="00F52E6C" w:rsidRPr="007B04B7">
        <w:rPr>
          <w:rFonts w:ascii="Times New Roman" w:hAnsi="Times New Roman" w:cs="Times New Roman"/>
          <w:i/>
          <w:sz w:val="24"/>
          <w:szCs w:val="24"/>
        </w:rPr>
        <w:t xml:space="preserve">социальному проездному билету, а также </w:t>
      </w:r>
      <w:r w:rsidR="00F52E6C" w:rsidRPr="007B04B7">
        <w:rPr>
          <w:rFonts w:ascii="Times New Roman" w:hAnsi="Times New Roman" w:cs="Times New Roman"/>
          <w:sz w:val="24"/>
          <w:szCs w:val="24"/>
        </w:rPr>
        <w:t xml:space="preserve"> по организации регулярных перевозок в целях возмещения недополученных доходов, связанных с предоставлением </w:t>
      </w:r>
      <w:r w:rsidR="00F52E6C" w:rsidRPr="007B04B7">
        <w:rPr>
          <w:rFonts w:ascii="Times New Roman" w:hAnsi="Times New Roman" w:cs="Times New Roman"/>
          <w:i/>
          <w:sz w:val="24"/>
          <w:szCs w:val="24"/>
        </w:rPr>
        <w:t>бесплатного проезда детям-сиротам и детям, оставшимся</w:t>
      </w:r>
      <w:proofErr w:type="gramEnd"/>
      <w:r w:rsidR="00F52E6C" w:rsidRPr="007B04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F52E6C" w:rsidRPr="007B04B7">
        <w:rPr>
          <w:rFonts w:ascii="Times New Roman" w:hAnsi="Times New Roman" w:cs="Times New Roman"/>
          <w:i/>
          <w:sz w:val="24"/>
          <w:szCs w:val="24"/>
        </w:rPr>
        <w:t>без попечения родителей, а также лицам из числа детей-сирот и детей, оставшихся без попечения родителей</w:t>
      </w:r>
      <w:r w:rsidR="00F52E6C" w:rsidRPr="007B04B7">
        <w:rPr>
          <w:rFonts w:ascii="Times New Roman" w:hAnsi="Times New Roman" w:cs="Times New Roman"/>
          <w:sz w:val="24"/>
          <w:szCs w:val="24"/>
        </w:rPr>
        <w:t xml:space="preserve">, на маршрутах регулярных перевозок на территории Удмуртской </w:t>
      </w:r>
      <w:r w:rsidR="00F52E6C" w:rsidRPr="00A66FDD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7B04B7" w:rsidRPr="00A66FDD">
        <w:rPr>
          <w:rFonts w:ascii="Times New Roman" w:hAnsi="Times New Roman" w:cs="Times New Roman"/>
          <w:sz w:val="24"/>
          <w:szCs w:val="24"/>
        </w:rPr>
        <w:t>п</w:t>
      </w:r>
      <w:r w:rsidR="00F52E6C" w:rsidRPr="00A66FDD">
        <w:rPr>
          <w:rFonts w:ascii="Times New Roman" w:hAnsi="Times New Roman" w:cs="Times New Roman"/>
          <w:sz w:val="24"/>
          <w:szCs w:val="24"/>
        </w:rPr>
        <w:t xml:space="preserve">редлагается перераспределить бюджетные ассигнования в пределах </w:t>
      </w:r>
      <w:r w:rsidR="00F52E6C" w:rsidRPr="007B04B7">
        <w:rPr>
          <w:rFonts w:ascii="Times New Roman" w:hAnsi="Times New Roman" w:cs="Times New Roman"/>
          <w:sz w:val="24"/>
          <w:szCs w:val="24"/>
        </w:rPr>
        <w:t>средств, предусмотренных Решением о бюджете Управлению финансов Администрации муниципального образования «</w:t>
      </w:r>
      <w:proofErr w:type="spellStart"/>
      <w:r w:rsidR="00F52E6C" w:rsidRPr="007B04B7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F52E6C" w:rsidRPr="007B04B7">
        <w:rPr>
          <w:rFonts w:ascii="Times New Roman" w:hAnsi="Times New Roman" w:cs="Times New Roman"/>
          <w:sz w:val="24"/>
          <w:szCs w:val="24"/>
        </w:rPr>
        <w:t xml:space="preserve"> район», Администрации муниципального образования «</w:t>
      </w:r>
      <w:proofErr w:type="spellStart"/>
      <w:r w:rsidR="00F52E6C" w:rsidRPr="007B04B7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F52E6C" w:rsidRPr="007B04B7">
        <w:rPr>
          <w:rFonts w:ascii="Times New Roman" w:hAnsi="Times New Roman" w:cs="Times New Roman"/>
          <w:sz w:val="24"/>
          <w:szCs w:val="24"/>
        </w:rPr>
        <w:t xml:space="preserve"> район» в сумме 2,36 тыс. рублей.</w:t>
      </w:r>
      <w:proofErr w:type="gramEnd"/>
    </w:p>
    <w:p w:rsidR="005E686A" w:rsidRDefault="00B45922" w:rsidP="007B04B7">
      <w:pPr>
        <w:pStyle w:val="a3"/>
        <w:tabs>
          <w:tab w:val="left" w:pos="0"/>
        </w:tabs>
        <w:autoSpaceDE w:val="0"/>
        <w:autoSpaceDN w:val="0"/>
        <w:adjustRightInd w:val="0"/>
        <w:spacing w:line="336" w:lineRule="auto"/>
        <w:ind w:left="0" w:firstLine="113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</w:t>
      </w:r>
      <w:r w:rsidR="006C630B">
        <w:rPr>
          <w:rFonts w:ascii="Times New Roman" w:hAnsi="Times New Roman" w:cs="Times New Roman"/>
          <w:sz w:val="24"/>
          <w:szCs w:val="24"/>
        </w:rPr>
        <w:t xml:space="preserve"> </w:t>
      </w:r>
      <w:r w:rsidR="005E686A" w:rsidRPr="005E686A">
        <w:rPr>
          <w:rFonts w:ascii="Times New Roman" w:hAnsi="Times New Roman" w:cs="Times New Roman"/>
          <w:sz w:val="24"/>
          <w:szCs w:val="24"/>
        </w:rPr>
        <w:t>Предлагается перераспределить бюджетные ассигнования в пределах средств, предусмотренных Решением о бюджете Администрации муниципального образования «</w:t>
      </w:r>
      <w:proofErr w:type="spellStart"/>
      <w:r w:rsidR="005E686A" w:rsidRPr="005E686A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5E686A" w:rsidRPr="005E686A">
        <w:rPr>
          <w:rFonts w:ascii="Times New Roman" w:hAnsi="Times New Roman" w:cs="Times New Roman"/>
          <w:sz w:val="24"/>
          <w:szCs w:val="24"/>
        </w:rPr>
        <w:t xml:space="preserve"> район», в связи с уточнением бюджетных средств, необходимых для осуществления дорожной деятельности муниципальным образованием (поселением) «</w:t>
      </w:r>
      <w:proofErr w:type="spellStart"/>
      <w:r w:rsidR="005E686A" w:rsidRPr="005E686A">
        <w:rPr>
          <w:rFonts w:ascii="Times New Roman" w:hAnsi="Times New Roman" w:cs="Times New Roman"/>
          <w:sz w:val="24"/>
          <w:szCs w:val="24"/>
        </w:rPr>
        <w:t>Кизнерское</w:t>
      </w:r>
      <w:proofErr w:type="spellEnd"/>
      <w:r w:rsidR="005E686A" w:rsidRPr="005E686A">
        <w:rPr>
          <w:rFonts w:ascii="Times New Roman" w:hAnsi="Times New Roman" w:cs="Times New Roman"/>
          <w:sz w:val="24"/>
          <w:szCs w:val="24"/>
        </w:rPr>
        <w:t>» на сумму 800,0 тыс. рублей</w:t>
      </w:r>
      <w:r w:rsidR="008624C0">
        <w:rPr>
          <w:rFonts w:ascii="Times New Roman" w:hAnsi="Times New Roman" w:cs="Times New Roman"/>
          <w:sz w:val="24"/>
          <w:szCs w:val="24"/>
        </w:rPr>
        <w:t xml:space="preserve"> и проведения проектно-изыскательных работ по объекту «Реконструкция здания по ул. </w:t>
      </w:r>
      <w:proofErr w:type="spellStart"/>
      <w:r w:rsidR="008624C0">
        <w:rPr>
          <w:rFonts w:ascii="Times New Roman" w:hAnsi="Times New Roman" w:cs="Times New Roman"/>
          <w:sz w:val="24"/>
          <w:szCs w:val="24"/>
        </w:rPr>
        <w:t>Кизнерская</w:t>
      </w:r>
      <w:proofErr w:type="spellEnd"/>
      <w:r w:rsidR="008624C0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="008624C0">
        <w:rPr>
          <w:rFonts w:ascii="Times New Roman" w:hAnsi="Times New Roman" w:cs="Times New Roman"/>
          <w:sz w:val="24"/>
          <w:szCs w:val="24"/>
        </w:rPr>
        <w:t>Кизнер</w:t>
      </w:r>
      <w:proofErr w:type="spellEnd"/>
      <w:r w:rsidR="008624C0">
        <w:rPr>
          <w:rFonts w:ascii="Times New Roman" w:hAnsi="Times New Roman" w:cs="Times New Roman"/>
          <w:sz w:val="24"/>
          <w:szCs w:val="24"/>
        </w:rPr>
        <w:t xml:space="preserve"> под начальную школу» на сумму 635,38 тыс. руб.</w:t>
      </w:r>
      <w:r w:rsidR="005E686A" w:rsidRPr="005E686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0F30" w:rsidRPr="008624C0" w:rsidRDefault="00B45922" w:rsidP="001B0F30">
      <w:pPr>
        <w:pStyle w:val="a3"/>
        <w:tabs>
          <w:tab w:val="left" w:pos="0"/>
        </w:tabs>
        <w:autoSpaceDE w:val="0"/>
        <w:autoSpaceDN w:val="0"/>
        <w:adjustRightInd w:val="0"/>
        <w:spacing w:line="336" w:lineRule="auto"/>
        <w:ind w:left="0" w:firstLine="106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624C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1B0F30" w:rsidRPr="008624C0">
        <w:rPr>
          <w:rFonts w:ascii="Times New Roman" w:hAnsi="Times New Roman" w:cs="Times New Roman"/>
          <w:sz w:val="24"/>
          <w:szCs w:val="24"/>
        </w:rPr>
        <w:t>Предлагается увеличить бюджетные ассигнования Администрации МО «</w:t>
      </w:r>
      <w:proofErr w:type="spellStart"/>
      <w:r w:rsidR="001B0F30" w:rsidRPr="008624C0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1B0F30" w:rsidRPr="008624C0">
        <w:rPr>
          <w:rFonts w:ascii="Times New Roman" w:hAnsi="Times New Roman" w:cs="Times New Roman"/>
          <w:sz w:val="24"/>
          <w:szCs w:val="24"/>
        </w:rPr>
        <w:t xml:space="preserve"> район» на 2 799,32 тыс. руб. за счет изменения остатков образовавшихся на 01.01.2018 года в связи с необходимостью проведения </w:t>
      </w:r>
      <w:r w:rsidRPr="008624C0">
        <w:rPr>
          <w:rFonts w:ascii="Times New Roman" w:hAnsi="Times New Roman" w:cs="Times New Roman"/>
          <w:sz w:val="24"/>
          <w:szCs w:val="24"/>
        </w:rPr>
        <w:t xml:space="preserve">корректировки и экспертизы проектно-сметной документации по объекту «Строительство и реконструкция сетей водоснабжения в населенных пунктов </w:t>
      </w:r>
      <w:proofErr w:type="spellStart"/>
      <w:r w:rsidRPr="008624C0"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 w:rsidRPr="008624C0">
        <w:rPr>
          <w:rFonts w:ascii="Times New Roman" w:hAnsi="Times New Roman" w:cs="Times New Roman"/>
          <w:sz w:val="24"/>
          <w:szCs w:val="24"/>
        </w:rPr>
        <w:t xml:space="preserve"> района и проведения </w:t>
      </w:r>
      <w:proofErr w:type="spellStart"/>
      <w:r w:rsidRPr="008624C0">
        <w:rPr>
          <w:rFonts w:ascii="Times New Roman" w:hAnsi="Times New Roman" w:cs="Times New Roman"/>
          <w:sz w:val="24"/>
          <w:szCs w:val="24"/>
        </w:rPr>
        <w:t>проктно</w:t>
      </w:r>
      <w:proofErr w:type="spellEnd"/>
      <w:r w:rsidRPr="008624C0">
        <w:rPr>
          <w:rFonts w:ascii="Times New Roman" w:hAnsi="Times New Roman" w:cs="Times New Roman"/>
          <w:sz w:val="24"/>
          <w:szCs w:val="24"/>
        </w:rPr>
        <w:t>-изыскательных работ и экспертизы проектно-сметной документации по объекту «Строительство сетей водоснабжения в микрорайоне "Северный" в</w:t>
      </w:r>
      <w:proofErr w:type="gramEnd"/>
      <w:r w:rsidRPr="008624C0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Pr="008624C0">
        <w:rPr>
          <w:rFonts w:ascii="Times New Roman" w:hAnsi="Times New Roman" w:cs="Times New Roman"/>
          <w:sz w:val="24"/>
          <w:szCs w:val="24"/>
        </w:rPr>
        <w:t>Кизнер</w:t>
      </w:r>
      <w:proofErr w:type="spellEnd"/>
      <w:r w:rsidRPr="008624C0">
        <w:rPr>
          <w:rFonts w:ascii="Times New Roman" w:hAnsi="Times New Roman" w:cs="Times New Roman"/>
          <w:sz w:val="24"/>
          <w:szCs w:val="24"/>
        </w:rPr>
        <w:t>».</w:t>
      </w:r>
    </w:p>
    <w:bookmarkEnd w:id="0"/>
    <w:p w:rsidR="005E686A" w:rsidRPr="005E686A" w:rsidRDefault="005E686A" w:rsidP="007B04B7">
      <w:pPr>
        <w:pStyle w:val="a3"/>
        <w:tabs>
          <w:tab w:val="left" w:pos="0"/>
        </w:tabs>
        <w:autoSpaceDE w:val="0"/>
        <w:autoSpaceDN w:val="0"/>
        <w:adjustRightInd w:val="0"/>
        <w:spacing w:line="336" w:lineRule="auto"/>
        <w:ind w:left="0" w:firstLine="113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C72D6" w:rsidRDefault="00B20F13" w:rsidP="007B04B7">
      <w:pPr>
        <w:pStyle w:val="a3"/>
        <w:tabs>
          <w:tab w:val="left" w:pos="0"/>
        </w:tabs>
        <w:autoSpaceDE w:val="0"/>
        <w:autoSpaceDN w:val="0"/>
        <w:adjustRightInd w:val="0"/>
        <w:spacing w:line="336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3289" w:rsidRPr="007B04B7">
        <w:rPr>
          <w:rFonts w:ascii="Times New Roman" w:eastAsia="Calibri" w:hAnsi="Times New Roman" w:cs="Times New Roman"/>
          <w:sz w:val="24"/>
          <w:szCs w:val="24"/>
        </w:rPr>
        <w:t xml:space="preserve">С учётом вносимых изменений основные показатели бюджета </w:t>
      </w:r>
      <w:r w:rsidR="00BC72D6" w:rsidRPr="007B04B7">
        <w:rPr>
          <w:rFonts w:ascii="Times New Roman" w:hAnsi="Times New Roman" w:cs="Times New Roman"/>
          <w:sz w:val="24"/>
          <w:szCs w:val="24"/>
        </w:rPr>
        <w:t>прогнозируются в следующих параметрах:</w:t>
      </w:r>
    </w:p>
    <w:p w:rsidR="005E686A" w:rsidRPr="007B04B7" w:rsidRDefault="005E686A" w:rsidP="007B04B7">
      <w:pPr>
        <w:pStyle w:val="a3"/>
        <w:tabs>
          <w:tab w:val="left" w:pos="0"/>
        </w:tabs>
        <w:autoSpaceDE w:val="0"/>
        <w:autoSpaceDN w:val="0"/>
        <w:adjustRightInd w:val="0"/>
        <w:spacing w:line="336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C72D6" w:rsidRPr="007B04B7" w:rsidRDefault="00BC72D6" w:rsidP="007B04B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04B7">
        <w:rPr>
          <w:rFonts w:ascii="Times New Roman" w:hAnsi="Times New Roman" w:cs="Times New Roman"/>
          <w:sz w:val="24"/>
          <w:szCs w:val="24"/>
        </w:rPr>
        <w:t xml:space="preserve">Общий объем доходов в сумме  </w:t>
      </w:r>
      <w:r w:rsidR="00F52E6C" w:rsidRPr="007B04B7">
        <w:rPr>
          <w:rFonts w:ascii="Times New Roman" w:hAnsi="Times New Roman" w:cs="Times New Roman"/>
          <w:color w:val="FF0000"/>
          <w:sz w:val="24"/>
          <w:szCs w:val="24"/>
        </w:rPr>
        <w:t>669 197,61</w:t>
      </w:r>
      <w:r w:rsidR="00D87878" w:rsidRPr="007B04B7">
        <w:rPr>
          <w:rFonts w:ascii="Times New Roman" w:hAnsi="Times New Roman" w:cs="Times New Roman"/>
          <w:color w:val="FF0000"/>
          <w:sz w:val="24"/>
          <w:szCs w:val="24"/>
        </w:rPr>
        <w:t xml:space="preserve"> тыс. </w:t>
      </w:r>
      <w:r w:rsidRPr="007B04B7">
        <w:rPr>
          <w:rFonts w:ascii="Times New Roman" w:hAnsi="Times New Roman" w:cs="Times New Roman"/>
          <w:color w:val="FF0000"/>
          <w:sz w:val="24"/>
          <w:szCs w:val="24"/>
        </w:rPr>
        <w:t>рублей;</w:t>
      </w:r>
    </w:p>
    <w:p w:rsidR="00BC72D6" w:rsidRPr="007B04B7" w:rsidRDefault="00BC72D6" w:rsidP="007B04B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04B7">
        <w:rPr>
          <w:rFonts w:ascii="Times New Roman" w:hAnsi="Times New Roman" w:cs="Times New Roman"/>
          <w:color w:val="FF0000"/>
          <w:sz w:val="24"/>
          <w:szCs w:val="24"/>
        </w:rPr>
        <w:t xml:space="preserve">Общий объем расходов в сумме </w:t>
      </w:r>
      <w:r w:rsidR="00B45922">
        <w:rPr>
          <w:rFonts w:ascii="Times New Roman" w:hAnsi="Times New Roman" w:cs="Times New Roman"/>
          <w:color w:val="FF0000"/>
          <w:sz w:val="24"/>
          <w:szCs w:val="24"/>
        </w:rPr>
        <w:t>681 010,13</w:t>
      </w:r>
      <w:r w:rsidR="006C2B51" w:rsidRPr="007B04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B04B7">
        <w:rPr>
          <w:rFonts w:ascii="Times New Roman" w:hAnsi="Times New Roman" w:cs="Times New Roman"/>
          <w:color w:val="FF0000"/>
          <w:sz w:val="24"/>
          <w:szCs w:val="24"/>
        </w:rPr>
        <w:t>тыс. рублей;</w:t>
      </w:r>
    </w:p>
    <w:p w:rsidR="00BC72D6" w:rsidRPr="007B04B7" w:rsidRDefault="00BC72D6" w:rsidP="007B04B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hAnsi="Times New Roman" w:cs="Times New Roman"/>
          <w:color w:val="FF0000"/>
          <w:sz w:val="24"/>
          <w:szCs w:val="24"/>
        </w:rPr>
        <w:t xml:space="preserve">Размер дефицита бюджета в сумме </w:t>
      </w:r>
      <w:r w:rsidR="00B45922">
        <w:rPr>
          <w:rFonts w:ascii="Times New Roman" w:hAnsi="Times New Roman" w:cs="Times New Roman"/>
          <w:color w:val="FF0000"/>
          <w:sz w:val="24"/>
          <w:szCs w:val="24"/>
        </w:rPr>
        <w:t>11 812,52</w:t>
      </w:r>
      <w:r w:rsidR="00D87878" w:rsidRPr="007B04B7">
        <w:rPr>
          <w:rFonts w:ascii="Times New Roman" w:hAnsi="Times New Roman" w:cs="Times New Roman"/>
          <w:color w:val="FF0000"/>
          <w:sz w:val="24"/>
          <w:szCs w:val="24"/>
        </w:rPr>
        <w:t xml:space="preserve"> тыс.</w:t>
      </w:r>
      <w:r w:rsidRPr="007B04B7">
        <w:rPr>
          <w:rFonts w:ascii="Times New Roman" w:hAnsi="Times New Roman" w:cs="Times New Roman"/>
          <w:color w:val="FF0000"/>
          <w:sz w:val="24"/>
          <w:szCs w:val="24"/>
        </w:rPr>
        <w:t xml:space="preserve"> рублей</w:t>
      </w:r>
      <w:r w:rsidRPr="007B04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686A" w:rsidRDefault="005E686A" w:rsidP="007B04B7">
      <w:pPr>
        <w:pStyle w:val="a7"/>
        <w:tabs>
          <w:tab w:val="left" w:pos="0"/>
        </w:tabs>
        <w:spacing w:line="312" w:lineRule="auto"/>
        <w:ind w:left="0" w:firstLine="720"/>
        <w:jc w:val="both"/>
      </w:pPr>
    </w:p>
    <w:p w:rsidR="00F52E6C" w:rsidRPr="007B04B7" w:rsidRDefault="00F52E6C" w:rsidP="007B04B7">
      <w:pPr>
        <w:pStyle w:val="a7"/>
        <w:tabs>
          <w:tab w:val="left" w:pos="0"/>
        </w:tabs>
        <w:spacing w:line="312" w:lineRule="auto"/>
        <w:ind w:left="0" w:firstLine="720"/>
        <w:jc w:val="both"/>
      </w:pPr>
      <w:r w:rsidRPr="007B04B7">
        <w:lastRenderedPageBreak/>
        <w:t xml:space="preserve">Вносимые изменения позволят обеспечить необходимый уровень </w:t>
      </w:r>
      <w:proofErr w:type="spellStart"/>
      <w:r w:rsidRPr="007B04B7">
        <w:t>софинансирования</w:t>
      </w:r>
      <w:proofErr w:type="spellEnd"/>
      <w:r w:rsidRPr="007B04B7">
        <w:t xml:space="preserve"> с федеральным бюджетом и с</w:t>
      </w:r>
      <w:r w:rsidR="00A66FDD">
        <w:t xml:space="preserve"> </w:t>
      </w:r>
      <w:r w:rsidRPr="007B04B7">
        <w:t xml:space="preserve">бюджетом Удмуртской Республики, оказать своевременную социальную поддержку гражданам района, обеспечить функционирование муниципальных  учреждений, решить первоочередные задачи, определённые </w:t>
      </w:r>
      <w:r w:rsidRPr="007B04B7">
        <w:rPr>
          <w:rFonts w:eastAsia="Calibri"/>
          <w:lang w:eastAsia="en-US"/>
        </w:rPr>
        <w:t xml:space="preserve">Планом мероприятий по реализации социально-экономического развития </w:t>
      </w:r>
      <w:proofErr w:type="spellStart"/>
      <w:r w:rsidRPr="007B04B7">
        <w:rPr>
          <w:rFonts w:eastAsia="Calibri"/>
          <w:lang w:eastAsia="en-US"/>
        </w:rPr>
        <w:t>Кизнерского</w:t>
      </w:r>
      <w:proofErr w:type="spellEnd"/>
      <w:r w:rsidRPr="007B04B7">
        <w:rPr>
          <w:rFonts w:eastAsia="Calibri"/>
          <w:lang w:eastAsia="en-US"/>
        </w:rPr>
        <w:t xml:space="preserve"> района</w:t>
      </w:r>
      <w:r w:rsidRPr="007B04B7">
        <w:t>.</w:t>
      </w:r>
    </w:p>
    <w:p w:rsidR="00C605D2" w:rsidRPr="00D87878" w:rsidRDefault="00C605D2" w:rsidP="007B04B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04B7" w:rsidRDefault="007B04B7" w:rsidP="007B04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</w:t>
      </w:r>
      <w:r w:rsidR="0042619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лавы Администрации-</w:t>
      </w:r>
    </w:p>
    <w:p w:rsidR="00301F53" w:rsidRDefault="007B04B7" w:rsidP="007B04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01F53" w:rsidRPr="00301F53">
        <w:rPr>
          <w:rFonts w:ascii="Times New Roman" w:hAnsi="Times New Roman" w:cs="Times New Roman"/>
          <w:sz w:val="24"/>
          <w:szCs w:val="24"/>
        </w:rPr>
        <w:t>ачальник Управления финансов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301F53">
        <w:rPr>
          <w:rFonts w:ascii="Times New Roman" w:hAnsi="Times New Roman" w:cs="Times New Roman"/>
          <w:sz w:val="24"/>
          <w:szCs w:val="24"/>
        </w:rPr>
        <w:t>П.Б. Горбунов</w:t>
      </w:r>
    </w:p>
    <w:p w:rsidR="00C605D2" w:rsidRDefault="00C605D2" w:rsidP="00301F5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A6A47" w:rsidRPr="00301F53" w:rsidRDefault="004A6A47" w:rsidP="00301F53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4A6A47" w:rsidRPr="00301F53" w:rsidSect="006C63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990"/>
    <w:multiLevelType w:val="hybridMultilevel"/>
    <w:tmpl w:val="D89672A2"/>
    <w:lvl w:ilvl="0" w:tplc="9CA615FA">
      <w:start w:val="1"/>
      <w:numFmt w:val="upperRoman"/>
      <w:lvlText w:val="%1."/>
      <w:lvlJc w:val="left"/>
      <w:pPr>
        <w:ind w:left="200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00DF2851"/>
    <w:multiLevelType w:val="hybridMultilevel"/>
    <w:tmpl w:val="CFE405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15EDC"/>
    <w:multiLevelType w:val="hybridMultilevel"/>
    <w:tmpl w:val="795E7982"/>
    <w:lvl w:ilvl="0" w:tplc="AE1E4C7A">
      <w:start w:val="1"/>
      <w:numFmt w:val="upperRoman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265B42"/>
    <w:multiLevelType w:val="hybridMultilevel"/>
    <w:tmpl w:val="5398721A"/>
    <w:lvl w:ilvl="0" w:tplc="9F841B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4E468A"/>
    <w:multiLevelType w:val="hybridMultilevel"/>
    <w:tmpl w:val="201084FE"/>
    <w:lvl w:ilvl="0" w:tplc="70B0748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E701C27"/>
    <w:multiLevelType w:val="hybridMultilevel"/>
    <w:tmpl w:val="8618E1B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E7B40DA"/>
    <w:multiLevelType w:val="hybridMultilevel"/>
    <w:tmpl w:val="201084FE"/>
    <w:lvl w:ilvl="0" w:tplc="70B0748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F847BE6"/>
    <w:multiLevelType w:val="hybridMultilevel"/>
    <w:tmpl w:val="10A85D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F9D265C"/>
    <w:multiLevelType w:val="hybridMultilevel"/>
    <w:tmpl w:val="89B2E866"/>
    <w:lvl w:ilvl="0" w:tplc="AF8619F0">
      <w:start w:val="1"/>
      <w:numFmt w:val="decimal"/>
      <w:lvlText w:val="%1)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20C05AD"/>
    <w:multiLevelType w:val="hybridMultilevel"/>
    <w:tmpl w:val="E5209230"/>
    <w:lvl w:ilvl="0" w:tplc="0419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>
    <w:nsid w:val="137057E1"/>
    <w:multiLevelType w:val="hybridMultilevel"/>
    <w:tmpl w:val="249CFC4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153256B0"/>
    <w:multiLevelType w:val="hybridMultilevel"/>
    <w:tmpl w:val="D1D69B5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FE55B08"/>
    <w:multiLevelType w:val="hybridMultilevel"/>
    <w:tmpl w:val="1AA473B2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270C2341"/>
    <w:multiLevelType w:val="hybridMultilevel"/>
    <w:tmpl w:val="C75CA4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F311AD"/>
    <w:multiLevelType w:val="hybridMultilevel"/>
    <w:tmpl w:val="A712DB76"/>
    <w:lvl w:ilvl="0" w:tplc="5EEABD7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DB36386"/>
    <w:multiLevelType w:val="hybridMultilevel"/>
    <w:tmpl w:val="AF2E27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F230C03"/>
    <w:multiLevelType w:val="hybridMultilevel"/>
    <w:tmpl w:val="005894AC"/>
    <w:lvl w:ilvl="0" w:tplc="67FA3A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3615B43"/>
    <w:multiLevelType w:val="hybridMultilevel"/>
    <w:tmpl w:val="DFA2D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707EC6"/>
    <w:multiLevelType w:val="hybridMultilevel"/>
    <w:tmpl w:val="67E2D362"/>
    <w:lvl w:ilvl="0" w:tplc="0419000D">
      <w:start w:val="1"/>
      <w:numFmt w:val="bullet"/>
      <w:lvlText w:val=""/>
      <w:lvlJc w:val="left"/>
      <w:pPr>
        <w:ind w:left="23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9" w:hanging="360"/>
      </w:pPr>
      <w:rPr>
        <w:rFonts w:ascii="Wingdings" w:hAnsi="Wingdings" w:hint="default"/>
      </w:rPr>
    </w:lvl>
  </w:abstractNum>
  <w:abstractNum w:abstractNumId="19">
    <w:nsid w:val="3C0259D3"/>
    <w:multiLevelType w:val="hybridMultilevel"/>
    <w:tmpl w:val="3852FD3A"/>
    <w:lvl w:ilvl="0" w:tplc="6E52D4F4">
      <w:start w:val="1"/>
      <w:numFmt w:val="decimal"/>
      <w:lvlText w:val="%1."/>
      <w:lvlJc w:val="left"/>
      <w:pPr>
        <w:ind w:left="1669" w:hanging="9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B34C4D"/>
    <w:multiLevelType w:val="hybridMultilevel"/>
    <w:tmpl w:val="F5E6006E"/>
    <w:lvl w:ilvl="0" w:tplc="B824BB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D7F76EE"/>
    <w:multiLevelType w:val="hybridMultilevel"/>
    <w:tmpl w:val="F84061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3FD92A1E"/>
    <w:multiLevelType w:val="hybridMultilevel"/>
    <w:tmpl w:val="CCD0CE9E"/>
    <w:lvl w:ilvl="0" w:tplc="1C10FE6A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0" w:hanging="360"/>
      </w:pPr>
    </w:lvl>
    <w:lvl w:ilvl="2" w:tplc="0419001B">
      <w:start w:val="1"/>
      <w:numFmt w:val="lowerRoman"/>
      <w:lvlText w:val="%3."/>
      <w:lvlJc w:val="right"/>
      <w:pPr>
        <w:ind w:left="3220" w:hanging="180"/>
      </w:pPr>
    </w:lvl>
    <w:lvl w:ilvl="3" w:tplc="0419000F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3">
    <w:nsid w:val="42753DAC"/>
    <w:multiLevelType w:val="hybridMultilevel"/>
    <w:tmpl w:val="566E171E"/>
    <w:lvl w:ilvl="0" w:tplc="0419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4">
    <w:nsid w:val="448553D3"/>
    <w:multiLevelType w:val="hybridMultilevel"/>
    <w:tmpl w:val="25A21CD6"/>
    <w:lvl w:ilvl="0" w:tplc="0419000D">
      <w:start w:val="1"/>
      <w:numFmt w:val="bullet"/>
      <w:lvlText w:val=""/>
      <w:lvlJc w:val="left"/>
      <w:pPr>
        <w:ind w:left="2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25">
    <w:nsid w:val="49A4637D"/>
    <w:multiLevelType w:val="hybridMultilevel"/>
    <w:tmpl w:val="18327F6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0DA066F"/>
    <w:multiLevelType w:val="hybridMultilevel"/>
    <w:tmpl w:val="711A4FB4"/>
    <w:lvl w:ilvl="0" w:tplc="0FC69A5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10F74F5"/>
    <w:multiLevelType w:val="hybridMultilevel"/>
    <w:tmpl w:val="4FB07FE8"/>
    <w:lvl w:ilvl="0" w:tplc="041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>
    <w:nsid w:val="519E64FA"/>
    <w:multiLevelType w:val="hybridMultilevel"/>
    <w:tmpl w:val="C65A07E6"/>
    <w:lvl w:ilvl="0" w:tplc="52947A22">
      <w:start w:val="1"/>
      <w:numFmt w:val="decimal"/>
      <w:lvlText w:val="%1)"/>
      <w:lvlJc w:val="left"/>
      <w:pPr>
        <w:ind w:left="13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9">
    <w:nsid w:val="52DC0AAE"/>
    <w:multiLevelType w:val="hybridMultilevel"/>
    <w:tmpl w:val="0C4AF408"/>
    <w:lvl w:ilvl="0" w:tplc="28CA277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53397928"/>
    <w:multiLevelType w:val="hybridMultilevel"/>
    <w:tmpl w:val="968A9320"/>
    <w:lvl w:ilvl="0" w:tplc="915634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82E32FF"/>
    <w:multiLevelType w:val="hybridMultilevel"/>
    <w:tmpl w:val="EEFE19D8"/>
    <w:lvl w:ilvl="0" w:tplc="DABE3B6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97E6CB7"/>
    <w:multiLevelType w:val="hybridMultilevel"/>
    <w:tmpl w:val="F1CA5BB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3">
    <w:nsid w:val="5CBE266E"/>
    <w:multiLevelType w:val="hybridMultilevel"/>
    <w:tmpl w:val="0BF40D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DCB07E2"/>
    <w:multiLevelType w:val="hybridMultilevel"/>
    <w:tmpl w:val="711A4FB4"/>
    <w:lvl w:ilvl="0" w:tplc="0FC69A5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5E774C54"/>
    <w:multiLevelType w:val="hybridMultilevel"/>
    <w:tmpl w:val="5D68CD2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47C4726"/>
    <w:multiLevelType w:val="multilevel"/>
    <w:tmpl w:val="630AE7E8"/>
    <w:lvl w:ilvl="0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8" w:hanging="1800"/>
      </w:pPr>
      <w:rPr>
        <w:rFonts w:hint="default"/>
      </w:rPr>
    </w:lvl>
  </w:abstractNum>
  <w:abstractNum w:abstractNumId="37">
    <w:nsid w:val="6F3C3190"/>
    <w:multiLevelType w:val="hybridMultilevel"/>
    <w:tmpl w:val="3B7447F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F496878"/>
    <w:multiLevelType w:val="hybridMultilevel"/>
    <w:tmpl w:val="ACF6034E"/>
    <w:lvl w:ilvl="0" w:tplc="874280E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3"/>
  </w:num>
  <w:num w:numId="3">
    <w:abstractNumId w:val="23"/>
  </w:num>
  <w:num w:numId="4">
    <w:abstractNumId w:val="24"/>
  </w:num>
  <w:num w:numId="5">
    <w:abstractNumId w:val="7"/>
  </w:num>
  <w:num w:numId="6">
    <w:abstractNumId w:val="5"/>
  </w:num>
  <w:num w:numId="7">
    <w:abstractNumId w:val="13"/>
  </w:num>
  <w:num w:numId="8">
    <w:abstractNumId w:val="17"/>
  </w:num>
  <w:num w:numId="9">
    <w:abstractNumId w:val="15"/>
  </w:num>
  <w:num w:numId="10">
    <w:abstractNumId w:val="32"/>
  </w:num>
  <w:num w:numId="11">
    <w:abstractNumId w:val="9"/>
  </w:num>
  <w:num w:numId="12">
    <w:abstractNumId w:val="19"/>
  </w:num>
  <w:num w:numId="13">
    <w:abstractNumId w:val="18"/>
  </w:num>
  <w:num w:numId="14">
    <w:abstractNumId w:val="3"/>
  </w:num>
  <w:num w:numId="15">
    <w:abstractNumId w:val="22"/>
  </w:num>
  <w:num w:numId="16">
    <w:abstractNumId w:val="4"/>
  </w:num>
  <w:num w:numId="17">
    <w:abstractNumId w:val="25"/>
  </w:num>
  <w:num w:numId="18">
    <w:abstractNumId w:val="36"/>
  </w:num>
  <w:num w:numId="19">
    <w:abstractNumId w:val="6"/>
  </w:num>
  <w:num w:numId="20">
    <w:abstractNumId w:val="16"/>
  </w:num>
  <w:num w:numId="21">
    <w:abstractNumId w:val="21"/>
  </w:num>
  <w:num w:numId="22">
    <w:abstractNumId w:val="28"/>
  </w:num>
  <w:num w:numId="23">
    <w:abstractNumId w:val="2"/>
  </w:num>
  <w:num w:numId="24">
    <w:abstractNumId w:val="35"/>
  </w:num>
  <w:num w:numId="25">
    <w:abstractNumId w:val="0"/>
  </w:num>
  <w:num w:numId="26">
    <w:abstractNumId w:val="38"/>
  </w:num>
  <w:num w:numId="27">
    <w:abstractNumId w:val="12"/>
  </w:num>
  <w:num w:numId="28">
    <w:abstractNumId w:val="26"/>
  </w:num>
  <w:num w:numId="29">
    <w:abstractNumId w:val="29"/>
  </w:num>
  <w:num w:numId="30">
    <w:abstractNumId w:val="11"/>
  </w:num>
  <w:num w:numId="31">
    <w:abstractNumId w:val="27"/>
  </w:num>
  <w:num w:numId="32">
    <w:abstractNumId w:val="37"/>
  </w:num>
  <w:num w:numId="33">
    <w:abstractNumId w:val="31"/>
  </w:num>
  <w:num w:numId="34">
    <w:abstractNumId w:val="30"/>
  </w:num>
  <w:num w:numId="35">
    <w:abstractNumId w:val="34"/>
  </w:num>
  <w:num w:numId="36">
    <w:abstractNumId w:val="20"/>
  </w:num>
  <w:num w:numId="37">
    <w:abstractNumId w:val="10"/>
  </w:num>
  <w:num w:numId="38">
    <w:abstractNumId w:val="8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D4"/>
    <w:rsid w:val="00012813"/>
    <w:rsid w:val="0004094C"/>
    <w:rsid w:val="00042CA8"/>
    <w:rsid w:val="00054130"/>
    <w:rsid w:val="000E281A"/>
    <w:rsid w:val="000F661A"/>
    <w:rsid w:val="00101172"/>
    <w:rsid w:val="00103196"/>
    <w:rsid w:val="00111ED1"/>
    <w:rsid w:val="0011514D"/>
    <w:rsid w:val="00176DA6"/>
    <w:rsid w:val="001B0F30"/>
    <w:rsid w:val="001B5854"/>
    <w:rsid w:val="001C1919"/>
    <w:rsid w:val="001C40EC"/>
    <w:rsid w:val="001C422D"/>
    <w:rsid w:val="001E0997"/>
    <w:rsid w:val="0020554A"/>
    <w:rsid w:val="00211926"/>
    <w:rsid w:val="00224BC9"/>
    <w:rsid w:val="00237FBB"/>
    <w:rsid w:val="00241A86"/>
    <w:rsid w:val="002542EB"/>
    <w:rsid w:val="00261187"/>
    <w:rsid w:val="00285405"/>
    <w:rsid w:val="00286B46"/>
    <w:rsid w:val="0029551C"/>
    <w:rsid w:val="002A23D3"/>
    <w:rsid w:val="002A4123"/>
    <w:rsid w:val="002B36A0"/>
    <w:rsid w:val="002C0060"/>
    <w:rsid w:val="002E3F96"/>
    <w:rsid w:val="002F0038"/>
    <w:rsid w:val="00301F53"/>
    <w:rsid w:val="00333505"/>
    <w:rsid w:val="00340D86"/>
    <w:rsid w:val="003629E9"/>
    <w:rsid w:val="0036716B"/>
    <w:rsid w:val="003758A9"/>
    <w:rsid w:val="00376687"/>
    <w:rsid w:val="0038290C"/>
    <w:rsid w:val="00384CE5"/>
    <w:rsid w:val="003962B8"/>
    <w:rsid w:val="003A3256"/>
    <w:rsid w:val="003C1E6A"/>
    <w:rsid w:val="003E06E8"/>
    <w:rsid w:val="003E5EE4"/>
    <w:rsid w:val="003F289F"/>
    <w:rsid w:val="00401989"/>
    <w:rsid w:val="00426191"/>
    <w:rsid w:val="00441151"/>
    <w:rsid w:val="00464263"/>
    <w:rsid w:val="00472FF2"/>
    <w:rsid w:val="004A1C45"/>
    <w:rsid w:val="004A6A47"/>
    <w:rsid w:val="004B01B4"/>
    <w:rsid w:val="004E4191"/>
    <w:rsid w:val="004E669C"/>
    <w:rsid w:val="00502A70"/>
    <w:rsid w:val="00530908"/>
    <w:rsid w:val="00530ACE"/>
    <w:rsid w:val="00552241"/>
    <w:rsid w:val="00554257"/>
    <w:rsid w:val="00557633"/>
    <w:rsid w:val="00561C70"/>
    <w:rsid w:val="00591B84"/>
    <w:rsid w:val="005C1432"/>
    <w:rsid w:val="005C3310"/>
    <w:rsid w:val="005E6729"/>
    <w:rsid w:val="005E686A"/>
    <w:rsid w:val="006023BB"/>
    <w:rsid w:val="00610998"/>
    <w:rsid w:val="00636059"/>
    <w:rsid w:val="00637CE6"/>
    <w:rsid w:val="0067461A"/>
    <w:rsid w:val="006C2B51"/>
    <w:rsid w:val="006C630B"/>
    <w:rsid w:val="0070481F"/>
    <w:rsid w:val="007057B2"/>
    <w:rsid w:val="00715ECE"/>
    <w:rsid w:val="00732A95"/>
    <w:rsid w:val="00735EC2"/>
    <w:rsid w:val="00736C25"/>
    <w:rsid w:val="00752242"/>
    <w:rsid w:val="00754C29"/>
    <w:rsid w:val="007567E1"/>
    <w:rsid w:val="007921C3"/>
    <w:rsid w:val="007B04B7"/>
    <w:rsid w:val="007B116E"/>
    <w:rsid w:val="007B2369"/>
    <w:rsid w:val="007B798A"/>
    <w:rsid w:val="007C5F91"/>
    <w:rsid w:val="007D4BE3"/>
    <w:rsid w:val="007D5DD3"/>
    <w:rsid w:val="007D78B4"/>
    <w:rsid w:val="007E1AA3"/>
    <w:rsid w:val="00800994"/>
    <w:rsid w:val="00854F6A"/>
    <w:rsid w:val="008621BB"/>
    <w:rsid w:val="008624C0"/>
    <w:rsid w:val="00876CCB"/>
    <w:rsid w:val="00890EDB"/>
    <w:rsid w:val="008916CD"/>
    <w:rsid w:val="0089284C"/>
    <w:rsid w:val="008B1E44"/>
    <w:rsid w:val="008E3F87"/>
    <w:rsid w:val="008E4C72"/>
    <w:rsid w:val="008F4644"/>
    <w:rsid w:val="008F6472"/>
    <w:rsid w:val="0092592D"/>
    <w:rsid w:val="009758BB"/>
    <w:rsid w:val="009800E5"/>
    <w:rsid w:val="00983289"/>
    <w:rsid w:val="00985661"/>
    <w:rsid w:val="00985D09"/>
    <w:rsid w:val="009A7262"/>
    <w:rsid w:val="009C7A5E"/>
    <w:rsid w:val="009D3E05"/>
    <w:rsid w:val="00A40BF1"/>
    <w:rsid w:val="00A43976"/>
    <w:rsid w:val="00A66FDD"/>
    <w:rsid w:val="00AC27DF"/>
    <w:rsid w:val="00AC54BB"/>
    <w:rsid w:val="00AD32AC"/>
    <w:rsid w:val="00AF1D99"/>
    <w:rsid w:val="00AF4911"/>
    <w:rsid w:val="00B20F13"/>
    <w:rsid w:val="00B2211E"/>
    <w:rsid w:val="00B45922"/>
    <w:rsid w:val="00B73309"/>
    <w:rsid w:val="00BA60B0"/>
    <w:rsid w:val="00BB323F"/>
    <w:rsid w:val="00BC06A0"/>
    <w:rsid w:val="00BC72D6"/>
    <w:rsid w:val="00BD1F82"/>
    <w:rsid w:val="00BF5CA4"/>
    <w:rsid w:val="00C25559"/>
    <w:rsid w:val="00C25DD9"/>
    <w:rsid w:val="00C32DBF"/>
    <w:rsid w:val="00C5255D"/>
    <w:rsid w:val="00C55ED5"/>
    <w:rsid w:val="00C60349"/>
    <w:rsid w:val="00C605D2"/>
    <w:rsid w:val="00C60934"/>
    <w:rsid w:val="00C63793"/>
    <w:rsid w:val="00C63E13"/>
    <w:rsid w:val="00CA02B7"/>
    <w:rsid w:val="00CA6238"/>
    <w:rsid w:val="00CB759F"/>
    <w:rsid w:val="00CC0173"/>
    <w:rsid w:val="00CD7046"/>
    <w:rsid w:val="00CF0749"/>
    <w:rsid w:val="00CF3DAF"/>
    <w:rsid w:val="00CF4158"/>
    <w:rsid w:val="00D14E5A"/>
    <w:rsid w:val="00D213D8"/>
    <w:rsid w:val="00D6731B"/>
    <w:rsid w:val="00D746A9"/>
    <w:rsid w:val="00D87878"/>
    <w:rsid w:val="00D90085"/>
    <w:rsid w:val="00DA3946"/>
    <w:rsid w:val="00DB17D0"/>
    <w:rsid w:val="00DC1790"/>
    <w:rsid w:val="00DD7F02"/>
    <w:rsid w:val="00E007D7"/>
    <w:rsid w:val="00E30967"/>
    <w:rsid w:val="00E31A27"/>
    <w:rsid w:val="00E5364C"/>
    <w:rsid w:val="00E72AC4"/>
    <w:rsid w:val="00E73F78"/>
    <w:rsid w:val="00EA7FC9"/>
    <w:rsid w:val="00ED6AC2"/>
    <w:rsid w:val="00EE00A3"/>
    <w:rsid w:val="00EF2916"/>
    <w:rsid w:val="00F220D4"/>
    <w:rsid w:val="00F33651"/>
    <w:rsid w:val="00F3789D"/>
    <w:rsid w:val="00F52E6C"/>
    <w:rsid w:val="00F56DDF"/>
    <w:rsid w:val="00F714A2"/>
    <w:rsid w:val="00F958CB"/>
    <w:rsid w:val="00FA7DD2"/>
    <w:rsid w:val="00FB6140"/>
    <w:rsid w:val="00FC6C04"/>
    <w:rsid w:val="00FE464E"/>
    <w:rsid w:val="00FF006B"/>
    <w:rsid w:val="00FF5FD2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0D4"/>
    <w:pPr>
      <w:ind w:left="720"/>
      <w:contextualSpacing/>
    </w:pPr>
  </w:style>
  <w:style w:type="table" w:styleId="a4">
    <w:name w:val="Table Grid"/>
    <w:basedOn w:val="a1"/>
    <w:uiPriority w:val="59"/>
    <w:rsid w:val="00F22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20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F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F378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37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01F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0D4"/>
    <w:pPr>
      <w:ind w:left="720"/>
      <w:contextualSpacing/>
    </w:pPr>
  </w:style>
  <w:style w:type="table" w:styleId="a4">
    <w:name w:val="Table Grid"/>
    <w:basedOn w:val="a1"/>
    <w:uiPriority w:val="59"/>
    <w:rsid w:val="00F22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20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F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F378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37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01F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3448</TotalTime>
  <Pages>6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103</cp:revision>
  <cp:lastPrinted>2018-03-30T11:39:00Z</cp:lastPrinted>
  <dcterms:created xsi:type="dcterms:W3CDTF">2016-04-06T09:06:00Z</dcterms:created>
  <dcterms:modified xsi:type="dcterms:W3CDTF">2018-04-05T08:59:00Z</dcterms:modified>
</cp:coreProperties>
</file>