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3" w:rsidRPr="008F48E3" w:rsidRDefault="000F53A3" w:rsidP="000F53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работы на сентябрь 2019 года </w:t>
      </w:r>
    </w:p>
    <w:p w:rsidR="000F53A3" w:rsidRPr="008F48E3" w:rsidRDefault="000F53A3" w:rsidP="000F53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F48E3" w:rsidRDefault="000F53A3" w:rsidP="000F53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0F53A3" w:rsidRPr="008F48E3" w:rsidRDefault="000F53A3" w:rsidP="000F53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0F53A3" w:rsidRPr="008F48E3" w:rsidTr="008F48E3">
        <w:trPr>
          <w:trHeight w:val="30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0F53A3" w:rsidRPr="008F48E3" w:rsidTr="008F48E3">
        <w:trPr>
          <w:trHeight w:val="622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в дошкольных учебных заведениях </w:t>
            </w:r>
          </w:p>
          <w:p w:rsidR="000F53A3" w:rsidRPr="008F48E3" w:rsidRDefault="000F53A3" w:rsidP="008F4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коллектива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№6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657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A3" w:rsidRPr="008F48E3" w:rsidRDefault="000F53A3" w:rsidP="000F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A5FE6" w:rsidRPr="008F48E3">
              <w:rPr>
                <w:rFonts w:ascii="Times New Roman" w:hAnsi="Times New Roman" w:cs="Times New Roman"/>
                <w:sz w:val="24"/>
                <w:szCs w:val="24"/>
              </w:rPr>
              <w:t>паганда ВФСК ГТО на общешкольных</w:t>
            </w: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линейках, классных часах, уроках физкультуры,  родительских собраниях в  МБОУ «КСОШ №1», МБОУ «КСОШ №2», «КСООШ»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588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Пропаганда ВФСК ГТО на линейке, классных часах, уроках физкультуры,  родительских собраниях в БПОУ УР «</w:t>
            </w:r>
            <w:proofErr w:type="spellStart"/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F53A3" w:rsidRPr="008F48E3" w:rsidRDefault="000F53A3" w:rsidP="000F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  <w:p w:rsidR="000F53A3" w:rsidRPr="008F48E3" w:rsidRDefault="000F53A3" w:rsidP="000F5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588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 </w:t>
            </w:r>
          </w:p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ПЧ-34, </w:t>
            </w:r>
            <w:proofErr w:type="spellStart"/>
            <w:r w:rsidR="008F48E3"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Кизнерское</w:t>
            </w:r>
            <w:proofErr w:type="spellEnd"/>
            <w:r w:rsidR="008F48E3"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B7" w:rsidRDefault="000F53A3" w:rsidP="00F30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  </w:t>
            </w:r>
          </w:p>
          <w:p w:rsidR="000F53A3" w:rsidRPr="008F48E3" w:rsidRDefault="000F53A3" w:rsidP="00F30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588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BE4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общественных и массовых мероприятиях: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 с нормативами ВФСК ГТО  на празднике  «День знаний»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0F5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370A9C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 в рамках Всероссийского дня бега «Кросс</w:t>
            </w:r>
            <w:r w:rsidR="008F4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Наций» в зачёт спартакиады КФК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370A9C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9C" w:rsidRPr="008F48E3" w:rsidRDefault="00370A9C" w:rsidP="00370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370A9C" w:rsidRPr="008F48E3" w:rsidRDefault="00370A9C" w:rsidP="00370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  <w:p w:rsidR="000F53A3" w:rsidRPr="008F48E3" w:rsidRDefault="00370A9C" w:rsidP="00370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588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29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</w:t>
            </w:r>
          </w:p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8F48E3">
        <w:trPr>
          <w:trHeight w:val="588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8F48E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График тестирования на текущий месяц МАУ «ФСК «Юность»,</w:t>
            </w:r>
            <w:proofErr w:type="spell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спортзал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»,ДЮСШ, Отдел по ФК и</w:t>
            </w:r>
            <w:proofErr w:type="gram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F48E3" w:rsidRPr="008F48E3" w:rsidRDefault="008F48E3" w:rsidP="006E1A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 в рамках Всероссийского дня бега «Кросса Наций» в зачёт спартакиады КФК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0F5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0F5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8F48E3" w:rsidRPr="008F48E3" w:rsidRDefault="008F48E3" w:rsidP="000F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  <w:p w:rsidR="008F48E3" w:rsidRPr="008F48E3" w:rsidRDefault="008F48E3" w:rsidP="000F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</w:t>
            </w:r>
          </w:p>
          <w:p w:rsidR="008F48E3" w:rsidRPr="008F48E3" w:rsidRDefault="008F48E3" w:rsidP="000F5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7,14,21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70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8F48E3" w:rsidRPr="008F48E3" w:rsidRDefault="008F48E3" w:rsidP="00370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Вручение знаков отличия и удостоверений ВФСК ГТО в МБОУ «КСОШ №1»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8F48E3" w:rsidRPr="008F48E3" w:rsidRDefault="008F48E3" w:rsidP="00BE4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p6"/>
              <w:spacing w:after="0" w:afterAutospacing="0"/>
              <w:jc w:val="both"/>
            </w:pPr>
            <w:r w:rsidRPr="008F48E3">
              <w:t>Коллективное тестирование 5и районов УР потреб</w:t>
            </w:r>
            <w:r w:rsidR="009E68AB">
              <w:t xml:space="preserve">ительской </w:t>
            </w:r>
            <w:r w:rsidRPr="008F48E3">
              <w:t>кооперации и коммерции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8F48E3" w:rsidRPr="008F48E3" w:rsidRDefault="008F48E3" w:rsidP="00BE4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  <w:p w:rsidR="008F48E3" w:rsidRPr="008F48E3" w:rsidRDefault="008F48E3" w:rsidP="00BE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6B217D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p6"/>
              <w:spacing w:after="0" w:afterAutospacing="0"/>
              <w:jc w:val="both"/>
            </w:pPr>
            <w:r>
              <w:t>Оформление работы по внедрению ВФСК ГТО на Всероссийский конкурс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декада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AB" w:rsidRPr="008F48E3" w:rsidRDefault="009E68AB" w:rsidP="009E6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9E68AB" w:rsidRPr="008F48E3" w:rsidRDefault="009E68AB" w:rsidP="009E6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  <w:p w:rsidR="008F48E3" w:rsidRPr="008F48E3" w:rsidRDefault="009E68AB" w:rsidP="009E6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6B217D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p6"/>
              <w:spacing w:after="0" w:afterAutospacing="0"/>
              <w:jc w:val="both"/>
            </w:pPr>
            <w:r w:rsidRPr="008F48E3">
              <w:t>Встреча Агитпоезда ВФСК ГТО на земле Верхнего Бемыжа</w:t>
            </w:r>
            <w:r w:rsidR="009E68AB">
              <w:t xml:space="preserve"> (МБОУ «</w:t>
            </w:r>
            <w:proofErr w:type="spellStart"/>
            <w:r w:rsidR="009E68AB">
              <w:t>Верхнебемыжская</w:t>
            </w:r>
            <w:proofErr w:type="spellEnd"/>
            <w:r w:rsidR="009E68AB">
              <w:t xml:space="preserve"> ООШ»)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8F48E3" w:rsidRPr="008F48E3" w:rsidRDefault="008F48E3" w:rsidP="00BE4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  <w:p w:rsidR="008F48E3" w:rsidRPr="008F48E3" w:rsidRDefault="008F48E3" w:rsidP="00BE4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8F48E3">
        <w:trPr>
          <w:trHeight w:val="588"/>
        </w:trPr>
        <w:tc>
          <w:tcPr>
            <w:tcW w:w="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членов женсовета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BE4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8F48E3" w:rsidRPr="008F48E3" w:rsidRDefault="008F48E3" w:rsidP="00BE4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Гуляев И.С.</w:t>
            </w:r>
          </w:p>
          <w:p w:rsidR="008F48E3" w:rsidRPr="008F48E3" w:rsidRDefault="008F48E3" w:rsidP="008C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8F4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9" w:type="dxa"/>
          <w:wAfter w:w="178" w:type="dxa"/>
        </w:trPr>
        <w:tc>
          <w:tcPr>
            <w:tcW w:w="4611" w:type="dxa"/>
            <w:gridSpan w:val="3"/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</w:t>
            </w:r>
            <w:r w:rsidR="009E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</w:t>
            </w:r>
            <w:r w:rsidR="009E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289" w:type="dxa"/>
            <w:gridSpan w:val="3"/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3A3" w:rsidRPr="008F48E3" w:rsidRDefault="000F53A3" w:rsidP="000F53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53A3" w:rsidRPr="008F48E3" w:rsidRDefault="000F53A3" w:rsidP="000F53A3">
      <w:pPr>
        <w:rPr>
          <w:rFonts w:ascii="Times New Roman" w:hAnsi="Times New Roman" w:cs="Times New Roman"/>
          <w:sz w:val="24"/>
          <w:szCs w:val="24"/>
        </w:rPr>
      </w:pPr>
    </w:p>
    <w:p w:rsidR="00FD54ED" w:rsidRPr="008F48E3" w:rsidRDefault="00FD54ED" w:rsidP="000F53A3">
      <w:pPr>
        <w:rPr>
          <w:rFonts w:ascii="Times New Roman" w:hAnsi="Times New Roman" w:cs="Times New Roman"/>
          <w:sz w:val="24"/>
          <w:szCs w:val="24"/>
        </w:rPr>
      </w:pPr>
    </w:p>
    <w:sectPr w:rsidR="00FD54ED" w:rsidRPr="008F48E3" w:rsidSect="00BE4F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6EF9"/>
    <w:multiLevelType w:val="hybridMultilevel"/>
    <w:tmpl w:val="96F4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4ED"/>
    <w:rsid w:val="00065C29"/>
    <w:rsid w:val="000A5FE6"/>
    <w:rsid w:val="000F53A3"/>
    <w:rsid w:val="00370A9C"/>
    <w:rsid w:val="00481967"/>
    <w:rsid w:val="004C450F"/>
    <w:rsid w:val="0065521F"/>
    <w:rsid w:val="008C7A5B"/>
    <w:rsid w:val="008F48E3"/>
    <w:rsid w:val="009E1CAC"/>
    <w:rsid w:val="009E68AB"/>
    <w:rsid w:val="00A913FB"/>
    <w:rsid w:val="00BE4F72"/>
    <w:rsid w:val="00F300B7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ED"/>
    <w:pPr>
      <w:ind w:left="720"/>
      <w:contextualSpacing/>
    </w:pPr>
  </w:style>
  <w:style w:type="paragraph" w:customStyle="1" w:styleId="Standard">
    <w:name w:val="Standard"/>
    <w:rsid w:val="000F53A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p6">
    <w:name w:val="p6"/>
    <w:basedOn w:val="a"/>
    <w:rsid w:val="000F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2019-09-02T09:44:00Z</cp:lastPrinted>
  <dcterms:created xsi:type="dcterms:W3CDTF">2019-08-30T06:57:00Z</dcterms:created>
  <dcterms:modified xsi:type="dcterms:W3CDTF">2019-09-02T09:45:00Z</dcterms:modified>
</cp:coreProperties>
</file>