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20" w:rsidRPr="008E7081" w:rsidRDefault="00510420" w:rsidP="00510420">
      <w:pPr>
        <w:widowControl w:val="0"/>
        <w:jc w:val="center"/>
        <w:rPr>
          <w:b/>
          <w:szCs w:val="24"/>
        </w:rPr>
      </w:pPr>
      <w:r w:rsidRPr="008E7081">
        <w:rPr>
          <w:b/>
          <w:szCs w:val="24"/>
        </w:rPr>
        <w:t>ПРАВИЛА</w:t>
      </w:r>
    </w:p>
    <w:p w:rsidR="00510420" w:rsidRPr="008E7081" w:rsidRDefault="00510420" w:rsidP="00510420">
      <w:pPr>
        <w:widowControl w:val="0"/>
        <w:jc w:val="center"/>
        <w:rPr>
          <w:b/>
          <w:szCs w:val="24"/>
        </w:rPr>
      </w:pPr>
      <w:r w:rsidRPr="008E7081">
        <w:rPr>
          <w:b/>
          <w:szCs w:val="24"/>
        </w:rPr>
        <w:t>содержания домашних животных на территории  муниципального образования «</w:t>
      </w:r>
      <w:proofErr w:type="spellStart"/>
      <w:r w:rsidRPr="008E7081">
        <w:rPr>
          <w:b/>
          <w:szCs w:val="24"/>
        </w:rPr>
        <w:t>Короленковское</w:t>
      </w:r>
      <w:proofErr w:type="spellEnd"/>
      <w:r w:rsidRPr="008E7081">
        <w:rPr>
          <w:b/>
          <w:szCs w:val="24"/>
        </w:rPr>
        <w:t xml:space="preserve">» </w:t>
      </w:r>
      <w:proofErr w:type="gramStart"/>
      <w:r>
        <w:rPr>
          <w:b/>
          <w:szCs w:val="24"/>
        </w:rPr>
        <w:t xml:space="preserve">( </w:t>
      </w:r>
      <w:proofErr w:type="gramEnd"/>
      <w:r>
        <w:rPr>
          <w:b/>
          <w:szCs w:val="24"/>
        </w:rPr>
        <w:t>в редакции постановления №35 от 13.10.2015 года)</w:t>
      </w:r>
    </w:p>
    <w:p w:rsidR="00510420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</w:t>
      </w:r>
      <w:r w:rsidRPr="00736A62">
        <w:rPr>
          <w:szCs w:val="24"/>
        </w:rPr>
        <w:t>Настоящие Правила разработаны в соответствии с Гражданским Кодексом РФ, Законом РФ   от 14.05.1993 г. № 4979-1 «О ветеринарии», Федеральным законом от 12 марта 1999 года № 52-ФЗ «О санитарн</w:t>
      </w:r>
      <w:proofErr w:type="gramStart"/>
      <w:r w:rsidRPr="00736A62">
        <w:rPr>
          <w:szCs w:val="24"/>
        </w:rPr>
        <w:t>о-</w:t>
      </w:r>
      <w:proofErr w:type="gramEnd"/>
      <w:r w:rsidRPr="00736A62">
        <w:rPr>
          <w:szCs w:val="24"/>
        </w:rPr>
        <w:t xml:space="preserve"> эпидемиологическом благополучии населения», Законом УР от 13.10.2011 № 57-РЗ «Об установлении административной ответственности за отдельные виды правонарушений», Законом УР от 01.10.2012 № 50-РЗ «О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животных»,  </w:t>
      </w:r>
      <w:hyperlink r:id="rId5" w:history="1">
        <w:r w:rsidRPr="00736A62">
          <w:rPr>
            <w:rStyle w:val="af5"/>
            <w:rFonts w:eastAsiaTheme="majorEastAsia"/>
            <w:bCs/>
            <w:color w:val="auto"/>
            <w:szCs w:val="24"/>
          </w:rPr>
          <w:t>Санитарны</w:t>
        </w:r>
        <w:r>
          <w:rPr>
            <w:rStyle w:val="af5"/>
            <w:rFonts w:eastAsiaTheme="majorEastAsia"/>
            <w:bCs/>
            <w:color w:val="auto"/>
            <w:szCs w:val="24"/>
          </w:rPr>
          <w:t>ми</w:t>
        </w:r>
        <w:r w:rsidRPr="00736A62">
          <w:rPr>
            <w:rStyle w:val="af5"/>
            <w:rFonts w:eastAsiaTheme="majorEastAsia"/>
            <w:bCs/>
            <w:color w:val="auto"/>
            <w:szCs w:val="24"/>
          </w:rPr>
          <w:t xml:space="preserve"> правила</w:t>
        </w:r>
        <w:r>
          <w:rPr>
            <w:rStyle w:val="af5"/>
            <w:rFonts w:eastAsiaTheme="majorEastAsia"/>
            <w:bCs/>
            <w:color w:val="auto"/>
            <w:szCs w:val="24"/>
          </w:rPr>
          <w:t>ми</w:t>
        </w:r>
        <w:r w:rsidRPr="00736A62">
          <w:rPr>
            <w:rStyle w:val="af5"/>
            <w:rFonts w:eastAsiaTheme="majorEastAsia"/>
            <w:bCs/>
            <w:color w:val="auto"/>
            <w:szCs w:val="24"/>
          </w:rPr>
          <w:t xml:space="preserve"> СП 3.1.096-96. Ветеринарны</w:t>
        </w:r>
        <w:r>
          <w:rPr>
            <w:rStyle w:val="af5"/>
            <w:rFonts w:eastAsiaTheme="majorEastAsia"/>
            <w:bCs/>
            <w:color w:val="auto"/>
            <w:szCs w:val="24"/>
          </w:rPr>
          <w:t>ми</w:t>
        </w:r>
        <w:r w:rsidRPr="00736A62">
          <w:rPr>
            <w:rStyle w:val="af5"/>
            <w:rFonts w:eastAsiaTheme="majorEastAsia"/>
            <w:bCs/>
            <w:color w:val="auto"/>
            <w:szCs w:val="24"/>
          </w:rPr>
          <w:t xml:space="preserve"> правила</w:t>
        </w:r>
        <w:r>
          <w:rPr>
            <w:rStyle w:val="af5"/>
            <w:rFonts w:eastAsiaTheme="majorEastAsia"/>
            <w:bCs/>
            <w:color w:val="auto"/>
            <w:szCs w:val="24"/>
          </w:rPr>
          <w:t>ми</w:t>
        </w:r>
        <w:r w:rsidRPr="00736A62">
          <w:rPr>
            <w:rStyle w:val="af5"/>
            <w:rFonts w:eastAsiaTheme="majorEastAsia"/>
            <w:bCs/>
            <w:color w:val="auto"/>
            <w:szCs w:val="24"/>
          </w:rPr>
          <w:t xml:space="preserve"> ВП 13.3.1103-96</w:t>
        </w:r>
        <w:r w:rsidRPr="00736A62">
          <w:rPr>
            <w:rStyle w:val="af5"/>
            <w:rFonts w:eastAsiaTheme="majorEastAsia"/>
            <w:bCs/>
            <w:color w:val="auto"/>
            <w:szCs w:val="24"/>
          </w:rPr>
          <w:br/>
          <w:t>"Профилактика и борьба с заразными болезнями, общими для человека и животных. Бешенство"</w:t>
        </w:r>
        <w:r w:rsidRPr="00736A62">
          <w:rPr>
            <w:rStyle w:val="af5"/>
            <w:rFonts w:eastAsiaTheme="majorEastAsia"/>
            <w:bCs/>
            <w:color w:val="auto"/>
            <w:szCs w:val="24"/>
          </w:rPr>
          <w:br/>
          <w:t>(утв. Департаментом ветеринарии Минсельхозпрода РФ 18 июня 1996 г. N 23 и Госкомсанэпиднадзором РФ 31 мая 1996 г. N 11)</w:t>
        </w:r>
      </w:hyperlink>
    </w:p>
    <w:p w:rsidR="00510420" w:rsidRDefault="00510420" w:rsidP="00510420">
      <w:pPr>
        <w:widowControl w:val="0"/>
        <w:jc w:val="both"/>
        <w:rPr>
          <w:szCs w:val="24"/>
        </w:rPr>
      </w:pPr>
    </w:p>
    <w:p w:rsidR="00510420" w:rsidRDefault="00510420" w:rsidP="00510420">
      <w:pPr>
        <w:widowControl w:val="0"/>
        <w:jc w:val="center"/>
        <w:rPr>
          <w:b/>
          <w:szCs w:val="24"/>
        </w:rPr>
      </w:pPr>
      <w:r w:rsidRPr="008E7081">
        <w:rPr>
          <w:b/>
          <w:szCs w:val="24"/>
        </w:rPr>
        <w:t xml:space="preserve">Глава </w:t>
      </w:r>
      <w:r w:rsidRPr="008E7081">
        <w:rPr>
          <w:b/>
          <w:szCs w:val="24"/>
          <w:lang w:val="en-US"/>
        </w:rPr>
        <w:t>I</w:t>
      </w:r>
      <w:r w:rsidRPr="008E7081">
        <w:rPr>
          <w:b/>
          <w:szCs w:val="24"/>
        </w:rPr>
        <w:t>. Общие положения</w:t>
      </w:r>
      <w:r>
        <w:rPr>
          <w:b/>
          <w:szCs w:val="24"/>
        </w:rPr>
        <w:t xml:space="preserve"> </w:t>
      </w:r>
    </w:p>
    <w:p w:rsidR="00510420" w:rsidRPr="008E7081" w:rsidRDefault="00510420" w:rsidP="00510420">
      <w:pPr>
        <w:widowControl w:val="0"/>
        <w:jc w:val="center"/>
        <w:rPr>
          <w:b/>
          <w:szCs w:val="24"/>
        </w:rPr>
      </w:pP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1.1. Настоящие Правила регулируют отношения в сфере содержания домашних животных, обеспечения безопасности людей от  неблагоприятного  физического, санитарного и психологического воздействия домашних животных.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1.2. В целях реализации настоящих Правил  применяются следующие понятия: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-  содержание домашних животных – действия, совершаемые  собственниками (владельцами) домашних животных для сохранения жизни животных, физического и психического их здоровья, 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510420" w:rsidRPr="008E7081" w:rsidRDefault="00510420" w:rsidP="00510420">
      <w:pPr>
        <w:widowControl w:val="0"/>
        <w:rPr>
          <w:szCs w:val="24"/>
        </w:rPr>
      </w:pPr>
      <w:r w:rsidRPr="008E7081">
        <w:rPr>
          <w:szCs w:val="24"/>
        </w:rPr>
        <w:t xml:space="preserve">     - домашние животные – животные и</w:t>
      </w:r>
      <w:proofErr w:type="gramStart"/>
      <w:r w:rsidRPr="008E7081">
        <w:rPr>
          <w:szCs w:val="24"/>
        </w:rPr>
        <w:t xml:space="preserve"> ,</w:t>
      </w:r>
      <w:proofErr w:type="gramEnd"/>
      <w:r w:rsidRPr="008E7081">
        <w:rPr>
          <w:szCs w:val="24"/>
        </w:rPr>
        <w:t xml:space="preserve"> исторически прирученные и разводимые  человеком, находящиеся на содержании собственника (владельца) в жилище или  служебных помещениях;</w:t>
      </w:r>
    </w:p>
    <w:p w:rsidR="00510420" w:rsidRDefault="00510420" w:rsidP="00510420">
      <w:pPr>
        <w:widowControl w:val="0"/>
        <w:rPr>
          <w:szCs w:val="24"/>
        </w:rPr>
      </w:pPr>
      <w:r w:rsidRPr="008E7081">
        <w:rPr>
          <w:szCs w:val="24"/>
        </w:rPr>
        <w:t xml:space="preserve">     - </w:t>
      </w:r>
      <w:r>
        <w:rPr>
          <w:szCs w:val="24"/>
        </w:rPr>
        <w:t xml:space="preserve">безнадзорное животное – кошка или собака, потерявшиеся, сбежавшиеся, брошенные или иным </w:t>
      </w:r>
      <w:proofErr w:type="gramStart"/>
      <w:r>
        <w:rPr>
          <w:szCs w:val="24"/>
        </w:rPr>
        <w:t>образом</w:t>
      </w:r>
      <w:proofErr w:type="gramEnd"/>
      <w:r>
        <w:rPr>
          <w:szCs w:val="24"/>
        </w:rPr>
        <w:t xml:space="preserve"> оставшиеся без попечения людей, находящиеся на улице или в иных общественных местах без сопровождающего лица, без поводка, ошейника, учетного знака (татуировки, чипа)</w:t>
      </w:r>
      <w:r w:rsidRPr="008E7081">
        <w:rPr>
          <w:szCs w:val="24"/>
        </w:rPr>
        <w:t>;</w:t>
      </w:r>
    </w:p>
    <w:p w:rsidR="00510420" w:rsidRPr="008E7081" w:rsidRDefault="00510420" w:rsidP="00510420">
      <w:pPr>
        <w:widowControl w:val="0"/>
        <w:jc w:val="center"/>
        <w:rPr>
          <w:szCs w:val="24"/>
        </w:rPr>
      </w:pPr>
      <w:r>
        <w:rPr>
          <w:szCs w:val="24"/>
        </w:rPr>
        <w:t xml:space="preserve"> </w:t>
      </w:r>
      <w:r w:rsidRPr="008E7081">
        <w:rPr>
          <w:szCs w:val="24"/>
        </w:rPr>
        <w:t xml:space="preserve">-  жестокое обращение с животными -  совершение насильственных действий,  причиняющих вред животным, включая их систематическое избиение,  оставление без пищи и воды на длительное время, использование для  ненаучных опытов,   причинение неоправданных страданий при научных  опытах,  мучительный способ умерщвления,  использование в различных  схватках,  натравливание их друг на друга;                                                                                                                      </w:t>
      </w:r>
      <w:r w:rsidRPr="008E7081">
        <w:rPr>
          <w:b/>
          <w:szCs w:val="24"/>
        </w:rPr>
        <w:t xml:space="preserve">Глава </w:t>
      </w:r>
      <w:r w:rsidRPr="008E7081">
        <w:rPr>
          <w:b/>
          <w:szCs w:val="24"/>
          <w:lang w:val="en-US"/>
        </w:rPr>
        <w:t>II</w:t>
      </w:r>
      <w:r w:rsidRPr="008E7081">
        <w:rPr>
          <w:b/>
          <w:szCs w:val="24"/>
        </w:rPr>
        <w:t>. Общие правила содержания домашних животных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2.1. Содержание домашних животных  допускается при  условии соблюдения 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При содержании домашних животных их собственникам (владельцам) необходимо обеспечивать условия, соответствующие  биологическим и  индивидуальным особенностям  домашних животных, а также удовлетворять их потребности в пище, воде, сне, движении, естественной активности.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2.2. Собственники (владельцы) домашних животных имеют право: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2.2.1. Получать необходимую информацию 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2.2.2. Обеспложивать принадлежащих им домашних животных.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 При содержании домашних животных собственники (владельцы) обязаны: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2.3.1. Предотвращать причинение  вреда  домашними животными жизни и здоровью граждан или их имуществу, а также имуществу юридических лиц.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2.3.2. Соблюдать правила 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2.3.3. По требованию  специалистов в области ветеринарии представлять  домашних животных для осмотра, диагностических исследований, профилактических прививок и обработок.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2.3.4.  Немедленно сообщать  в ветеринарные учреждения и органы здравоохранения обо всех случаях  укусов домашним животным человека или животного  и доставлять свое домашнее </w:t>
      </w:r>
      <w:r w:rsidRPr="008E7081">
        <w:rPr>
          <w:szCs w:val="24"/>
        </w:rPr>
        <w:lastRenderedPageBreak/>
        <w:t>животное, нанесшее укус,  в ближайшее  ветеринарное учреждение для осмотра и карантина под наблюдением специалистов.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2.3.5. Немедленно сообщать  в ветеринарные  учреждения о случаях внезапного падежа, необычного поведения или одновременного массового  заболевания всех видов домашних животных и до прибытия специалистов в области ветеринарии изолировать  этих животных (трупы животных).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2.3.6. Принимать меры к обеспечению безопасности людей от действий домашних животных, а также спокойствия и тишины для окружающих.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2.3.7. Не допускать загрязнения домашними животными  мест общего пользования в жилых домах, коммунальных квартирах, на лестничных клетках, а также в общественных  местах: на детских и спортивных площадках, проезжей части дорог и обочин, пешеходных дорожках,  тротуарах, в скверах, дворах и т.д.  В случае загрязнения указанных мест  собственники (владельцы) животных обязаны  обеспечить уборку с применением средств  индивидуальной гигиены (полиэтиленовая тара, совки и т.д.).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2.3.8. Обеспечивать соблюдение правил  дорожного движения  при перегоне животных через  улицы, и дороги, не создавать аварийных ситуаций, не допускать  загрязнения проезжей части и тротуаров.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2.3.9. Не оставлять павших животных без захоронения.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2.3.10. Не допускать домашних животных на территории и  в помещения общеобразовательных (в </w:t>
      </w:r>
      <w:proofErr w:type="spellStart"/>
      <w:r w:rsidRPr="008E7081">
        <w:rPr>
          <w:szCs w:val="24"/>
        </w:rPr>
        <w:t>т.ч</w:t>
      </w:r>
      <w:proofErr w:type="spellEnd"/>
      <w:r w:rsidRPr="008E7081">
        <w:rPr>
          <w:szCs w:val="24"/>
        </w:rPr>
        <w:t>. и дошкольных)  учреждений, учреждений здравоохранения,  предприятий и организаций, осуществляющих  торговлю и общественное питание.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2.3.11. Производить вакцинацию  домашних животных против бешенства и  дегельминтизацию.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2.4. Число домашних животных,  содержащихся в жилых помещениях,  определяется условиями их содержания, которые должны соответствовать  требованиям федерального законодательства в области охраны здоровья граждан, 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2.5. При обращении с домашними животными запрещается: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2.5.1. Использование инвентаря и иных приспособлений, травмирующих домашних животных.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2.5.2. Нанесение побоев,  удаление когтей, принуждение домашнего животного к выполнению действий, могущих привести к травмам и увечьям. 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2.5.3. Использование домашних животных в условиях чрезмерных физиологических нагрузок.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2.5.4. Оставление домашних животных без пищи и воды,  а также содержание в условиях, не соответствующих их естественным потребностям.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2.5.5.  Натравливание (понуждение к нападению) на людей или на других домашних животных.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2.5.6.  Организация и проведение зрелищных мероприятий, допускающих  жестокое обращение с домашними животными.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2.5.7.  Организация, проведение и пропаганда боев с участием домашних животных.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2.5.8. Содержание животных,  птиц и пчел  на балконах  и лоджиях, в местах общего пользования жилых домов (на лестничных клетках, чердаках, в подвалах и других подсобных помещениях).</w:t>
      </w:r>
    </w:p>
    <w:p w:rsidR="00510420" w:rsidRPr="008E7081" w:rsidRDefault="00510420" w:rsidP="00510420">
      <w:pPr>
        <w:widowControl w:val="0"/>
        <w:tabs>
          <w:tab w:val="num" w:pos="360"/>
        </w:tabs>
        <w:adjustRightInd w:val="0"/>
        <w:jc w:val="center"/>
        <w:rPr>
          <w:b/>
          <w:szCs w:val="24"/>
        </w:rPr>
      </w:pPr>
      <w:r w:rsidRPr="008E7081">
        <w:rPr>
          <w:b/>
          <w:szCs w:val="24"/>
        </w:rPr>
        <w:t xml:space="preserve">     Глава </w:t>
      </w:r>
      <w:r w:rsidRPr="008E7081">
        <w:rPr>
          <w:b/>
          <w:szCs w:val="24"/>
          <w:lang w:val="en-US"/>
        </w:rPr>
        <w:t>III</w:t>
      </w:r>
      <w:r w:rsidRPr="008E7081">
        <w:rPr>
          <w:b/>
          <w:szCs w:val="24"/>
        </w:rPr>
        <w:t>.       Обязанности владельцев собак и кошек</w:t>
      </w:r>
    </w:p>
    <w:p w:rsidR="00510420" w:rsidRPr="008E7081" w:rsidRDefault="00510420" w:rsidP="00510420">
      <w:pPr>
        <w:widowControl w:val="0"/>
        <w:adjustRightInd w:val="0"/>
        <w:ind w:firstLine="720"/>
        <w:rPr>
          <w:szCs w:val="24"/>
        </w:rPr>
      </w:pPr>
      <w:r w:rsidRPr="008E7081">
        <w:rPr>
          <w:szCs w:val="24"/>
        </w:rPr>
        <w:t>Владельцы собак и кошек обязаны: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>3.1.     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 3.2.      Принимать необходимые меры, обеспечивающие безопасность окружающих.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>3.3.      Не допускать загрязнения собаками и кошками жилых помещений, 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>3.4.      Принимать меры к обеспечению тишины в жилых помещениях.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>3.5      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lastRenderedPageBreak/>
        <w:t xml:space="preserve">3.6. Гуманно обращаться с животными (не оставлять без присмотра, пищи, воды, не избивать и </w:t>
      </w:r>
      <w:proofErr w:type="spellStart"/>
      <w:proofErr w:type="gramStart"/>
      <w:r w:rsidRPr="008E7081">
        <w:rPr>
          <w:szCs w:val="24"/>
        </w:rPr>
        <w:t>пр</w:t>
      </w:r>
      <w:proofErr w:type="spellEnd"/>
      <w:proofErr w:type="gramEnd"/>
      <w:r w:rsidRPr="008E7081">
        <w:rPr>
          <w:szCs w:val="24"/>
        </w:rPr>
        <w:t>).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>3.7.     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>3.8.      Немедленно сообщать в ветеринарные учреждения и органы здравоохранения обо  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>3.9. 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>3.10.  Не выбрасывать трупы собак и кошек, сдавать их в соответствующие организации для утилизации в установленном порядке.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>3.12.  Сдавать регистрационное удостоверение павшей собаки в то ветеринарное учреждение, в котором она была зарегистрирована.</w:t>
      </w:r>
      <w:r w:rsidRPr="008E7081">
        <w:rPr>
          <w:b/>
          <w:szCs w:val="24"/>
        </w:rPr>
        <w:t xml:space="preserve">             </w:t>
      </w:r>
    </w:p>
    <w:p w:rsidR="00510420" w:rsidRPr="008E7081" w:rsidRDefault="00510420" w:rsidP="00510420">
      <w:pPr>
        <w:widowControl w:val="0"/>
        <w:jc w:val="center"/>
        <w:rPr>
          <w:b/>
          <w:szCs w:val="24"/>
        </w:rPr>
      </w:pPr>
      <w:r w:rsidRPr="008E7081">
        <w:rPr>
          <w:b/>
          <w:szCs w:val="24"/>
        </w:rPr>
        <w:t xml:space="preserve">Глава </w:t>
      </w:r>
      <w:r w:rsidRPr="008E7081">
        <w:rPr>
          <w:b/>
          <w:szCs w:val="24"/>
          <w:lang w:val="en-US"/>
        </w:rPr>
        <w:t>IV</w:t>
      </w:r>
      <w:r w:rsidRPr="008E7081">
        <w:rPr>
          <w:b/>
          <w:szCs w:val="24"/>
        </w:rPr>
        <w:t>. Порядок выгула собак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При выгуле собак собственники (владельцы) должны соблюдать следующие требования: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4.1. Выводить собак  из жилых помещений  (домов), а также изолированных территорий в общие дворы и на улицу только на коротком поводке  и в наморднике.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На собак, представляющих угрозу для людей  и других животных намордник должен одеваться в обязательном порядке. </w:t>
      </w:r>
      <w:proofErr w:type="gramStart"/>
      <w:r w:rsidRPr="008E7081">
        <w:rPr>
          <w:szCs w:val="24"/>
        </w:rPr>
        <w:t xml:space="preserve">К породам собак,  требующим особой ответственности собственника (владельца), относятся:  бультерьер,  американский стаффордширский терьер,  ротвейлер, черный терьер,  кавказская овчарка,  южнорусская овчарка,  среднеазиатская овчарка,  немецкая овчарка,  московская сторожевая, дог, бульдог,  ризеншнауцер,  доберман, </w:t>
      </w:r>
      <w:proofErr w:type="spellStart"/>
      <w:r w:rsidRPr="008E7081">
        <w:rPr>
          <w:szCs w:val="24"/>
        </w:rPr>
        <w:t>мастино</w:t>
      </w:r>
      <w:proofErr w:type="spellEnd"/>
      <w:r w:rsidRPr="008E7081">
        <w:rPr>
          <w:szCs w:val="24"/>
        </w:rPr>
        <w:t>,  мастифф, их  помеси между собой, другие крупные и агрессивные собаки служебных, служебно-спортивных и  бойцовых пород.</w:t>
      </w:r>
      <w:proofErr w:type="gramEnd"/>
      <w:r w:rsidRPr="008E7081">
        <w:rPr>
          <w:szCs w:val="24"/>
        </w:rPr>
        <w:t xml:space="preserve"> Принадлежность собаки к породе определяется на основании родословных документов.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4.2.  Выгуливать собак (свободный выгул) разрешается только в малолюдных местах и на собственной прилегающей к дому территории.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4.3. При выгуле собак, а также при нахождении их в жилых помещениях собственники (владельцы) должны  обеспечивать тишину,  принимать меры к предотвращению лая собак  в период после 22 часов 00 минут до 6 часов 00 минут следующих суток.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4.4. Запрещается выгуливать собак и появляться с ними  в общественных местах и транспорте лицам, находящимся в состоянии  алкогольного,  токсического, наркотического опьянения.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 xml:space="preserve">     4.5. Запрещается выгуливать собак высотой в холке свыше </w:t>
      </w:r>
      <w:smartTag w:uri="urn:schemas-microsoft-com:office:smarttags" w:element="metricconverter">
        <w:smartTagPr>
          <w:attr w:name="ProductID" w:val="30 см"/>
        </w:smartTagPr>
        <w:r w:rsidRPr="008E7081">
          <w:rPr>
            <w:szCs w:val="24"/>
          </w:rPr>
          <w:t>30 см</w:t>
        </w:r>
      </w:smartTag>
      <w:r w:rsidRPr="008E7081">
        <w:rPr>
          <w:szCs w:val="24"/>
        </w:rPr>
        <w:t xml:space="preserve">  детям до 14 лет. 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 xml:space="preserve">      4.6. Собаки, находящиеся в общественных местах без сопровождающих лиц, кроме временно оставленных владельцами на привязи у организаций</w:t>
      </w:r>
      <w:proofErr w:type="gramStart"/>
      <w:r w:rsidRPr="008E7081">
        <w:rPr>
          <w:szCs w:val="24"/>
        </w:rPr>
        <w:t xml:space="preserve"> ,</w:t>
      </w:r>
      <w:proofErr w:type="gramEnd"/>
      <w:r w:rsidRPr="008E7081">
        <w:rPr>
          <w:szCs w:val="24"/>
        </w:rPr>
        <w:t xml:space="preserve"> признаются безнадзорными.</w:t>
      </w:r>
    </w:p>
    <w:p w:rsidR="00510420" w:rsidRPr="008E7081" w:rsidRDefault="00510420" w:rsidP="00510420">
      <w:pPr>
        <w:widowControl w:val="0"/>
        <w:tabs>
          <w:tab w:val="num" w:pos="1260"/>
        </w:tabs>
        <w:adjustRightInd w:val="0"/>
        <w:jc w:val="both"/>
        <w:rPr>
          <w:szCs w:val="24"/>
        </w:rPr>
      </w:pPr>
      <w:r w:rsidRPr="008E7081">
        <w:rPr>
          <w:szCs w:val="24"/>
        </w:rPr>
        <w:t xml:space="preserve">    4.7.  Владельцы собак, 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4.8 Собственник  (владелец) имеет право оставлять собаку возле мест общего пользования в наморднике,  на короткой привязи, не причиняя неудобств окружающим.</w:t>
      </w:r>
    </w:p>
    <w:p w:rsidR="00510420" w:rsidRPr="008E7081" w:rsidRDefault="00510420" w:rsidP="00510420">
      <w:pPr>
        <w:widowControl w:val="0"/>
        <w:jc w:val="center"/>
        <w:rPr>
          <w:b/>
          <w:szCs w:val="24"/>
        </w:rPr>
      </w:pPr>
      <w:r w:rsidRPr="008E7081">
        <w:rPr>
          <w:b/>
          <w:szCs w:val="24"/>
        </w:rPr>
        <w:t xml:space="preserve">Глава </w:t>
      </w:r>
      <w:r w:rsidRPr="008E7081">
        <w:rPr>
          <w:b/>
          <w:szCs w:val="24"/>
          <w:lang w:val="en-US"/>
        </w:rPr>
        <w:t>V</w:t>
      </w:r>
      <w:r w:rsidRPr="008E7081">
        <w:rPr>
          <w:b/>
          <w:szCs w:val="24"/>
        </w:rPr>
        <w:t>. Содержание домашних сельскохозяйственных животных и птицы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5.1. Содержание на территории сельского поселения  сельскохозяйственных животных и птиц допускается при соблюдении  собственниками (владельцами) настоящих Правил.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5.2. </w:t>
      </w:r>
      <w:proofErr w:type="gramStart"/>
      <w:r w:rsidRPr="008E7081">
        <w:rPr>
          <w:szCs w:val="24"/>
        </w:rPr>
        <w:t>Запрещается разводить и содержать сельскохозяйственных домашних животных (коз, свиней, кроликов и т.п.), птиц (кур, уток, гусей и т.п.), пчел  в квартирах жилых домов,  на балконах и лоджиях,  в местах общего пользования  жилых домов (на лестничных клетках,  чердаках, в подвалах и других подсобных помещениях), а также в гаражах.</w:t>
      </w:r>
      <w:proofErr w:type="gramEnd"/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5.3. Выпас скота должен производиться только под присмотром собственников (владельцев) животных  или пастуха.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lastRenderedPageBreak/>
        <w:t xml:space="preserve">     5.4. При выпасе скота не допускается потрав  посевов, стогов, порчи или уничтожения находящегося в поле неубранного урожая сельскохозяйственных культур, повреждения насаждений.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5.5. Собственники (владельцы)  сельскохозяйственных животных и птиц  обязаны осуществлять хозяйственные  и ветеринарные мероприятия, обеспечивающие  предупреждение болезней животных  и безопасность в ветеринарно-санитарном отношении  продуктов животноводства, не допускать загрязнения окружающей среды отходами животноводства, а также проводить  обязательные лечебно-профилактические мероприятия.    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5.6   Владельцы домашних животных (КРС, козы, овцы, лошади, свиньи, птица, кролики, пчелы, собаки, кошки) обязаны поставить в органах местного самоуправления на </w:t>
      </w:r>
      <w:proofErr w:type="spellStart"/>
      <w:r w:rsidRPr="008E7081">
        <w:rPr>
          <w:szCs w:val="24"/>
        </w:rPr>
        <w:t>похозяйственный</w:t>
      </w:r>
      <w:proofErr w:type="spellEnd"/>
      <w:r w:rsidRPr="008E7081">
        <w:rPr>
          <w:szCs w:val="24"/>
        </w:rPr>
        <w:t xml:space="preserve"> учет сельского поселения и ежегодно производить их перерегистрацию.</w:t>
      </w:r>
    </w:p>
    <w:p w:rsidR="00510420" w:rsidRPr="008E7081" w:rsidRDefault="00510420" w:rsidP="00510420">
      <w:pPr>
        <w:widowControl w:val="0"/>
        <w:jc w:val="center"/>
        <w:rPr>
          <w:b/>
          <w:szCs w:val="24"/>
        </w:rPr>
      </w:pPr>
      <w:r w:rsidRPr="008E7081">
        <w:rPr>
          <w:b/>
          <w:szCs w:val="24"/>
        </w:rPr>
        <w:t xml:space="preserve">Глава  </w:t>
      </w:r>
      <w:r w:rsidRPr="008E7081">
        <w:rPr>
          <w:b/>
          <w:szCs w:val="24"/>
          <w:lang w:val="en-US"/>
        </w:rPr>
        <w:t>VI</w:t>
      </w:r>
      <w:r w:rsidRPr="008E7081">
        <w:rPr>
          <w:b/>
          <w:szCs w:val="24"/>
        </w:rPr>
        <w:t>. Правила содержания крупного рогатого скота в весенне-летний и осенний период</w:t>
      </w:r>
    </w:p>
    <w:p w:rsidR="00510420" w:rsidRPr="008E7081" w:rsidRDefault="00510420" w:rsidP="00510420">
      <w:pPr>
        <w:widowControl w:val="0"/>
        <w:rPr>
          <w:szCs w:val="24"/>
        </w:rPr>
      </w:pPr>
      <w:r w:rsidRPr="008E7081">
        <w:rPr>
          <w:szCs w:val="24"/>
        </w:rPr>
        <w:t xml:space="preserve">     6.1. Коровы и молодняк крупного рогатого скота (далее по тексту – КРС) должны пастись в стаде под присмотром  пастуха, а в его отсутствие пастись в стаде, пастьбу которого осуществляют  собственники (владельцы) скота в порядке очереди. </w:t>
      </w:r>
    </w:p>
    <w:p w:rsidR="00510420" w:rsidRPr="008E7081" w:rsidRDefault="00510420" w:rsidP="00510420">
      <w:pPr>
        <w:widowControl w:val="0"/>
        <w:rPr>
          <w:szCs w:val="24"/>
        </w:rPr>
      </w:pPr>
      <w:r w:rsidRPr="008E7081">
        <w:rPr>
          <w:szCs w:val="24"/>
        </w:rPr>
        <w:t xml:space="preserve">     6.2. Места выпаса КРС традиционные, сложившиеся на протяжении  последних лет. Пастбища для выпаса скота предоставляются бесплатно.</w:t>
      </w:r>
    </w:p>
    <w:p w:rsidR="00510420" w:rsidRPr="008E7081" w:rsidRDefault="00510420" w:rsidP="00510420">
      <w:pPr>
        <w:widowControl w:val="0"/>
        <w:rPr>
          <w:szCs w:val="24"/>
        </w:rPr>
      </w:pPr>
      <w:r w:rsidRPr="008E7081">
        <w:rPr>
          <w:szCs w:val="24"/>
        </w:rPr>
        <w:t xml:space="preserve">     6.3. Допускается выпас  коров, телят, быков на привязи вне населенных пунктов поселения и приусадебных участков граждан.</w:t>
      </w:r>
    </w:p>
    <w:p w:rsidR="00510420" w:rsidRPr="008E7081" w:rsidRDefault="00510420" w:rsidP="00510420">
      <w:pPr>
        <w:widowControl w:val="0"/>
        <w:rPr>
          <w:szCs w:val="24"/>
        </w:rPr>
      </w:pPr>
      <w:r w:rsidRPr="008E7081">
        <w:rPr>
          <w:szCs w:val="24"/>
        </w:rPr>
        <w:t xml:space="preserve">     6.4. Выпас быков-производителей может осуществляться только на цепной привязи.</w:t>
      </w:r>
    </w:p>
    <w:p w:rsidR="00510420" w:rsidRPr="008E7081" w:rsidRDefault="00510420" w:rsidP="00510420">
      <w:pPr>
        <w:widowControl w:val="0"/>
        <w:jc w:val="center"/>
        <w:rPr>
          <w:b/>
          <w:szCs w:val="24"/>
        </w:rPr>
      </w:pPr>
      <w:r w:rsidRPr="008E7081">
        <w:rPr>
          <w:b/>
          <w:szCs w:val="24"/>
        </w:rPr>
        <w:t xml:space="preserve">Глава </w:t>
      </w:r>
      <w:r w:rsidRPr="008E7081">
        <w:rPr>
          <w:b/>
          <w:szCs w:val="24"/>
          <w:lang w:val="en-US"/>
        </w:rPr>
        <w:t>VII</w:t>
      </w:r>
      <w:r w:rsidRPr="008E7081">
        <w:rPr>
          <w:b/>
          <w:szCs w:val="24"/>
        </w:rPr>
        <w:t>. Правила содержания коз и овец в пастбищный период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b/>
          <w:szCs w:val="24"/>
        </w:rPr>
        <w:t xml:space="preserve">     </w:t>
      </w:r>
      <w:r w:rsidRPr="008E7081">
        <w:rPr>
          <w:szCs w:val="24"/>
        </w:rPr>
        <w:t>7.1. Собственники (владельцы) коз, овец, козлят, ягнят обязаны пасти свой скот  в общем стаде под присмотром пастуха, либо пасти самим в порядке очередности, либо пасти в специальных загонах.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7.2. Допускается выпас мелкого скота на привязи вне улиц населенного пункта и приусадебных участков граждан.</w:t>
      </w:r>
    </w:p>
    <w:p w:rsidR="00510420" w:rsidRPr="008E7081" w:rsidRDefault="00510420" w:rsidP="00510420">
      <w:pPr>
        <w:widowControl w:val="0"/>
        <w:jc w:val="center"/>
        <w:rPr>
          <w:b/>
          <w:szCs w:val="24"/>
        </w:rPr>
      </w:pPr>
      <w:r w:rsidRPr="008E7081">
        <w:rPr>
          <w:b/>
          <w:szCs w:val="24"/>
        </w:rPr>
        <w:t xml:space="preserve">Глава </w:t>
      </w:r>
      <w:r w:rsidRPr="008E7081">
        <w:rPr>
          <w:b/>
          <w:szCs w:val="24"/>
          <w:lang w:val="en-US"/>
        </w:rPr>
        <w:t>VIII</w:t>
      </w:r>
      <w:r w:rsidRPr="008E7081">
        <w:rPr>
          <w:b/>
          <w:szCs w:val="24"/>
        </w:rPr>
        <w:t>. Правила содержания лошадей в весенне-летний и осенний период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8.1. Лошади содержатся в специально построенных для их содержания помещениях или загонах.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     8.2. Собственникам (владельцам) лошадей разрешается производить их выпас  вне населенных пунктов поселения и приусадебных участков граждан только на привязи.</w:t>
      </w:r>
    </w:p>
    <w:p w:rsidR="00510420" w:rsidRPr="008E7081" w:rsidRDefault="00510420" w:rsidP="00510420">
      <w:pPr>
        <w:widowControl w:val="0"/>
        <w:jc w:val="center"/>
        <w:rPr>
          <w:b/>
          <w:color w:val="FF0000"/>
          <w:szCs w:val="24"/>
        </w:rPr>
      </w:pPr>
      <w:r w:rsidRPr="008E7081">
        <w:rPr>
          <w:b/>
          <w:color w:val="FF0000"/>
          <w:szCs w:val="24"/>
        </w:rPr>
        <w:t xml:space="preserve">Глава </w:t>
      </w:r>
      <w:r w:rsidRPr="008E7081">
        <w:rPr>
          <w:b/>
          <w:color w:val="FF0000"/>
          <w:szCs w:val="24"/>
          <w:lang w:val="en-US"/>
        </w:rPr>
        <w:t>IX</w:t>
      </w:r>
      <w:r w:rsidRPr="008E7081">
        <w:rPr>
          <w:b/>
          <w:color w:val="FF0000"/>
          <w:szCs w:val="24"/>
        </w:rPr>
        <w:t>. Порядок утилизации и уничтожения трупов домашних животных</w:t>
      </w:r>
      <w:r>
        <w:rPr>
          <w:b/>
          <w:color w:val="FF0000"/>
          <w:szCs w:val="24"/>
        </w:rPr>
        <w:t xml:space="preserve"> (исключен в ред. постановления №35 от 13.10.2015 г.)</w:t>
      </w:r>
    </w:p>
    <w:p w:rsidR="00510420" w:rsidRPr="008E7081" w:rsidRDefault="00510420" w:rsidP="00510420">
      <w:pPr>
        <w:widowControl w:val="0"/>
        <w:jc w:val="both"/>
        <w:rPr>
          <w:color w:val="FF0000"/>
          <w:szCs w:val="24"/>
        </w:rPr>
      </w:pPr>
      <w:r w:rsidRPr="008E7081">
        <w:rPr>
          <w:color w:val="FF0000"/>
          <w:szCs w:val="24"/>
        </w:rPr>
        <w:t xml:space="preserve">     </w:t>
      </w:r>
    </w:p>
    <w:p w:rsidR="00510420" w:rsidRPr="008E7081" w:rsidRDefault="00510420" w:rsidP="0051042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Х</w:t>
      </w:r>
      <w:r w:rsidRPr="008E7081">
        <w:rPr>
          <w:b/>
          <w:sz w:val="22"/>
          <w:szCs w:val="22"/>
        </w:rPr>
        <w:t>. ПОРЯДОК ОТЛОВА И СОДЕРЖАНИЯ БЕЗНАДЗОРНЫХ ДОМАШНИХ ЖИВОТНЫХ</w:t>
      </w:r>
    </w:p>
    <w:p w:rsidR="00510420" w:rsidRDefault="00510420" w:rsidP="00510420">
      <w:pPr>
        <w:widowControl w:val="0"/>
        <w:jc w:val="both"/>
        <w:rPr>
          <w:szCs w:val="24"/>
        </w:rPr>
      </w:pP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10.1. Отлов безнадзорных собак и кошек осуществляют специализированные организации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10.2. Отлов безнадзорных собак и кошек производится в целях обеспечения безопасности граждан и возвращения животных их владельцам.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>10.3. Отлову подлежат безнадзорные собаки и кошки, находящиеся на улицах и в иных общественных местах без сопровождающих их лиц (</w:t>
      </w:r>
      <w:proofErr w:type="gramStart"/>
      <w:r w:rsidRPr="008E7081">
        <w:rPr>
          <w:szCs w:val="24"/>
        </w:rPr>
        <w:t>кроме</w:t>
      </w:r>
      <w:proofErr w:type="gramEnd"/>
      <w:r w:rsidRPr="008E7081">
        <w:rPr>
          <w:szCs w:val="24"/>
        </w:rPr>
        <w:t xml:space="preserve"> находящихся на привязи).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10.4. Запрещается жестокое обращение с собаками и кошками при их отлове, транспортировке и содержании. </w:t>
      </w:r>
    </w:p>
    <w:p w:rsidR="00510420" w:rsidRPr="008E7081" w:rsidRDefault="00510420" w:rsidP="00510420">
      <w:pPr>
        <w:widowControl w:val="0"/>
        <w:jc w:val="both"/>
        <w:rPr>
          <w:szCs w:val="24"/>
          <w:u w:val="single"/>
        </w:rPr>
      </w:pPr>
      <w:r w:rsidRPr="008E7081">
        <w:rPr>
          <w:szCs w:val="24"/>
        </w:rPr>
        <w:t xml:space="preserve">10.5. Не допускается отстрел безнадзорных собак и кошек из любого вида огнестрельного оружия, кроме случаев самообороны и экстренной защиты граждан.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10.6. Отлов безнадзорных собак и кошек осуществляется по заявлениям граждан, организаций в случаях массового скопления безнадзорных собак и кошек.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10.7. Работникам, осуществляющим отлов безнадзорных животных,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10.8. Отловленные домашние животные возвращаются их владельцам на основании заявления при оплате расходов, связанных с содержанием домашних животных.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10.9.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 xml:space="preserve">10.10.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</w:t>
      </w:r>
      <w:r w:rsidRPr="008E7081">
        <w:rPr>
          <w:szCs w:val="24"/>
        </w:rPr>
        <w:lastRenderedPageBreak/>
        <w:t xml:space="preserve">домашних животных. </w:t>
      </w:r>
    </w:p>
    <w:p w:rsidR="00510420" w:rsidRPr="008E7081" w:rsidRDefault="00510420" w:rsidP="00510420">
      <w:pPr>
        <w:widowControl w:val="0"/>
        <w:jc w:val="both"/>
        <w:rPr>
          <w:szCs w:val="24"/>
        </w:rPr>
      </w:pPr>
      <w:r w:rsidRPr="008E7081">
        <w:rPr>
          <w:szCs w:val="24"/>
        </w:rPr>
        <w:t>10.11. Безнадзорные животные, покусавшие человека и других животных, должны быть отловлены или иммобилизованы и доставлены в соответствующее ветеринарное учреждение для проведения необходимых процедур и экспертиз</w:t>
      </w:r>
    </w:p>
    <w:p w:rsidR="00510420" w:rsidRPr="008E7081" w:rsidRDefault="00510420" w:rsidP="00510420">
      <w:pPr>
        <w:widowControl w:val="0"/>
        <w:jc w:val="center"/>
        <w:rPr>
          <w:b/>
          <w:szCs w:val="24"/>
        </w:rPr>
      </w:pPr>
      <w:r w:rsidRPr="008E7081">
        <w:rPr>
          <w:b/>
          <w:szCs w:val="24"/>
        </w:rPr>
        <w:t xml:space="preserve">Глава </w:t>
      </w:r>
      <w:r w:rsidRPr="008E7081">
        <w:rPr>
          <w:b/>
          <w:szCs w:val="24"/>
          <w:lang w:val="en-US"/>
        </w:rPr>
        <w:t>XI</w:t>
      </w:r>
      <w:r w:rsidRPr="008E7081">
        <w:rPr>
          <w:b/>
          <w:szCs w:val="24"/>
        </w:rPr>
        <w:t xml:space="preserve">. </w:t>
      </w:r>
      <w:r w:rsidRPr="008E7081">
        <w:rPr>
          <w:szCs w:val="24"/>
        </w:rPr>
        <w:t xml:space="preserve"> </w:t>
      </w:r>
      <w:r w:rsidRPr="008E7081">
        <w:rPr>
          <w:b/>
          <w:szCs w:val="24"/>
        </w:rPr>
        <w:t xml:space="preserve"> Ответственность за нарушение настоящих правил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11.1.</w:t>
      </w:r>
      <w:r w:rsidRPr="008E7081">
        <w:rPr>
          <w:szCs w:val="24"/>
        </w:rPr>
        <w:tab/>
        <w:t xml:space="preserve">За несоблюдение настоящих </w:t>
      </w:r>
      <w:proofErr w:type="gramStart"/>
      <w:r w:rsidRPr="008E7081">
        <w:rPr>
          <w:szCs w:val="24"/>
        </w:rPr>
        <w:t>Правил</w:t>
      </w:r>
      <w:proofErr w:type="gramEnd"/>
      <w:r w:rsidRPr="008E7081">
        <w:rPr>
          <w:szCs w:val="24"/>
        </w:rPr>
        <w:t xml:space="preserve"> владельцы домашних животных и птицы несут ответственность в соответствии с Законом УР №57 от 13.10.2011</w:t>
      </w:r>
      <w:r w:rsidRPr="008E7081">
        <w:rPr>
          <w:rFonts w:eastAsia="NotDefSpecial"/>
          <w:szCs w:val="24"/>
        </w:rPr>
        <w:t xml:space="preserve"> «</w:t>
      </w:r>
      <w:r w:rsidRPr="008E7081">
        <w:rPr>
          <w:szCs w:val="24"/>
        </w:rPr>
        <w:t>Об установлении административной ответственности за отдельные виды правонарушений»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 xml:space="preserve"> 11.2.</w:t>
      </w:r>
      <w:r w:rsidRPr="008E7081">
        <w:rPr>
          <w:szCs w:val="24"/>
        </w:rPr>
        <w:tab/>
        <w:t>Настоящие Правила распространяются на всех владельцев домашних животных и птицы муниципального образования «</w:t>
      </w:r>
      <w:proofErr w:type="spellStart"/>
      <w:r w:rsidRPr="008E7081">
        <w:rPr>
          <w:szCs w:val="24"/>
        </w:rPr>
        <w:t>Короленковское</w:t>
      </w:r>
      <w:proofErr w:type="spellEnd"/>
      <w:r w:rsidRPr="008E7081">
        <w:rPr>
          <w:szCs w:val="24"/>
        </w:rPr>
        <w:t>», включая предприятия, учреждения и организации независимо от их ведомственной подчиненности и форм собственности.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11.3.</w:t>
      </w:r>
      <w:r w:rsidRPr="008E7081">
        <w:rPr>
          <w:szCs w:val="24"/>
        </w:rPr>
        <w:tab/>
        <w:t>Вред, причиненный здоровью граждан или ущерб, нанесенный имуществу собаками и кошками, возмещается в установленном законом порядке.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11.4.</w:t>
      </w:r>
      <w:r w:rsidRPr="008E7081">
        <w:rPr>
          <w:szCs w:val="24"/>
        </w:rPr>
        <w:tab/>
        <w:t>Собаки независимо от породы, принадлежности и назначения, находящиеся без владельца на улицах, рынках или площадях, железнодорожных станциях и других общественных местах, а также вне квартир считаются бесхозными, бродячими и подлежат отлову.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11.5.</w:t>
      </w:r>
      <w:r w:rsidRPr="008E7081">
        <w:rPr>
          <w:szCs w:val="24"/>
        </w:rPr>
        <w:tab/>
        <w:t>Отлов бродячих собак и кошек, а также уборка и утилизация трупов животных производится специализированными организациями в соответствии с ветеринарно-санитарными правилами сбора, утилизации и уничтожения биологических отходов.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11.6.</w:t>
      </w:r>
      <w:r w:rsidRPr="008E7081">
        <w:rPr>
          <w:szCs w:val="24"/>
        </w:rPr>
        <w:tab/>
        <w:t xml:space="preserve">Возвращенные владельцам собаки подлежат прививке против бешенства. Граждане – владельцы собак обязаны в течение 30 дней содержать таких собак в изолированном помещении под ветеринарным наблюдением и по указанию ветеринарного врача представлять животных для осмотра и прививок в учреждения </w:t>
      </w:r>
      <w:proofErr w:type="spellStart"/>
      <w:r w:rsidRPr="008E7081">
        <w:rPr>
          <w:szCs w:val="24"/>
        </w:rPr>
        <w:t>госветслужбы</w:t>
      </w:r>
      <w:proofErr w:type="spellEnd"/>
      <w:r w:rsidRPr="008E7081">
        <w:rPr>
          <w:szCs w:val="24"/>
        </w:rPr>
        <w:t>.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11.7.</w:t>
      </w:r>
      <w:r w:rsidRPr="008E7081">
        <w:rPr>
          <w:szCs w:val="24"/>
        </w:rPr>
        <w:tab/>
        <w:t>За нарушение положений настоящих Правил, а также за такие нарушения, как: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- прогулка с собакой без поводка в условиях, не обеспечивающих безопасность окружающих людей и животных;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- появление с собакой без поводка на улицах;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- появление с собакой без поводка и намордника в учреждениях, на транспорте, предприятиях торговли и общественного питания;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- уклонение от регистрации и вакцинации собак и кошек против бешенства;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- нападение животного на человека с причинением вреда здоровью человека, нападение собак на другое животное, повлекшее увечье или гибель последнего;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- нанесение ущерба имуществу физическим воздействием животного.</w:t>
      </w:r>
    </w:p>
    <w:p w:rsidR="00510420" w:rsidRPr="008E7081" w:rsidRDefault="00510420" w:rsidP="00510420">
      <w:pPr>
        <w:widowControl w:val="0"/>
        <w:jc w:val="center"/>
        <w:rPr>
          <w:b/>
          <w:szCs w:val="24"/>
        </w:rPr>
      </w:pPr>
      <w:r w:rsidRPr="008E7081">
        <w:rPr>
          <w:b/>
          <w:szCs w:val="24"/>
        </w:rPr>
        <w:t xml:space="preserve">Глава </w:t>
      </w:r>
      <w:r w:rsidRPr="008E7081">
        <w:rPr>
          <w:b/>
          <w:szCs w:val="24"/>
          <w:lang w:val="en-US"/>
        </w:rPr>
        <w:t>XII</w:t>
      </w:r>
      <w:r w:rsidRPr="008E7081">
        <w:rPr>
          <w:b/>
          <w:szCs w:val="24"/>
        </w:rPr>
        <w:t xml:space="preserve">. </w:t>
      </w:r>
      <w:proofErr w:type="gramStart"/>
      <w:r w:rsidRPr="008E7081">
        <w:rPr>
          <w:b/>
          <w:szCs w:val="24"/>
        </w:rPr>
        <w:t>Контроль за</w:t>
      </w:r>
      <w:proofErr w:type="gramEnd"/>
      <w:r w:rsidRPr="008E7081">
        <w:rPr>
          <w:b/>
          <w:szCs w:val="24"/>
        </w:rPr>
        <w:t xml:space="preserve"> соблюдением настоящих Правил</w:t>
      </w:r>
    </w:p>
    <w:p w:rsidR="00510420" w:rsidRPr="008E7081" w:rsidRDefault="00510420" w:rsidP="00510420">
      <w:pPr>
        <w:widowControl w:val="0"/>
        <w:rPr>
          <w:b/>
          <w:szCs w:val="24"/>
        </w:rPr>
      </w:pPr>
      <w:proofErr w:type="gramStart"/>
      <w:r w:rsidRPr="008E7081">
        <w:rPr>
          <w:szCs w:val="24"/>
        </w:rPr>
        <w:t>Контроль за</w:t>
      </w:r>
      <w:proofErr w:type="gramEnd"/>
      <w:r w:rsidRPr="008E7081">
        <w:rPr>
          <w:szCs w:val="24"/>
        </w:rPr>
        <w:t xml:space="preserve">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</w:p>
    <w:p w:rsidR="00510420" w:rsidRPr="008E7081" w:rsidRDefault="00510420" w:rsidP="00510420">
      <w:pPr>
        <w:widowControl w:val="0"/>
        <w:adjustRightInd w:val="0"/>
        <w:jc w:val="both"/>
        <w:rPr>
          <w:szCs w:val="24"/>
        </w:rPr>
      </w:pPr>
      <w:r w:rsidRPr="008E7081">
        <w:rPr>
          <w:szCs w:val="24"/>
        </w:rPr>
        <w:t>В целях обеспечения соблюдения Правил:</w:t>
      </w:r>
    </w:p>
    <w:p w:rsidR="00510420" w:rsidRPr="008E7081" w:rsidRDefault="00510420" w:rsidP="00510420">
      <w:pPr>
        <w:widowControl w:val="0"/>
        <w:tabs>
          <w:tab w:val="num" w:pos="1080"/>
        </w:tabs>
        <w:adjustRightInd w:val="0"/>
        <w:jc w:val="both"/>
        <w:rPr>
          <w:szCs w:val="24"/>
        </w:rPr>
      </w:pPr>
      <w:r w:rsidRPr="008E7081">
        <w:rPr>
          <w:rFonts w:eastAsia="Symbol"/>
          <w:szCs w:val="24"/>
        </w:rPr>
        <w:t xml:space="preserve">-        </w:t>
      </w:r>
      <w:r w:rsidRPr="008E7081">
        <w:rPr>
          <w:szCs w:val="24"/>
        </w:rPr>
        <w:t>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</w:p>
    <w:p w:rsidR="00510420" w:rsidRPr="008E7081" w:rsidRDefault="00510420" w:rsidP="00510420">
      <w:pPr>
        <w:widowControl w:val="0"/>
        <w:tabs>
          <w:tab w:val="num" w:pos="1080"/>
        </w:tabs>
        <w:adjustRightInd w:val="0"/>
        <w:jc w:val="both"/>
        <w:rPr>
          <w:szCs w:val="24"/>
        </w:rPr>
      </w:pPr>
      <w:r w:rsidRPr="008E7081">
        <w:rPr>
          <w:rFonts w:eastAsia="Symbol"/>
          <w:szCs w:val="24"/>
        </w:rPr>
        <w:t xml:space="preserve">-        </w:t>
      </w:r>
      <w:r w:rsidRPr="008E7081">
        <w:rPr>
          <w:szCs w:val="24"/>
        </w:rPr>
        <w:t>проводить разъяснительную работу в целях предупреждения владельца, содержащего животных.</w:t>
      </w:r>
    </w:p>
    <w:p w:rsidR="00510420" w:rsidRDefault="00510420" w:rsidP="00510420">
      <w:pPr>
        <w:ind w:left="720"/>
        <w:jc w:val="both"/>
        <w:rPr>
          <w:szCs w:val="24"/>
        </w:rPr>
      </w:pPr>
    </w:p>
    <w:p w:rsidR="00510420" w:rsidRPr="00C14D26" w:rsidRDefault="00510420" w:rsidP="00510420">
      <w:pPr>
        <w:ind w:left="720"/>
        <w:jc w:val="both"/>
        <w:rPr>
          <w:szCs w:val="24"/>
        </w:rPr>
      </w:pPr>
    </w:p>
    <w:p w:rsidR="005F0B46" w:rsidRDefault="005F0B46">
      <w:bookmarkStart w:id="0" w:name="_GoBack"/>
      <w:bookmarkEnd w:id="0"/>
    </w:p>
    <w:sectPr w:rsidR="005F0B46" w:rsidSect="00EE653F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23"/>
    <w:rsid w:val="00274423"/>
    <w:rsid w:val="00510420"/>
    <w:rsid w:val="005F0B46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character" w:customStyle="1" w:styleId="af5">
    <w:name w:val="Гипертекстовая ссылка"/>
    <w:basedOn w:val="a0"/>
    <w:uiPriority w:val="99"/>
    <w:rsid w:val="0051042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character" w:customStyle="1" w:styleId="af5">
    <w:name w:val="Гипертекстовая ссылка"/>
    <w:basedOn w:val="a0"/>
    <w:uiPriority w:val="99"/>
    <w:rsid w:val="0051042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07454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2872</Words>
  <Characters>16375</Characters>
  <Application>Microsoft Office Word</Application>
  <DocSecurity>0</DocSecurity>
  <Lines>136</Lines>
  <Paragraphs>38</Paragraphs>
  <ScaleCrop>false</ScaleCrop>
  <Company/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2015-10-16T02:22:00Z</dcterms:created>
  <dcterms:modified xsi:type="dcterms:W3CDTF">2015-10-16T02:22:00Z</dcterms:modified>
</cp:coreProperties>
</file>