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EA" w:rsidRDefault="00211DEA" w:rsidP="00211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D79BC" w:rsidRPr="00ED79BC" w:rsidRDefault="00ED79BC" w:rsidP="00ED79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BC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«Муркозь-Омгинское» </w:t>
      </w:r>
    </w:p>
    <w:p w:rsidR="00ED79BC" w:rsidRPr="00ED79BC" w:rsidRDefault="00ED79BC" w:rsidP="00ED79BC">
      <w:pPr>
        <w:keepNext/>
        <w:keepLines/>
        <w:suppressAutoHyphens/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D79BC" w:rsidRPr="00ED79BC" w:rsidRDefault="00ED79BC" w:rsidP="00ED79BC">
      <w:pPr>
        <w:keepNext/>
        <w:keepLines/>
        <w:suppressAutoHyphens/>
        <w:spacing w:after="0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D79BC" w:rsidRPr="00ED79BC" w:rsidRDefault="00ED79BC" w:rsidP="00ED79BC">
      <w:pPr>
        <w:keepNext/>
        <w:keepLines/>
        <w:suppressAutoHyphens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D79B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ED79BC" w:rsidRPr="00ED79BC" w:rsidRDefault="00ED79BC" w:rsidP="00ED79BC">
      <w:pPr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D79BC" w:rsidRPr="00ED79BC" w:rsidRDefault="00ED79BC" w:rsidP="00ED79BC">
      <w:pPr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D79BC" w:rsidRPr="00ED79BC" w:rsidRDefault="00ED79BC" w:rsidP="00ED79BC">
      <w:pPr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D79BC" w:rsidRPr="00ED79BC" w:rsidRDefault="00ED79BC" w:rsidP="00ED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bookmarkStart w:id="0" w:name="_GoBack"/>
      <w:bookmarkEnd w:id="0"/>
      <w:r w:rsidR="00852770">
        <w:rPr>
          <w:rFonts w:ascii="Times New Roman" w:hAnsi="Times New Roman" w:cs="Times New Roman"/>
          <w:sz w:val="24"/>
          <w:szCs w:val="24"/>
        </w:rPr>
        <w:t xml:space="preserve"> </w:t>
      </w:r>
      <w:r w:rsidRPr="00ED79BC">
        <w:rPr>
          <w:rFonts w:ascii="Times New Roman" w:hAnsi="Times New Roman" w:cs="Times New Roman"/>
          <w:sz w:val="24"/>
          <w:szCs w:val="24"/>
        </w:rPr>
        <w:t>2018 года</w:t>
      </w:r>
      <w:r w:rsidRPr="00ED79BC">
        <w:rPr>
          <w:rFonts w:ascii="Times New Roman" w:hAnsi="Times New Roman" w:cs="Times New Roman"/>
          <w:sz w:val="24"/>
          <w:szCs w:val="24"/>
        </w:rPr>
        <w:tab/>
      </w:r>
      <w:r w:rsidRPr="00ED79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79BC">
        <w:rPr>
          <w:rFonts w:ascii="Times New Roman" w:hAnsi="Times New Roman" w:cs="Times New Roman"/>
          <w:sz w:val="24"/>
          <w:szCs w:val="24"/>
        </w:rPr>
        <w:tab/>
      </w:r>
      <w:r w:rsidRPr="00ED79BC">
        <w:rPr>
          <w:rFonts w:ascii="Times New Roman" w:hAnsi="Times New Roman" w:cs="Times New Roman"/>
          <w:sz w:val="24"/>
          <w:szCs w:val="24"/>
        </w:rPr>
        <w:tab/>
      </w:r>
      <w:r w:rsidRPr="00ED79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52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79BC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ED79BC" w:rsidRPr="00ED79BC" w:rsidRDefault="00ED79BC" w:rsidP="00ED79BC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Муркозь-Омга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D79BC" w:rsidTr="003543B9">
        <w:tc>
          <w:tcPr>
            <w:tcW w:w="4928" w:type="dxa"/>
          </w:tcPr>
          <w:p w:rsidR="00ED79BC" w:rsidRDefault="00ED79BC" w:rsidP="003543B9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</w:tbl>
    <w:p w:rsidR="00596304" w:rsidRPr="00596304" w:rsidRDefault="00596304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BC" w:rsidRDefault="00596304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ED79BC" w:rsidRDefault="00596304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30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 xml:space="preserve"> осуществления мероприятий </w:t>
      </w:r>
    </w:p>
    <w:p w:rsidR="00ED79BC" w:rsidRDefault="00596304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по защите прав потребителей на территории </w:t>
      </w:r>
    </w:p>
    <w:p w:rsidR="00596304" w:rsidRDefault="00ED79BC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«Муркозь-Омгинское»</w:t>
      </w:r>
    </w:p>
    <w:p w:rsidR="00F01DB3" w:rsidRPr="00596304" w:rsidRDefault="00F01DB3" w:rsidP="0059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ED79BC">
      <w:pPr>
        <w:tabs>
          <w:tab w:val="left" w:leader="underscore" w:pos="6308"/>
        </w:tabs>
        <w:spacing w:after="0" w:line="240" w:lineRule="auto"/>
        <w:ind w:hanging="499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ab/>
        <w:t xml:space="preserve">          В соответствии с пунктом 17 статьи 14.1 Федерального Закона от 6 октября 2003 года №131-ФЗ «Об общих принципах организации местного самоуправления в Российской Федерации», со статьей 44 Закона Российской Федерации от 7 февраля 1992 года №2300-1 «О защите прав потребителей»,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с Уставом  муниципального образования</w:t>
      </w:r>
      <w:r w:rsidRPr="005963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Муркозь-Омгинское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01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  <w:r w:rsidRPr="005963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Муркозь-Омгинское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D79BC">
        <w:rPr>
          <w:rFonts w:ascii="Times New Roman" w:hAnsi="Times New Roman" w:cs="Times New Roman"/>
          <w:sz w:val="24"/>
          <w:szCs w:val="24"/>
        </w:rPr>
        <w:t xml:space="preserve"> </w:t>
      </w:r>
      <w:r w:rsidRPr="005963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6304" w:rsidRPr="00596304" w:rsidRDefault="00596304" w:rsidP="00596304">
      <w:pPr>
        <w:tabs>
          <w:tab w:val="left" w:leader="underscore" w:pos="6308"/>
        </w:tabs>
        <w:spacing w:after="0" w:line="240" w:lineRule="auto"/>
        <w:ind w:hanging="499"/>
        <w:jc w:val="both"/>
        <w:rPr>
          <w:rFonts w:ascii="Times New Roman" w:hAnsi="Times New Roman" w:cs="Times New Roman"/>
          <w:sz w:val="24"/>
          <w:szCs w:val="24"/>
        </w:rPr>
      </w:pPr>
    </w:p>
    <w:p w:rsidR="00DF52E6" w:rsidRDefault="00596304" w:rsidP="00DF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осуществления мероприятий по защите прав потребителей на территории 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Муркозь-Омгинское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630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596304" w:rsidRPr="00DF52E6" w:rsidRDefault="00596304" w:rsidP="00DF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2E6">
        <w:rPr>
          <w:rFonts w:ascii="Times New Roman" w:hAnsi="Times New Roman" w:cs="Times New Roman"/>
          <w:sz w:val="24"/>
          <w:szCs w:val="24"/>
        </w:rPr>
        <w:t xml:space="preserve"> 2. Постановление вступает в силу со дня его официального опубликования.</w:t>
      </w:r>
    </w:p>
    <w:p w:rsidR="00596304" w:rsidRDefault="00596304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  <w:r w:rsidRPr="00596304">
        <w:rPr>
          <w:sz w:val="24"/>
          <w:szCs w:val="24"/>
        </w:rPr>
        <w:t xml:space="preserve"> 3. </w:t>
      </w:r>
      <w:proofErr w:type="gramStart"/>
      <w:r w:rsidRPr="00596304">
        <w:rPr>
          <w:sz w:val="24"/>
          <w:szCs w:val="24"/>
        </w:rPr>
        <w:t>Контроль за</w:t>
      </w:r>
      <w:proofErr w:type="gramEnd"/>
      <w:r w:rsidRPr="00596304">
        <w:rPr>
          <w:sz w:val="24"/>
          <w:szCs w:val="24"/>
        </w:rPr>
        <w:t xml:space="preserve"> исполнением постановления возлагается на Главу </w:t>
      </w:r>
      <w:r w:rsidR="00ED79BC">
        <w:rPr>
          <w:color w:val="000000" w:themeColor="text1"/>
          <w:sz w:val="24"/>
          <w:szCs w:val="24"/>
        </w:rPr>
        <w:t>муниципального образования «Муркозь-Омгинское» Семеновых Николая Александровича.</w:t>
      </w:r>
    </w:p>
    <w:p w:rsidR="00596304" w:rsidRDefault="00596304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596304" w:rsidRDefault="00596304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ED79BC" w:rsidRDefault="00ED79BC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ED79BC" w:rsidRDefault="00ED79BC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ED79BC" w:rsidRDefault="00ED79BC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596304" w:rsidRPr="00596304" w:rsidRDefault="00596304" w:rsidP="00596304">
      <w:pPr>
        <w:pStyle w:val="1"/>
        <w:shd w:val="clear" w:color="auto" w:fill="auto"/>
        <w:tabs>
          <w:tab w:val="left" w:pos="1306"/>
        </w:tabs>
        <w:spacing w:before="0" w:after="0" w:line="240" w:lineRule="auto"/>
        <w:contextualSpacing/>
        <w:rPr>
          <w:sz w:val="24"/>
          <w:szCs w:val="24"/>
        </w:rPr>
      </w:pPr>
    </w:p>
    <w:p w:rsidR="00ED79BC" w:rsidRPr="00ED79BC" w:rsidRDefault="00596304" w:rsidP="005963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ED79BC"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596304" w:rsidRPr="00ED79BC" w:rsidRDefault="00ED79BC" w:rsidP="005963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«Муркозь-Омгинское»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Н.А. Семеновых</w:t>
      </w:r>
      <w:r w:rsidR="00596304"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6304"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6304"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6304"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</w:t>
      </w:r>
    </w:p>
    <w:p w:rsidR="00596304" w:rsidRPr="00596304" w:rsidRDefault="00596304" w:rsidP="00596304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96304" w:rsidRPr="00596304" w:rsidRDefault="00596304" w:rsidP="00596304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96304" w:rsidRPr="00596304" w:rsidRDefault="00596304" w:rsidP="00596304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ED79BC" w:rsidRDefault="00596304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1DB3" w:rsidRDefault="00F01DB3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ED79BC" w:rsidP="005963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9BC" w:rsidRDefault="00596304" w:rsidP="00596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к Постановлению «</w:t>
      </w:r>
      <w:proofErr w:type="gramStart"/>
      <w:r w:rsidRPr="0059630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96304" w:rsidRPr="00596304" w:rsidRDefault="00596304" w:rsidP="00596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630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 xml:space="preserve"> Положения о порядке</w:t>
      </w:r>
    </w:p>
    <w:p w:rsidR="00596304" w:rsidRPr="00596304" w:rsidRDefault="00596304" w:rsidP="00596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осуществления мероприятий по              защите прав потребителей </w:t>
      </w:r>
      <w:proofErr w:type="gramStart"/>
      <w:r w:rsidRPr="005963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304" w:rsidRPr="00596304" w:rsidRDefault="00596304" w:rsidP="00596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Муркозь-Омгинское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96304" w:rsidRPr="00596304" w:rsidRDefault="00596304" w:rsidP="0059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ПОЛОЖЕНИЕ</w:t>
      </w:r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bookmark9"/>
      <w:r w:rsidRPr="00596304">
        <w:rPr>
          <w:rFonts w:ascii="Times New Roman" w:hAnsi="Times New Roman" w:cs="Times New Roman"/>
          <w:sz w:val="24"/>
          <w:szCs w:val="24"/>
        </w:rPr>
        <w:t xml:space="preserve">о порядке осуществления мероприятий по защите прав потребителей на территории 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D79BC">
        <w:rPr>
          <w:rFonts w:ascii="Times New Roman" w:hAnsi="Times New Roman" w:cs="Times New Roman"/>
          <w:color w:val="000000" w:themeColor="text1"/>
          <w:sz w:val="24"/>
          <w:szCs w:val="24"/>
        </w:rPr>
        <w:t>Муркозь-Омгинское</w:t>
      </w:r>
      <w:r w:rsidRPr="00ED79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D79BC" w:rsidRDefault="00ED79BC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1"/>
    </w:p>
    <w:p w:rsidR="00596304" w:rsidRPr="00596304" w:rsidRDefault="00596304" w:rsidP="00596304">
      <w:pPr>
        <w:pStyle w:val="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</w:rPr>
      </w:pPr>
      <w:proofErr w:type="gramStart"/>
      <w:r w:rsidRPr="00596304">
        <w:rPr>
          <w:rFonts w:ascii="Times New Roman" w:hAnsi="Times New Roman" w:cs="Times New Roman"/>
          <w:sz w:val="24"/>
          <w:szCs w:val="24"/>
        </w:rPr>
        <w:t>Положение «О порядке осуществления мероприятий по защите прав потребителей на территории МО «</w:t>
      </w:r>
      <w:r w:rsidR="00ED79BC"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596304">
        <w:rPr>
          <w:rFonts w:ascii="Times New Roman" w:hAnsi="Times New Roman" w:cs="Times New Roman"/>
          <w:sz w:val="24"/>
          <w:szCs w:val="24"/>
        </w:rPr>
        <w:t>» (далее - Положение) разработано в соответствии с Законом Российской Федерации от 07 февраля 1992 года № 2300-1 «О защите прав потребителей» и Федеральным Законом от 6 октября 2003 года №131-ФЗ «Об общих принципах организации местного самоуправления в Российской Федерации» и определяет правовые, организационные вопросы по осуществлению мероприятий по информированию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>, консультированию и содействию жителям муниципального образования «</w:t>
      </w:r>
      <w:r w:rsidR="00ED79BC"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596304">
        <w:rPr>
          <w:rFonts w:ascii="Times New Roman" w:hAnsi="Times New Roman" w:cs="Times New Roman"/>
          <w:sz w:val="24"/>
          <w:szCs w:val="24"/>
        </w:rPr>
        <w:t>» (д</w:t>
      </w:r>
      <w:r w:rsidR="00C47F85">
        <w:rPr>
          <w:rFonts w:ascii="Times New Roman" w:hAnsi="Times New Roman" w:cs="Times New Roman"/>
          <w:sz w:val="24"/>
          <w:szCs w:val="24"/>
        </w:rPr>
        <w:t>алее -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униципальное образование) по защите прав потребителей.</w:t>
      </w:r>
    </w:p>
    <w:p w:rsidR="00596304" w:rsidRPr="00596304" w:rsidRDefault="00596304" w:rsidP="00596304">
      <w:pPr>
        <w:pStyle w:val="3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защите п</w:t>
      </w:r>
      <w:r w:rsidR="00C47F85">
        <w:rPr>
          <w:rFonts w:ascii="Times New Roman" w:hAnsi="Times New Roman" w:cs="Times New Roman"/>
          <w:sz w:val="24"/>
          <w:szCs w:val="24"/>
        </w:rPr>
        <w:t>рав потребителей на территории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униципального образов</w:t>
      </w:r>
      <w:r w:rsidR="00C47F85">
        <w:rPr>
          <w:rFonts w:ascii="Times New Roman" w:hAnsi="Times New Roman" w:cs="Times New Roman"/>
          <w:sz w:val="24"/>
          <w:szCs w:val="24"/>
        </w:rPr>
        <w:t>ания  в соответствии с Уставом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униципального образования нах</w:t>
      </w:r>
      <w:r w:rsidR="00C47F85">
        <w:rPr>
          <w:rFonts w:ascii="Times New Roman" w:hAnsi="Times New Roman" w:cs="Times New Roman"/>
          <w:sz w:val="24"/>
          <w:szCs w:val="24"/>
        </w:rPr>
        <w:t>одится в ведении Администрации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униципального образования (далее - Администрация)</w:t>
      </w:r>
    </w:p>
    <w:p w:rsidR="00596304" w:rsidRPr="00596304" w:rsidRDefault="00596304" w:rsidP="00596304">
      <w:pPr>
        <w:pStyle w:val="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При осуществлении мероприятий по защите п</w:t>
      </w:r>
      <w:r w:rsidR="00486B9B">
        <w:rPr>
          <w:rFonts w:ascii="Times New Roman" w:hAnsi="Times New Roman" w:cs="Times New Roman"/>
          <w:sz w:val="24"/>
          <w:szCs w:val="24"/>
        </w:rPr>
        <w:t>рав потребителей на территории м</w:t>
      </w:r>
      <w:r w:rsidRPr="00596304">
        <w:rPr>
          <w:rFonts w:ascii="Times New Roman" w:hAnsi="Times New Roman" w:cs="Times New Roman"/>
          <w:sz w:val="24"/>
          <w:szCs w:val="24"/>
        </w:rPr>
        <w:t xml:space="preserve">униципального образования Администрация руководствуется Конституцией Российской Федерации, </w:t>
      </w:r>
      <w:r w:rsidR="00C47F85">
        <w:rPr>
          <w:rFonts w:ascii="Times New Roman" w:hAnsi="Times New Roman" w:cs="Times New Roman"/>
          <w:sz w:val="24"/>
          <w:szCs w:val="24"/>
        </w:rPr>
        <w:t>Федеральными законами, Уставом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униципального образования, иными нормативными правовыми актами.</w:t>
      </w:r>
    </w:p>
    <w:p w:rsidR="00C47F85" w:rsidRDefault="00C47F85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0"/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2. ОСУЩЕСТВЛЕНИЕ ЗАЩИТЫ ПРАВ ПОТРЕБИТЕЛЕЙ</w:t>
      </w:r>
      <w:bookmarkEnd w:id="2"/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            2.1. Администрация в целях защиты п</w:t>
      </w:r>
      <w:r w:rsidR="00C47F85">
        <w:rPr>
          <w:rFonts w:ascii="Times New Roman" w:hAnsi="Times New Roman" w:cs="Times New Roman"/>
          <w:sz w:val="24"/>
          <w:szCs w:val="24"/>
        </w:rPr>
        <w:t>рав потребителей на территории м</w:t>
      </w:r>
      <w:r w:rsidRPr="00596304">
        <w:rPr>
          <w:rFonts w:ascii="Times New Roman" w:hAnsi="Times New Roman" w:cs="Times New Roman"/>
          <w:sz w:val="24"/>
          <w:szCs w:val="24"/>
        </w:rPr>
        <w:t>униципального образования осуществляет следующие мероприятия:</w:t>
      </w:r>
    </w:p>
    <w:p w:rsidR="00596304" w:rsidRPr="00596304" w:rsidRDefault="00596304" w:rsidP="00596304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3759"/>
          <w:tab w:val="left" w:pos="5535"/>
          <w:tab w:val="left" w:pos="8041"/>
        </w:tabs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Рассматривает</w:t>
      </w:r>
      <w:r w:rsidRPr="00596304">
        <w:rPr>
          <w:rFonts w:ascii="Times New Roman" w:hAnsi="Times New Roman" w:cs="Times New Roman"/>
          <w:sz w:val="24"/>
          <w:szCs w:val="24"/>
        </w:rPr>
        <w:tab/>
        <w:t>жалобы</w:t>
      </w:r>
      <w:r w:rsidRPr="00596304">
        <w:rPr>
          <w:rFonts w:ascii="Times New Roman" w:hAnsi="Times New Roman" w:cs="Times New Roman"/>
          <w:sz w:val="24"/>
          <w:szCs w:val="24"/>
        </w:rPr>
        <w:tab/>
        <w:t>потребителей, консультирует их по вопросам защиты прав потребителей.</w:t>
      </w:r>
    </w:p>
    <w:p w:rsidR="00596304" w:rsidRPr="00596304" w:rsidRDefault="00596304" w:rsidP="00596304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3759"/>
          <w:tab w:val="left" w:pos="5535"/>
          <w:tab w:val="left" w:pos="8041"/>
        </w:tabs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Обращается в суды в защиту прав потребителей (неопределенного круга потребителей).</w:t>
      </w:r>
    </w:p>
    <w:p w:rsidR="00596304" w:rsidRPr="00596304" w:rsidRDefault="00596304" w:rsidP="00596304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3759"/>
          <w:tab w:val="left" w:pos="5535"/>
          <w:tab w:val="left" w:pos="8041"/>
        </w:tabs>
        <w:spacing w:before="0" w:after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 xml:space="preserve">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596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304">
        <w:rPr>
          <w:rFonts w:ascii="Times New Roman" w:hAnsi="Times New Roman" w:cs="Times New Roman"/>
          <w:sz w:val="24"/>
          <w:szCs w:val="24"/>
        </w:rPr>
        <w:t xml:space="preserve"> качеством и безопасностью товаров (работ, услуг).</w:t>
      </w:r>
    </w:p>
    <w:p w:rsidR="00596304" w:rsidRPr="00596304" w:rsidRDefault="00596304" w:rsidP="00596304">
      <w:pPr>
        <w:pStyle w:val="3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2.2. Ответственное лицо, в должностные обязанности которого входит осуществление мероприятий по защите прав потребителей назначается распоряжением Администрации.</w:t>
      </w:r>
    </w:p>
    <w:p w:rsidR="00C47F85" w:rsidRDefault="00C47F85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11"/>
    </w:p>
    <w:p w:rsidR="00596304" w:rsidRPr="00596304" w:rsidRDefault="00596304" w:rsidP="00596304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3.РАБОТА С ОБРАЩЕНИЯМИ ПОТРЕБИТЕЛЕЙ</w:t>
      </w:r>
      <w:bookmarkEnd w:id="3"/>
    </w:p>
    <w:p w:rsidR="00596304" w:rsidRPr="00596304" w:rsidRDefault="00596304" w:rsidP="00596304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58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Все поступающие в Администрацию обращения потребителей (жалобы на действия изготовителей (продавцов, исполнителей), лиц, выполняющих их функции, просьбы о разъяснении законодательства по защите прав потребителей, предложения по совершенствованию работы по защите прав потребителей на территории муниципального образования) подлежат обязательному учету и регистрации.</w:t>
      </w:r>
    </w:p>
    <w:p w:rsidR="00596304" w:rsidRPr="00596304" w:rsidRDefault="00596304" w:rsidP="00596304">
      <w:pPr>
        <w:pStyle w:val="3"/>
        <w:numPr>
          <w:ilvl w:val="1"/>
          <w:numId w:val="3"/>
        </w:numPr>
        <w:shd w:val="clear" w:color="auto" w:fill="auto"/>
        <w:tabs>
          <w:tab w:val="left" w:pos="1023"/>
          <w:tab w:val="left" w:pos="2511"/>
          <w:tab w:val="left" w:pos="6466"/>
        </w:tabs>
        <w:spacing w:before="0"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lastRenderedPageBreak/>
        <w:t>Работа по обращениям, а так же требования к оформлению обращений осуществляются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596304" w:rsidRPr="00596304" w:rsidRDefault="00596304" w:rsidP="00596304">
      <w:pPr>
        <w:pStyle w:val="3"/>
        <w:shd w:val="clear" w:color="auto" w:fill="auto"/>
        <w:tabs>
          <w:tab w:val="left" w:pos="1023"/>
          <w:tab w:val="left" w:pos="2511"/>
          <w:tab w:val="left" w:pos="646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96304" w:rsidRPr="00596304" w:rsidRDefault="00596304" w:rsidP="00596304">
      <w:pPr>
        <w:pStyle w:val="a5"/>
        <w:tabs>
          <w:tab w:val="left" w:pos="0"/>
        </w:tabs>
        <w:spacing w:before="0" w:beforeAutospacing="0" w:after="0" w:afterAutospacing="0"/>
        <w:jc w:val="both"/>
        <w:rPr>
          <w:rStyle w:val="a4"/>
        </w:rPr>
      </w:pPr>
      <w:r w:rsidRPr="00596304">
        <w:t xml:space="preserve">               4.1. </w:t>
      </w:r>
      <w:proofErr w:type="gramStart"/>
      <w:r w:rsidRPr="00596304">
        <w:t>Контроль за</w:t>
      </w:r>
      <w:proofErr w:type="gramEnd"/>
      <w:r w:rsidRPr="00596304">
        <w:t xml:space="preserve"> соблюдением настоящего Положения осуществляется в соответствии с действующим законодательством </w:t>
      </w:r>
      <w:r w:rsidR="00C47F85">
        <w:t>Российской Федерации и Уставом м</w:t>
      </w:r>
      <w:r w:rsidRPr="00596304">
        <w:t>униципального образования.</w:t>
      </w:r>
      <w:r w:rsidRPr="00596304">
        <w:rPr>
          <w:color w:val="000000"/>
        </w:rPr>
        <w:tab/>
      </w:r>
      <w:r w:rsidRPr="00596304">
        <w:rPr>
          <w:color w:val="000000"/>
        </w:rPr>
        <w:tab/>
      </w:r>
    </w:p>
    <w:p w:rsidR="00596304" w:rsidRPr="00596304" w:rsidRDefault="00596304" w:rsidP="00596304">
      <w:pPr>
        <w:pStyle w:val="Bodytext20"/>
        <w:shd w:val="clear" w:color="auto" w:fill="auto"/>
        <w:spacing w:line="240" w:lineRule="auto"/>
        <w:ind w:firstLine="1540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pStyle w:val="2"/>
        <w:jc w:val="center"/>
        <w:rPr>
          <w:sz w:val="24"/>
        </w:rPr>
      </w:pPr>
    </w:p>
    <w:p w:rsidR="00596304" w:rsidRPr="00596304" w:rsidRDefault="00596304" w:rsidP="0059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04" w:rsidRPr="00596304" w:rsidRDefault="00596304" w:rsidP="0059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6304" w:rsidRPr="00596304" w:rsidSect="00CC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7E96"/>
    <w:multiLevelType w:val="multilevel"/>
    <w:tmpl w:val="0BE6F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4450758A"/>
    <w:multiLevelType w:val="multilevel"/>
    <w:tmpl w:val="E43C7BC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200F4F"/>
    <w:multiLevelType w:val="multilevel"/>
    <w:tmpl w:val="059A2EBE"/>
    <w:lvl w:ilvl="0">
      <w:start w:val="1"/>
      <w:numFmt w:val="decimal"/>
      <w:lvlText w:val="1.%1."/>
      <w:lvlJc w:val="left"/>
      <w:pPr>
        <w:ind w:left="269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2694" w:firstLine="0"/>
      </w:pPr>
    </w:lvl>
    <w:lvl w:ilvl="2">
      <w:numFmt w:val="decimal"/>
      <w:lvlText w:val=""/>
      <w:lvlJc w:val="left"/>
      <w:pPr>
        <w:ind w:left="2694" w:firstLine="0"/>
      </w:pPr>
    </w:lvl>
    <w:lvl w:ilvl="3">
      <w:numFmt w:val="decimal"/>
      <w:lvlText w:val=""/>
      <w:lvlJc w:val="left"/>
      <w:pPr>
        <w:ind w:left="2694" w:firstLine="0"/>
      </w:pPr>
    </w:lvl>
    <w:lvl w:ilvl="4">
      <w:numFmt w:val="decimal"/>
      <w:lvlText w:val=""/>
      <w:lvlJc w:val="left"/>
      <w:pPr>
        <w:ind w:left="2694" w:firstLine="0"/>
      </w:pPr>
    </w:lvl>
    <w:lvl w:ilvl="5">
      <w:numFmt w:val="decimal"/>
      <w:lvlText w:val=""/>
      <w:lvlJc w:val="left"/>
      <w:pPr>
        <w:ind w:left="2694" w:firstLine="0"/>
      </w:pPr>
    </w:lvl>
    <w:lvl w:ilvl="6">
      <w:numFmt w:val="decimal"/>
      <w:lvlText w:val=""/>
      <w:lvlJc w:val="left"/>
      <w:pPr>
        <w:ind w:left="2694" w:firstLine="0"/>
      </w:pPr>
    </w:lvl>
    <w:lvl w:ilvl="7">
      <w:numFmt w:val="decimal"/>
      <w:lvlText w:val=""/>
      <w:lvlJc w:val="left"/>
      <w:pPr>
        <w:ind w:left="2694" w:firstLine="0"/>
      </w:pPr>
    </w:lvl>
    <w:lvl w:ilvl="8">
      <w:numFmt w:val="decimal"/>
      <w:lvlText w:val=""/>
      <w:lvlJc w:val="left"/>
      <w:pPr>
        <w:ind w:left="2694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304"/>
    <w:rsid w:val="00211DEA"/>
    <w:rsid w:val="00486B9B"/>
    <w:rsid w:val="00596304"/>
    <w:rsid w:val="00852770"/>
    <w:rsid w:val="00C47F85"/>
    <w:rsid w:val="00CC416E"/>
    <w:rsid w:val="00D503C0"/>
    <w:rsid w:val="00DF52E6"/>
    <w:rsid w:val="00ED79BC"/>
    <w:rsid w:val="00F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6E"/>
  </w:style>
  <w:style w:type="paragraph" w:styleId="2">
    <w:name w:val="heading 2"/>
    <w:basedOn w:val="a"/>
    <w:next w:val="a"/>
    <w:link w:val="20"/>
    <w:qFormat/>
    <w:rsid w:val="005963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96304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Bodytext">
    <w:name w:val="Body text_"/>
    <w:link w:val="3"/>
    <w:locked/>
    <w:rsid w:val="00596304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596304"/>
    <w:pPr>
      <w:shd w:val="clear" w:color="auto" w:fill="FFFFFF"/>
      <w:spacing w:before="540" w:after="240" w:line="298" w:lineRule="exact"/>
      <w:ind w:hanging="500"/>
      <w:jc w:val="both"/>
    </w:pPr>
    <w:rPr>
      <w:sz w:val="25"/>
      <w:szCs w:val="25"/>
    </w:rPr>
  </w:style>
  <w:style w:type="character" w:customStyle="1" w:styleId="Bodytext2">
    <w:name w:val="Body text (2)_"/>
    <w:link w:val="Bodytext20"/>
    <w:locked/>
    <w:rsid w:val="0059630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96304"/>
    <w:pPr>
      <w:shd w:val="clear" w:color="auto" w:fill="FFFFFF"/>
      <w:spacing w:after="0" w:line="298" w:lineRule="exact"/>
    </w:pPr>
  </w:style>
  <w:style w:type="character" w:customStyle="1" w:styleId="Heading2">
    <w:name w:val="Heading #2_"/>
    <w:link w:val="Heading20"/>
    <w:locked/>
    <w:rsid w:val="00596304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596304"/>
    <w:pPr>
      <w:shd w:val="clear" w:color="auto" w:fill="FFFFFF"/>
      <w:spacing w:before="360" w:after="0" w:line="298" w:lineRule="exact"/>
      <w:jc w:val="center"/>
      <w:outlineLvl w:val="1"/>
    </w:pPr>
  </w:style>
  <w:style w:type="paragraph" w:customStyle="1" w:styleId="1">
    <w:name w:val="Основной текст1"/>
    <w:basedOn w:val="a"/>
    <w:rsid w:val="00596304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Strong"/>
    <w:uiPriority w:val="22"/>
    <w:qFormat/>
    <w:rsid w:val="00596304"/>
    <w:rPr>
      <w:b/>
      <w:bCs/>
    </w:rPr>
  </w:style>
  <w:style w:type="paragraph" w:styleId="a5">
    <w:name w:val="Normal (Web)"/>
    <w:basedOn w:val="a"/>
    <w:uiPriority w:val="99"/>
    <w:semiHidden/>
    <w:unhideWhenUsed/>
    <w:rsid w:val="005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2018-11-28T07:06:00Z</dcterms:created>
  <dcterms:modified xsi:type="dcterms:W3CDTF">2018-12-19T05:41:00Z</dcterms:modified>
</cp:coreProperties>
</file>