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8"/>
        <w:gridCol w:w="709"/>
        <w:gridCol w:w="2157"/>
        <w:gridCol w:w="1245"/>
        <w:gridCol w:w="1134"/>
        <w:gridCol w:w="1275"/>
      </w:tblGrid>
      <w:tr w:rsidR="005F6C0D" w:rsidRPr="005F6C0D" w:rsidTr="005F6C0D">
        <w:trPr>
          <w:trHeight w:val="39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6C0D" w:rsidRPr="005F6C0D" w:rsidTr="005F6C0D">
        <w:trPr>
          <w:trHeight w:val="315"/>
        </w:trPr>
        <w:tc>
          <w:tcPr>
            <w:tcW w:w="8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ОТЧЕТ ОБ ИСПОЛНЕНИИ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5F6C0D" w:rsidRPr="005F6C0D" w:rsidTr="005F6C0D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5F6C0D" w:rsidRPr="005F6C0D" w:rsidTr="005F6C0D">
        <w:trPr>
          <w:trHeight w:val="300"/>
        </w:trPr>
        <w:tc>
          <w:tcPr>
            <w:tcW w:w="8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на 1 апреля 2019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01.04.2019</w:t>
            </w:r>
          </w:p>
        </w:tc>
      </w:tr>
      <w:tr w:rsidR="005F6C0D" w:rsidRPr="005F6C0D" w:rsidTr="005F6C0D">
        <w:trPr>
          <w:trHeight w:val="36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по ОКПО 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6C0D" w:rsidRPr="005F6C0D" w:rsidTr="005F6C0D">
        <w:trPr>
          <w:trHeight w:val="30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финансового органа: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"Старокармыжское"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    Глава по БК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496</w:t>
            </w:r>
          </w:p>
        </w:tc>
      </w:tr>
      <w:tr w:rsidR="005F6C0D" w:rsidRPr="005F6C0D" w:rsidTr="005F6C0D">
        <w:trPr>
          <w:trHeight w:val="30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образования: 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Бюджет муниципального образования "Старокармыжское"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94226864000</w:t>
            </w:r>
          </w:p>
        </w:tc>
      </w:tr>
      <w:tr w:rsidR="005F6C0D" w:rsidRPr="005F6C0D" w:rsidTr="005F6C0D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6C0D" w:rsidRPr="005F6C0D" w:rsidTr="005F6C0D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по ОКЕИ 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5F6C0D" w:rsidRPr="005F6C0D" w:rsidTr="005F6C0D">
        <w:trPr>
          <w:trHeight w:val="18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6C0D" w:rsidRPr="005F6C0D" w:rsidTr="005F6C0D">
        <w:trPr>
          <w:trHeight w:val="300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1. ДОХОДЫ БЮДЖЕТА</w:t>
            </w:r>
          </w:p>
        </w:tc>
      </w:tr>
      <w:tr w:rsidR="005F6C0D" w:rsidRPr="005F6C0D" w:rsidTr="005F6C0D">
        <w:trPr>
          <w:trHeight w:val="18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6C0D" w:rsidRPr="005F6C0D" w:rsidTr="005F6C0D">
        <w:trPr>
          <w:trHeight w:val="540"/>
        </w:trPr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Утверждённые бюджетные </w:t>
            </w: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Неиспо</w:t>
            </w:r>
            <w:proofErr w:type="spellEnd"/>
            <w:r w:rsid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лненные</w:t>
            </w:r>
            <w:proofErr w:type="spellEnd"/>
            <w:proofErr w:type="gramEnd"/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 назначения</w:t>
            </w:r>
          </w:p>
        </w:tc>
      </w:tr>
      <w:tr w:rsidR="005F6C0D" w:rsidRPr="005F6C0D" w:rsidTr="005F6C0D">
        <w:trPr>
          <w:trHeight w:val="900"/>
        </w:trPr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6C0D" w:rsidRPr="005F6C0D" w:rsidTr="005F6C0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F6C0D" w:rsidRPr="005F6C0D" w:rsidTr="005F6C0D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  <w:r w:rsidRPr="005F6C0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3 543 400,00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451 493,95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3 108 498,06</w:t>
            </w:r>
          </w:p>
        </w:tc>
      </w:tr>
      <w:tr w:rsidR="005F6C0D" w:rsidRPr="005F6C0D" w:rsidTr="005F6C0D">
        <w:trPr>
          <w:trHeight w:val="1046"/>
        </w:trPr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18210102010011000110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11 559,94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38 440,06</w:t>
            </w:r>
          </w:p>
        </w:tc>
      </w:tr>
      <w:tr w:rsidR="005F6C0D" w:rsidRPr="005F6C0D" w:rsidTr="005F6C0D">
        <w:trPr>
          <w:trHeight w:val="834"/>
        </w:trPr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18210102010012100110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-0,21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F6C0D" w:rsidRPr="005F6C0D" w:rsidTr="005F6C0D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18210503010010000110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39 000,00</w:t>
            </w:r>
          </w:p>
        </w:tc>
      </w:tr>
      <w:tr w:rsidR="005F6C0D" w:rsidRPr="005F6C0D" w:rsidTr="005F6C0D">
        <w:trPr>
          <w:trHeight w:val="480"/>
        </w:trPr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18210503010012100110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92,70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F6C0D" w:rsidRPr="005F6C0D" w:rsidTr="005F6C0D">
        <w:trPr>
          <w:trHeight w:val="720"/>
        </w:trPr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18210601030101000110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1 563,00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2 437,00</w:t>
            </w:r>
          </w:p>
        </w:tc>
      </w:tr>
      <w:tr w:rsidR="005F6C0D" w:rsidRPr="005F6C0D" w:rsidTr="005F6C0D">
        <w:trPr>
          <w:trHeight w:val="720"/>
        </w:trPr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18210601030102100110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F6C0D" w:rsidRPr="005F6C0D" w:rsidTr="005F6C0D">
        <w:trPr>
          <w:trHeight w:val="1200"/>
        </w:trPr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18210606033101000110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4 295,00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40 705,00</w:t>
            </w:r>
          </w:p>
        </w:tc>
      </w:tr>
      <w:tr w:rsidR="005F6C0D" w:rsidRPr="005F6C0D" w:rsidTr="005F6C0D">
        <w:trPr>
          <w:trHeight w:val="480"/>
        </w:trPr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18210606043101000110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4 636,00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100 364,00</w:t>
            </w:r>
          </w:p>
        </w:tc>
      </w:tr>
      <w:tr w:rsidR="005F6C0D" w:rsidRPr="005F6C0D" w:rsidTr="005F6C0D">
        <w:trPr>
          <w:trHeight w:val="480"/>
        </w:trPr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18210606043102100110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102,41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F6C0D" w:rsidRPr="005F6C0D" w:rsidTr="005F6C0D">
        <w:trPr>
          <w:trHeight w:val="1200"/>
        </w:trPr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49611105025100000120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16 395,76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5F6C0D" w:rsidRPr="005F6C0D" w:rsidTr="005F6C0D">
        <w:trPr>
          <w:trHeight w:val="480"/>
        </w:trPr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49620215001100000150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2 716 300,00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362 948,00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2 353 352,00</w:t>
            </w:r>
          </w:p>
        </w:tc>
      </w:tr>
      <w:tr w:rsidR="005F6C0D" w:rsidRPr="005F6C0D" w:rsidTr="005F6C0D">
        <w:trPr>
          <w:trHeight w:val="720"/>
        </w:trPr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49620235118100000150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86 100,00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65 200,00</w:t>
            </w:r>
          </w:p>
        </w:tc>
      </w:tr>
      <w:tr w:rsidR="005F6C0D" w:rsidRPr="005F6C0D" w:rsidTr="005F6C0D">
        <w:trPr>
          <w:trHeight w:val="1200"/>
        </w:trPr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49620240014100000150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0D" w:rsidRPr="005F6C0D" w:rsidRDefault="005F6C0D" w:rsidP="005F6C0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6C0D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319 000,00</w:t>
            </w:r>
          </w:p>
        </w:tc>
      </w:tr>
    </w:tbl>
    <w:p w:rsidR="006D3344" w:rsidRDefault="006D3344"/>
    <w:p w:rsidR="005F1DE4" w:rsidRDefault="005F1DE4"/>
    <w:p w:rsidR="005F1DE4" w:rsidRDefault="005F1DE4"/>
    <w:p w:rsidR="005F1DE4" w:rsidRDefault="005F1DE4"/>
    <w:p w:rsidR="005F1DE4" w:rsidRDefault="005F1DE4"/>
    <w:p w:rsidR="005F1DE4" w:rsidRDefault="005F1DE4"/>
    <w:p w:rsidR="005F1DE4" w:rsidRDefault="005F1DE4"/>
    <w:p w:rsidR="005F1DE4" w:rsidRDefault="005F1DE4"/>
    <w:p w:rsidR="005F1DE4" w:rsidRDefault="005F1DE4"/>
    <w:p w:rsidR="005F1DE4" w:rsidRDefault="005F1DE4"/>
    <w:p w:rsidR="005F1DE4" w:rsidRDefault="005F1DE4"/>
    <w:p w:rsidR="005F1DE4" w:rsidRDefault="005F1DE4"/>
    <w:p w:rsidR="005F1DE4" w:rsidRDefault="005F1DE4"/>
    <w:p w:rsidR="005F1DE4" w:rsidRDefault="005F1DE4"/>
    <w:p w:rsidR="005F1DE4" w:rsidRDefault="005F1DE4"/>
    <w:p w:rsidR="005F1DE4" w:rsidRDefault="005F1DE4"/>
    <w:p w:rsidR="005F1DE4" w:rsidRDefault="005F1DE4"/>
    <w:p w:rsidR="005F1DE4" w:rsidRDefault="005F1DE4"/>
    <w:p w:rsidR="005F1DE4" w:rsidRDefault="005F1DE4"/>
    <w:p w:rsidR="005F1DE4" w:rsidRDefault="005F1DE4"/>
    <w:p w:rsidR="005F1DE4" w:rsidRDefault="005F1DE4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820"/>
        <w:gridCol w:w="2118"/>
        <w:gridCol w:w="1456"/>
        <w:gridCol w:w="1134"/>
        <w:gridCol w:w="1134"/>
      </w:tblGrid>
      <w:tr w:rsidR="005F1DE4" w:rsidRPr="005F1DE4" w:rsidTr="005F1DE4">
        <w:trPr>
          <w:trHeight w:val="30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2. РАСХОДЫ БЮДЖЕТА</w:t>
            </w:r>
          </w:p>
        </w:tc>
      </w:tr>
      <w:tr w:rsidR="005F1DE4" w:rsidRPr="005F1DE4" w:rsidTr="005F1DE4">
        <w:trPr>
          <w:trHeight w:val="18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 xml:space="preserve">              Форма 0503117  с.2</w:t>
            </w:r>
          </w:p>
        </w:tc>
      </w:tr>
      <w:tr w:rsidR="005F1DE4" w:rsidRPr="005F1DE4" w:rsidTr="005F1DE4">
        <w:trPr>
          <w:trHeight w:val="540"/>
        </w:trPr>
        <w:tc>
          <w:tcPr>
            <w:tcW w:w="384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расхода</w:t>
            </w:r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Утверждённые бюджетные </w:t>
            </w:r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F1DE4" w:rsidRPr="005F1DE4" w:rsidTr="005F1DE4">
        <w:trPr>
          <w:trHeight w:val="90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1DE4" w:rsidRPr="005F1DE4" w:rsidTr="005F1DE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F1DE4" w:rsidRPr="005F1DE4" w:rsidTr="005F1DE4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br/>
              <w:t xml:space="preserve">    в том числе: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3 543 400,00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489 454,30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3 053 945,70</w:t>
            </w:r>
          </w:p>
        </w:tc>
      </w:tr>
      <w:tr w:rsidR="005F1DE4" w:rsidRPr="005F1DE4" w:rsidTr="005F1DE4">
        <w:trPr>
          <w:trHeight w:val="48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49601029900060020121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70 520,60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303 479,40</w:t>
            </w:r>
          </w:p>
        </w:tc>
      </w:tr>
      <w:tr w:rsidR="005F1DE4" w:rsidRPr="005F1DE4" w:rsidTr="005F1DE4">
        <w:trPr>
          <w:trHeight w:val="72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49601029900060020129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29 275,00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83 725,00</w:t>
            </w:r>
          </w:p>
        </w:tc>
      </w:tr>
      <w:tr w:rsidR="005F1DE4" w:rsidRPr="005F1DE4" w:rsidTr="005F1DE4">
        <w:trPr>
          <w:trHeight w:val="48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49601049900060030121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48 429,27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175 570,73</w:t>
            </w:r>
          </w:p>
        </w:tc>
      </w:tr>
      <w:tr w:rsidR="005F1DE4" w:rsidRPr="005F1DE4" w:rsidTr="005F1DE4">
        <w:trPr>
          <w:trHeight w:val="72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49601049900060030129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19 346,00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48 654,00</w:t>
            </w:r>
          </w:p>
        </w:tc>
      </w:tr>
      <w:tr w:rsidR="005F1DE4" w:rsidRPr="005F1DE4" w:rsidTr="005F1DE4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49601049900060030244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24 643,89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133 356,11</w:t>
            </w:r>
          </w:p>
        </w:tc>
      </w:tr>
      <w:tr w:rsidR="005F1DE4" w:rsidRPr="005F1DE4" w:rsidTr="005F1DE4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49601049900060030852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1 729,46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1 579,46</w:t>
            </w:r>
          </w:p>
        </w:tc>
      </w:tr>
      <w:tr w:rsidR="005F1DE4" w:rsidRPr="005F1DE4" w:rsidTr="005F1DE4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49601049900060030853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68,25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202,29</w:t>
            </w:r>
          </w:p>
        </w:tc>
      </w:tr>
      <w:tr w:rsidR="005F1DE4" w:rsidRPr="005F1DE4" w:rsidTr="005F1DE4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49601139900060110244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F1DE4" w:rsidRPr="005F1DE4" w:rsidTr="005F1DE4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49601139900063030540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5F1DE4" w:rsidRPr="005F1DE4" w:rsidTr="005F1DE4">
        <w:trPr>
          <w:trHeight w:val="48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49602039900051180121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63 200,00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12 377,60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50 822,40</w:t>
            </w:r>
          </w:p>
        </w:tc>
      </w:tr>
      <w:tr w:rsidR="005F1DE4" w:rsidRPr="005F1DE4" w:rsidTr="005F1DE4">
        <w:trPr>
          <w:trHeight w:val="72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49602039900051180122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2 400,00</w:t>
            </w:r>
          </w:p>
        </w:tc>
      </w:tr>
      <w:tr w:rsidR="005F1DE4" w:rsidRPr="005F1DE4" w:rsidTr="005F1DE4">
        <w:trPr>
          <w:trHeight w:val="72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49602039900051180129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3 137,00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15 963,00</w:t>
            </w:r>
          </w:p>
        </w:tc>
      </w:tr>
      <w:tr w:rsidR="005F1DE4" w:rsidRPr="005F1DE4" w:rsidTr="005F1DE4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49602039900051180244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1 400,00</w:t>
            </w:r>
          </w:p>
        </w:tc>
      </w:tr>
      <w:tr w:rsidR="005F1DE4" w:rsidRPr="005F1DE4" w:rsidTr="005F1DE4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49603109900061910244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154 243,50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184 756,50</w:t>
            </w:r>
          </w:p>
        </w:tc>
      </w:tr>
      <w:tr w:rsidR="005F1DE4" w:rsidRPr="005F1DE4" w:rsidTr="005F1DE4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49603149900061930540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5F1DE4" w:rsidRPr="005F1DE4" w:rsidTr="005F1DE4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49604090740462510244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123 263,19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224 736,81</w:t>
            </w:r>
          </w:p>
        </w:tc>
      </w:tr>
      <w:tr w:rsidR="005F1DE4" w:rsidRPr="005F1DE4" w:rsidTr="005F1DE4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49605039900062330244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5F1DE4" w:rsidRPr="005F1DE4" w:rsidTr="005F1DE4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49608019900063030540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1 695 000,00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1 695 000,00</w:t>
            </w:r>
          </w:p>
        </w:tc>
      </w:tr>
      <w:tr w:rsidR="005F1DE4" w:rsidRPr="005F1DE4" w:rsidTr="005F1DE4">
        <w:trPr>
          <w:trHeight w:val="48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49610019900061710313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5F1DE4" w:rsidRPr="005F1DE4" w:rsidTr="005F1DE4">
        <w:trPr>
          <w:trHeight w:val="3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-37 960,35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5F1DE4" w:rsidRDefault="005F1DE4"/>
    <w:p w:rsidR="005F1DE4" w:rsidRDefault="005F1DE4"/>
    <w:p w:rsidR="005F1DE4" w:rsidRDefault="005F1DE4"/>
    <w:p w:rsidR="005F1DE4" w:rsidRDefault="005F1DE4"/>
    <w:tbl>
      <w:tblPr>
        <w:tblW w:w="104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820"/>
        <w:gridCol w:w="2156"/>
        <w:gridCol w:w="1418"/>
        <w:gridCol w:w="1276"/>
        <w:gridCol w:w="1403"/>
      </w:tblGrid>
      <w:tr w:rsidR="005F1DE4" w:rsidRPr="005F1DE4" w:rsidTr="00F85F64">
        <w:trPr>
          <w:trHeight w:val="300"/>
        </w:trPr>
        <w:tc>
          <w:tcPr>
            <w:tcW w:w="10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3. ИСТОЧНИКИ ФИНАНСИРОВАНИЯ ДЕФИЦИТА БЮДЖЕТА</w:t>
            </w:r>
          </w:p>
        </w:tc>
      </w:tr>
      <w:tr w:rsidR="005F1DE4" w:rsidRPr="005F1DE4" w:rsidTr="00F85F64">
        <w:trPr>
          <w:trHeight w:val="180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DE4" w:rsidRPr="005F1DE4" w:rsidRDefault="00F85F6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 xml:space="preserve">           </w:t>
            </w:r>
            <w:r w:rsidR="005F1DE4" w:rsidRPr="005F1DE4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 xml:space="preserve"> Форма 0503117  с.3</w:t>
            </w:r>
          </w:p>
        </w:tc>
      </w:tr>
      <w:tr w:rsidR="005F1DE4" w:rsidRPr="005F1DE4" w:rsidTr="00F85F64">
        <w:trPr>
          <w:trHeight w:val="540"/>
        </w:trPr>
        <w:tc>
          <w:tcPr>
            <w:tcW w:w="340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</w:t>
            </w:r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br/>
              <w:t>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Утверждённые бюджетные </w:t>
            </w:r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Неиспо</w:t>
            </w:r>
            <w:bookmarkStart w:id="0" w:name="_GoBack"/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л</w:t>
            </w:r>
            <w:bookmarkEnd w:id="0"/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ненные назначения</w:t>
            </w:r>
          </w:p>
        </w:tc>
      </w:tr>
      <w:tr w:rsidR="005F1DE4" w:rsidRPr="005F1DE4" w:rsidTr="00F85F64">
        <w:trPr>
          <w:trHeight w:val="900"/>
        </w:trPr>
        <w:tc>
          <w:tcPr>
            <w:tcW w:w="340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1DE4" w:rsidRPr="005F1DE4" w:rsidTr="00F85F6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F1DE4" w:rsidRPr="005F1DE4" w:rsidTr="00F85F6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37 960,35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-37 960,35</w:t>
            </w:r>
          </w:p>
        </w:tc>
      </w:tr>
      <w:tr w:rsidR="005F1DE4" w:rsidRPr="005F1DE4" w:rsidTr="00F85F64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br/>
              <w:t xml:space="preserve">    источники внутреннего финансирования бюджета</w:t>
            </w: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br/>
              <w:t xml:space="preserve">    из них: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F1DE4" w:rsidRPr="005F1DE4" w:rsidTr="00F85F6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источники внешнего финансирования бюджета</w:t>
            </w: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br/>
              <w:t xml:space="preserve">    из них: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F1DE4" w:rsidRPr="005F1DE4" w:rsidTr="00F85F6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37 960,35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-37 960,35</w:t>
            </w:r>
          </w:p>
        </w:tc>
      </w:tr>
      <w:tr w:rsidR="005F1DE4" w:rsidRPr="005F1DE4" w:rsidTr="00F85F6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-3 543 400,00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-451 493,95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F1DE4" w:rsidRPr="005F1DE4" w:rsidTr="00F85F64">
        <w:trPr>
          <w:trHeight w:val="480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Увеличение остатков средств на счетах  по учету средств бюджета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47101050201100000510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-3 543 400,00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F1DE4" w:rsidRPr="005F1DE4" w:rsidTr="00F85F64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3 543 400,00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489 454,30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F1DE4" w:rsidRPr="005F1DE4" w:rsidTr="00F85F64">
        <w:trPr>
          <w:trHeight w:val="480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Уменьшение остатков средств на счетах  по учету средств бюджета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47101050201100000610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3 543 400,00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DE4" w:rsidRPr="005F1DE4" w:rsidRDefault="005F1DE4" w:rsidP="005F1D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1DE4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5F1DE4" w:rsidRDefault="005F1DE4"/>
    <w:p w:rsidR="005F1DE4" w:rsidRDefault="005F1DE4"/>
    <w:p w:rsidR="005F1DE4" w:rsidRDefault="005F1DE4"/>
    <w:p w:rsidR="005F1DE4" w:rsidRDefault="005F1DE4"/>
    <w:p w:rsidR="005F1DE4" w:rsidRDefault="005F1DE4"/>
    <w:p w:rsidR="005F1DE4" w:rsidRDefault="005F1DE4"/>
    <w:p w:rsidR="005F1DE4" w:rsidRDefault="005F1DE4"/>
    <w:p w:rsidR="005F1DE4" w:rsidRDefault="005F1DE4"/>
    <w:sectPr w:rsidR="005F1DE4" w:rsidSect="005F6C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0D"/>
    <w:rsid w:val="00392176"/>
    <w:rsid w:val="005F1DE4"/>
    <w:rsid w:val="005F6C0D"/>
    <w:rsid w:val="006D3344"/>
    <w:rsid w:val="00F8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2019-06-04T06:21:00Z</dcterms:created>
  <dcterms:modified xsi:type="dcterms:W3CDTF">2019-06-04T07:07:00Z</dcterms:modified>
</cp:coreProperties>
</file>