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FC" w:rsidRPr="00955B00" w:rsidRDefault="00653CFC" w:rsidP="00653C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B00">
        <w:rPr>
          <w:b/>
        </w:rPr>
        <w:t>Администрация муниципального образования</w:t>
      </w:r>
    </w:p>
    <w:p w:rsidR="00653CFC" w:rsidRPr="00955B00" w:rsidRDefault="00653CFC" w:rsidP="00653C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B00">
        <w:rPr>
          <w:b/>
        </w:rPr>
        <w:t xml:space="preserve"> «Старокармыжское» </w:t>
      </w:r>
    </w:p>
    <w:p w:rsidR="00653CFC" w:rsidRPr="00955B00" w:rsidRDefault="00653CFC" w:rsidP="00653CFC">
      <w:pPr>
        <w:keepNext/>
        <w:keepLines/>
        <w:suppressAutoHyphens/>
        <w:jc w:val="center"/>
        <w:rPr>
          <w:rFonts w:eastAsia="DejaVu Sans"/>
          <w:kern w:val="2"/>
        </w:rPr>
      </w:pPr>
    </w:p>
    <w:p w:rsidR="00653CFC" w:rsidRPr="00955B00" w:rsidRDefault="00653CFC" w:rsidP="00653CFC">
      <w:pPr>
        <w:keepNext/>
        <w:keepLines/>
        <w:suppressAutoHyphens/>
        <w:jc w:val="center"/>
        <w:rPr>
          <w:rFonts w:eastAsia="DejaVu Sans"/>
          <w:b/>
          <w:kern w:val="2"/>
        </w:rPr>
      </w:pPr>
      <w:r w:rsidRPr="00955B00">
        <w:rPr>
          <w:rFonts w:eastAsia="DejaVu Sans"/>
          <w:b/>
          <w:kern w:val="2"/>
        </w:rPr>
        <w:t>ПОСТАНОВЛЕНИЕ</w:t>
      </w:r>
    </w:p>
    <w:p w:rsidR="00653CFC" w:rsidRPr="00955B00" w:rsidRDefault="00653CFC" w:rsidP="00653CFC">
      <w:pPr>
        <w:ind w:left="900"/>
        <w:jc w:val="center"/>
      </w:pPr>
    </w:p>
    <w:p w:rsidR="00653CFC" w:rsidRPr="00955B00" w:rsidRDefault="00653CFC" w:rsidP="00653CFC">
      <w:pPr>
        <w:ind w:left="900"/>
        <w:jc w:val="both"/>
        <w:rPr>
          <w:rFonts w:eastAsia="Calibri"/>
        </w:rPr>
      </w:pPr>
    </w:p>
    <w:p w:rsidR="00653CFC" w:rsidRPr="00955B00" w:rsidRDefault="00653CFC" w:rsidP="00653CFC">
      <w:pPr>
        <w:ind w:left="900"/>
        <w:jc w:val="both"/>
      </w:pPr>
    </w:p>
    <w:p w:rsidR="00653CFC" w:rsidRPr="00955B00" w:rsidRDefault="00653CFC" w:rsidP="00653CFC">
      <w:pPr>
        <w:jc w:val="both"/>
        <w:rPr>
          <w:b/>
        </w:rPr>
      </w:pPr>
      <w:r w:rsidRPr="00955B00">
        <w:t xml:space="preserve"> </w:t>
      </w:r>
      <w:r w:rsidRPr="00955B00">
        <w:rPr>
          <w:b/>
        </w:rPr>
        <w:t xml:space="preserve"> « </w:t>
      </w:r>
      <w:r w:rsidR="00BC45D6">
        <w:rPr>
          <w:b/>
        </w:rPr>
        <w:t>29</w:t>
      </w:r>
      <w:r w:rsidR="00955B00">
        <w:rPr>
          <w:b/>
        </w:rPr>
        <w:t xml:space="preserve"> »</w:t>
      </w:r>
      <w:r w:rsidRPr="00955B00">
        <w:rPr>
          <w:b/>
        </w:rPr>
        <w:t xml:space="preserve"> </w:t>
      </w:r>
      <w:r w:rsidR="00BC45D6">
        <w:rPr>
          <w:b/>
        </w:rPr>
        <w:t>янва</w:t>
      </w:r>
      <w:r w:rsidR="00BB5097">
        <w:rPr>
          <w:b/>
        </w:rPr>
        <w:t>ря 202</w:t>
      </w:r>
      <w:r w:rsidR="00BC45D6">
        <w:rPr>
          <w:b/>
        </w:rPr>
        <w:t>1</w:t>
      </w:r>
      <w:r w:rsidRPr="00955B00">
        <w:rPr>
          <w:b/>
        </w:rPr>
        <w:t xml:space="preserve"> года</w:t>
      </w:r>
      <w:r w:rsidRPr="00955B00">
        <w:tab/>
        <w:t xml:space="preserve">                                         </w:t>
      </w:r>
      <w:r w:rsidRPr="00955B00">
        <w:tab/>
      </w:r>
      <w:r w:rsidRPr="00955B00">
        <w:tab/>
      </w:r>
      <w:r w:rsidRPr="00955B00">
        <w:tab/>
        <w:t xml:space="preserve">              </w:t>
      </w:r>
      <w:r w:rsidRPr="00955B00">
        <w:rPr>
          <w:b/>
        </w:rPr>
        <w:t xml:space="preserve">№ </w:t>
      </w:r>
      <w:r w:rsidR="00BC45D6">
        <w:rPr>
          <w:b/>
        </w:rPr>
        <w:t>4</w:t>
      </w:r>
    </w:p>
    <w:p w:rsidR="00653CFC" w:rsidRPr="00955B00" w:rsidRDefault="00653CFC" w:rsidP="00653CFC">
      <w:pPr>
        <w:jc w:val="both"/>
      </w:pPr>
    </w:p>
    <w:p w:rsidR="00653CFC" w:rsidRPr="00955B00" w:rsidRDefault="00653CFC" w:rsidP="00653CFC">
      <w:pPr>
        <w:tabs>
          <w:tab w:val="right" w:pos="9355"/>
        </w:tabs>
        <w:ind w:left="900"/>
        <w:jc w:val="both"/>
        <w:rPr>
          <w:b/>
        </w:rPr>
      </w:pPr>
      <w:r w:rsidRPr="00955B00">
        <w:t xml:space="preserve">                                                    </w:t>
      </w:r>
      <w:r w:rsidRPr="00955B00">
        <w:rPr>
          <w:b/>
        </w:rPr>
        <w:t>д. Старый Кармыж</w:t>
      </w:r>
    </w:p>
    <w:p w:rsidR="00653CFC" w:rsidRPr="00955B00" w:rsidRDefault="00653CFC" w:rsidP="00653CFC">
      <w:pPr>
        <w:tabs>
          <w:tab w:val="right" w:pos="9355"/>
        </w:tabs>
        <w:ind w:left="900"/>
        <w:jc w:val="both"/>
        <w:rPr>
          <w:b/>
        </w:rPr>
      </w:pPr>
    </w:p>
    <w:p w:rsidR="00653CFC" w:rsidRPr="00955B00" w:rsidRDefault="00653CFC" w:rsidP="00653C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55B00">
        <w:rPr>
          <w:b/>
        </w:rPr>
        <w:t xml:space="preserve">О внесении  изменений в Административный регламент </w:t>
      </w:r>
      <w:r w:rsidR="00630601">
        <w:rPr>
          <w:b/>
        </w:rPr>
        <w:t>«</w:t>
      </w:r>
      <w:r w:rsidR="00BC45D6">
        <w:rPr>
          <w:b/>
        </w:rPr>
        <w:t>Установление и выплата ежемесячной доплаты к пенсии лицу, замещавшему муниципальную должность</w:t>
      </w:r>
      <w:r w:rsidR="00630601">
        <w:rPr>
          <w:b/>
        </w:rPr>
        <w:t>»</w:t>
      </w:r>
      <w:r w:rsidRPr="00955B00">
        <w:rPr>
          <w:b/>
        </w:rPr>
        <w:t xml:space="preserve">, утвержденный Постановлением  Администрации муниципального образования «Старокармыжское» от </w:t>
      </w:r>
      <w:r w:rsidR="00630601">
        <w:rPr>
          <w:b/>
        </w:rPr>
        <w:t>2</w:t>
      </w:r>
      <w:r w:rsidR="00BC45D6">
        <w:rPr>
          <w:b/>
        </w:rPr>
        <w:t>7</w:t>
      </w:r>
      <w:r w:rsidR="00630601">
        <w:rPr>
          <w:b/>
        </w:rPr>
        <w:t xml:space="preserve"> </w:t>
      </w:r>
      <w:r w:rsidR="00BC45D6">
        <w:rPr>
          <w:b/>
        </w:rPr>
        <w:t>июн</w:t>
      </w:r>
      <w:r w:rsidR="00630601">
        <w:rPr>
          <w:b/>
        </w:rPr>
        <w:t>я</w:t>
      </w:r>
      <w:r w:rsidRPr="00955B00">
        <w:rPr>
          <w:b/>
        </w:rPr>
        <w:t xml:space="preserve"> </w:t>
      </w:r>
      <w:r w:rsidR="00630601">
        <w:rPr>
          <w:b/>
        </w:rPr>
        <w:t>20</w:t>
      </w:r>
      <w:r w:rsidR="00BC45D6">
        <w:rPr>
          <w:b/>
        </w:rPr>
        <w:t>16 года № 20</w:t>
      </w:r>
    </w:p>
    <w:p w:rsidR="00630601" w:rsidRDefault="00630601" w:rsidP="00630601">
      <w:pPr>
        <w:pStyle w:val="a4"/>
        <w:ind w:left="1134" w:right="1416"/>
        <w:jc w:val="center"/>
        <w:rPr>
          <w:b/>
        </w:rPr>
      </w:pPr>
    </w:p>
    <w:p w:rsidR="00653CFC" w:rsidRPr="00955B00" w:rsidRDefault="00216918" w:rsidP="00653CFC">
      <w:pPr>
        <w:overflowPunct w:val="0"/>
        <w:autoSpaceDE w:val="0"/>
        <w:autoSpaceDN w:val="0"/>
        <w:adjustRightInd w:val="0"/>
        <w:textAlignment w:val="baseline"/>
      </w:pPr>
      <w:r>
        <w:t xml:space="preserve"> </w:t>
      </w:r>
      <w:r w:rsidR="00847D78">
        <w:t xml:space="preserve"> </w:t>
      </w:r>
    </w:p>
    <w:p w:rsidR="00653CFC" w:rsidRPr="00955B00" w:rsidRDefault="00234AF9" w:rsidP="00955B00">
      <w:pPr>
        <w:pStyle w:val="31"/>
        <w:ind w:firstLine="567"/>
        <w:rPr>
          <w:sz w:val="24"/>
          <w:szCs w:val="24"/>
        </w:rPr>
      </w:pPr>
      <w:r w:rsidRPr="00234AF9">
        <w:rPr>
          <w:rStyle w:val="normaltextrun"/>
          <w:sz w:val="24"/>
          <w:szCs w:val="24"/>
        </w:rPr>
        <w:t xml:space="preserve">В соответствии с </w:t>
      </w:r>
      <w:r w:rsidR="00BC45D6">
        <w:rPr>
          <w:rStyle w:val="normaltextrun"/>
          <w:sz w:val="24"/>
          <w:szCs w:val="24"/>
        </w:rPr>
        <w:t>Федеральным законом</w:t>
      </w:r>
      <w:r w:rsidRPr="00234AF9">
        <w:rPr>
          <w:rStyle w:val="normaltextrun"/>
          <w:sz w:val="24"/>
          <w:szCs w:val="24"/>
        </w:rPr>
        <w:t xml:space="preserve"> РФ  от 1</w:t>
      </w:r>
      <w:r w:rsidR="00BC45D6">
        <w:rPr>
          <w:rStyle w:val="normaltextrun"/>
          <w:sz w:val="24"/>
          <w:szCs w:val="24"/>
        </w:rPr>
        <w:t>6</w:t>
      </w:r>
      <w:r w:rsidRPr="00234AF9">
        <w:rPr>
          <w:rStyle w:val="normaltextrun"/>
          <w:sz w:val="24"/>
          <w:szCs w:val="24"/>
        </w:rPr>
        <w:t>.1</w:t>
      </w:r>
      <w:r w:rsidR="00BC45D6">
        <w:rPr>
          <w:rStyle w:val="normaltextrun"/>
          <w:sz w:val="24"/>
          <w:szCs w:val="24"/>
        </w:rPr>
        <w:t>2</w:t>
      </w:r>
      <w:r w:rsidRPr="00234AF9">
        <w:rPr>
          <w:rStyle w:val="normaltextrun"/>
          <w:sz w:val="24"/>
          <w:szCs w:val="24"/>
        </w:rPr>
        <w:t>.201</w:t>
      </w:r>
      <w:r w:rsidR="00BC45D6">
        <w:rPr>
          <w:rStyle w:val="normaltextrun"/>
          <w:sz w:val="24"/>
          <w:szCs w:val="24"/>
        </w:rPr>
        <w:t>9 года № 439-ФЗ</w:t>
      </w:r>
      <w:r w:rsidRPr="00234AF9">
        <w:rPr>
          <w:rStyle w:val="normaltextrun"/>
          <w:sz w:val="24"/>
          <w:szCs w:val="24"/>
        </w:rPr>
        <w:t xml:space="preserve"> «О</w:t>
      </w:r>
      <w:r w:rsidR="00BC45D6">
        <w:rPr>
          <w:rStyle w:val="normaltextrun"/>
          <w:sz w:val="24"/>
          <w:szCs w:val="24"/>
        </w:rPr>
        <w:t xml:space="preserve"> внесении изменений в Трудовой кодекс Российской Федерации в части формирования сведений о трудовой деятельности работника в электронном виде»</w:t>
      </w:r>
      <w:r w:rsidRPr="00234AF9">
        <w:rPr>
          <w:rStyle w:val="normaltextrun"/>
          <w:sz w:val="24"/>
          <w:szCs w:val="24"/>
        </w:rPr>
        <w:t>, Администрация муниципального образования</w:t>
      </w:r>
      <w:r>
        <w:rPr>
          <w:rStyle w:val="normaltextrun"/>
        </w:rPr>
        <w:t xml:space="preserve"> </w:t>
      </w:r>
      <w:r w:rsidR="00653CFC" w:rsidRPr="00955B00">
        <w:rPr>
          <w:sz w:val="24"/>
          <w:szCs w:val="24"/>
        </w:rPr>
        <w:t xml:space="preserve"> «Старокармыжское» </w:t>
      </w:r>
      <w:r w:rsidR="00955B00">
        <w:rPr>
          <w:color w:val="000000"/>
          <w:kern w:val="2"/>
          <w:sz w:val="24"/>
          <w:szCs w:val="24"/>
          <w:lang w:eastAsia="zh-CN"/>
        </w:rPr>
        <w:t xml:space="preserve"> </w:t>
      </w:r>
      <w:r w:rsidR="00955B00">
        <w:rPr>
          <w:b/>
          <w:color w:val="000000"/>
          <w:kern w:val="2"/>
          <w:sz w:val="24"/>
          <w:szCs w:val="24"/>
          <w:lang w:eastAsia="zh-CN"/>
        </w:rPr>
        <w:t>постановляет</w:t>
      </w:r>
      <w:r w:rsidR="00653CFC" w:rsidRPr="00955B00">
        <w:rPr>
          <w:color w:val="000000"/>
          <w:kern w:val="2"/>
          <w:sz w:val="24"/>
          <w:szCs w:val="24"/>
          <w:lang w:eastAsia="zh-CN"/>
        </w:rPr>
        <w:t>:</w:t>
      </w:r>
    </w:p>
    <w:p w:rsidR="00653CFC" w:rsidRPr="00955B00" w:rsidRDefault="00653CFC" w:rsidP="00BB1BFE">
      <w:pPr>
        <w:widowControl w:val="0"/>
        <w:numPr>
          <w:ilvl w:val="0"/>
          <w:numId w:val="1"/>
        </w:numPr>
        <w:suppressAutoHyphens/>
        <w:spacing w:before="100" w:beforeAutospacing="1" w:after="100" w:afterAutospacing="1"/>
        <w:ind w:left="0" w:firstLine="142"/>
        <w:jc w:val="both"/>
      </w:pPr>
      <w:r w:rsidRPr="00955B00">
        <w:rPr>
          <w:color w:val="000000"/>
          <w:kern w:val="2"/>
          <w:lang w:eastAsia="zh-CN"/>
        </w:rPr>
        <w:t xml:space="preserve">   В</w:t>
      </w:r>
      <w:r w:rsidR="00234AF9">
        <w:rPr>
          <w:color w:val="000000"/>
          <w:kern w:val="2"/>
          <w:lang w:eastAsia="zh-CN"/>
        </w:rPr>
        <w:t>нести в</w:t>
      </w:r>
      <w:r w:rsidRPr="00955B00">
        <w:t xml:space="preserve"> Административный регламент предоставлени</w:t>
      </w:r>
      <w:r w:rsidR="00234AF9">
        <w:t>я</w:t>
      </w:r>
      <w:r w:rsidRPr="00955B00">
        <w:t xml:space="preserve"> муниципальной  услуги «</w:t>
      </w:r>
      <w:r w:rsidR="00BC45D6" w:rsidRPr="00BC45D6">
        <w:t>Установление и выплата ежемесячной доплаты к пенсии лицу, замещавшему муниципальную должность»</w:t>
      </w:r>
      <w:r w:rsidRPr="00BC45D6">
        <w:t>,</w:t>
      </w:r>
      <w:r w:rsidRPr="00955B00">
        <w:t xml:space="preserve">  утвержденный Постановлением  Администрации муниципального образования «Старокармыжское» от 2</w:t>
      </w:r>
      <w:r w:rsidR="00BC45D6">
        <w:t>7</w:t>
      </w:r>
      <w:r w:rsidRPr="00955B00">
        <w:t xml:space="preserve"> </w:t>
      </w:r>
      <w:r w:rsidR="00BC45D6">
        <w:t>июн</w:t>
      </w:r>
      <w:r w:rsidRPr="00955B00">
        <w:t>я 20</w:t>
      </w:r>
      <w:r w:rsidR="00BC45D6">
        <w:t>16 года № 20</w:t>
      </w:r>
      <w:r w:rsidRPr="00955B00">
        <w:t xml:space="preserve"> внести следующие изменения:</w:t>
      </w:r>
    </w:p>
    <w:p w:rsidR="00D05A87" w:rsidRDefault="00BF2E35" w:rsidP="00BC2419">
      <w:pPr>
        <w:pStyle w:val="a5"/>
        <w:numPr>
          <w:ilvl w:val="1"/>
          <w:numId w:val="6"/>
        </w:numPr>
        <w:ind w:right="-185"/>
        <w:jc w:val="both"/>
      </w:pPr>
      <w:bookmarkStart w:id="0" w:name="_GoBack"/>
      <w:r w:rsidRPr="00BC2419">
        <w:rPr>
          <w:color w:val="000000"/>
          <w:kern w:val="2"/>
          <w:lang w:eastAsia="zh-CN"/>
        </w:rPr>
        <w:t>В</w:t>
      </w:r>
      <w:r w:rsidR="00653CFC" w:rsidRPr="00955B00">
        <w:t xml:space="preserve"> </w:t>
      </w:r>
      <w:r>
        <w:t>п</w:t>
      </w:r>
      <w:r w:rsidR="00653CFC" w:rsidRPr="00955B00">
        <w:t>ункт</w:t>
      </w:r>
      <w:r w:rsidR="00BC2419">
        <w:t>е</w:t>
      </w:r>
      <w:r>
        <w:t xml:space="preserve"> 2.6.1. </w:t>
      </w:r>
      <w:r w:rsidR="00BC2419">
        <w:t>фразу</w:t>
      </w:r>
      <w:r w:rsidR="00EE4741">
        <w:t xml:space="preserve"> «</w:t>
      </w:r>
      <w:r w:rsidR="00BC2419">
        <w:t>копия трудовой книжки и другие документы, подтверждающие стаж муниципальной службы (работы)</w:t>
      </w:r>
      <w:r w:rsidR="00EE4741">
        <w:t xml:space="preserve">» заменить </w:t>
      </w:r>
      <w:r w:rsidR="00BC2419">
        <w:t>фразой</w:t>
      </w:r>
      <w:r w:rsidR="00EE4741">
        <w:t xml:space="preserve">: «копия трудовой </w:t>
      </w:r>
      <w:proofErr w:type="gramStart"/>
      <w:r w:rsidR="00EE4741">
        <w:t>книжки</w:t>
      </w:r>
      <w:proofErr w:type="gramEnd"/>
      <w:r w:rsidR="00EE4741">
        <w:t xml:space="preserve"> заверенная в установленном порядке и (или) сведения о трудовой деятельности, оформленн</w:t>
      </w:r>
      <w:r w:rsidR="00BC2419">
        <w:t>ые</w:t>
      </w:r>
      <w:r w:rsidR="00EE4741">
        <w:t xml:space="preserve"> в установленном законодательством порядке (далее све</w:t>
      </w:r>
      <w:r w:rsidR="00BC2419">
        <w:t>дения о трудовой деятельности)»</w:t>
      </w:r>
      <w:bookmarkEnd w:id="0"/>
      <w:r w:rsidR="00BC2419">
        <w:t>;</w:t>
      </w:r>
    </w:p>
    <w:p w:rsidR="00BC2419" w:rsidRPr="00BC2419" w:rsidRDefault="00BC2419" w:rsidP="00BC2419">
      <w:pPr>
        <w:pStyle w:val="a5"/>
        <w:numPr>
          <w:ilvl w:val="1"/>
          <w:numId w:val="6"/>
        </w:numPr>
        <w:ind w:right="-185"/>
        <w:jc w:val="both"/>
        <w:rPr>
          <w:b/>
          <w:i/>
        </w:rPr>
      </w:pPr>
      <w:r w:rsidRPr="00BC2419">
        <w:t>В</w:t>
      </w:r>
      <w:r>
        <w:t xml:space="preserve"> пункте 2.6.2.</w:t>
      </w:r>
      <w:r w:rsidRPr="00955B00">
        <w:t xml:space="preserve"> </w:t>
      </w:r>
      <w:r>
        <w:t>фразу «копия трудовой книжки и другие документы, подтверждающие периоды службы (работы)»</w:t>
      </w:r>
      <w:r w:rsidRPr="00D05A87">
        <w:t xml:space="preserve"> </w:t>
      </w:r>
      <w:r>
        <w:t>заменить словами «сведения о трудовой деятельности».</w:t>
      </w:r>
    </w:p>
    <w:p w:rsidR="00653CFC" w:rsidRPr="00955B00" w:rsidRDefault="00653CFC" w:rsidP="00234AF9">
      <w:pPr>
        <w:ind w:firstLine="142"/>
        <w:jc w:val="both"/>
        <w:rPr>
          <w:rFonts w:eastAsia="Calibri"/>
          <w:lang w:eastAsia="en-US"/>
        </w:rPr>
      </w:pPr>
    </w:p>
    <w:p w:rsidR="00653CFC" w:rsidRPr="00955B00" w:rsidRDefault="00653CFC" w:rsidP="00BB1BFE">
      <w:pPr>
        <w:widowControl w:val="0"/>
        <w:shd w:val="clear" w:color="auto" w:fill="FFFFFF"/>
        <w:suppressAutoHyphens/>
        <w:spacing w:after="120"/>
        <w:ind w:firstLine="142"/>
        <w:jc w:val="both"/>
        <w:rPr>
          <w:color w:val="000000"/>
          <w:kern w:val="2"/>
          <w:lang w:eastAsia="zh-CN"/>
        </w:rPr>
      </w:pPr>
      <w:r w:rsidRPr="00955B00">
        <w:rPr>
          <w:b/>
          <w:color w:val="000000"/>
        </w:rPr>
        <w:t>2.</w:t>
      </w:r>
      <w:r w:rsidRPr="00955B00">
        <w:rPr>
          <w:color w:val="000000"/>
        </w:rPr>
        <w:t xml:space="preserve"> </w:t>
      </w:r>
      <w:r w:rsidRPr="00955B00">
        <w:rPr>
          <w:color w:val="000000"/>
          <w:kern w:val="2"/>
          <w:lang w:eastAsia="zh-CN"/>
        </w:rPr>
        <w:t>Опубликовать  настоящее постановление  на официальном сайте муниципального образования «Кизнерский  район»</w:t>
      </w:r>
    </w:p>
    <w:p w:rsidR="00653CFC" w:rsidRPr="00955B00" w:rsidRDefault="00653CFC" w:rsidP="00BB1BFE">
      <w:pPr>
        <w:widowControl w:val="0"/>
        <w:suppressAutoHyphens/>
        <w:spacing w:before="100" w:beforeAutospacing="1" w:after="100" w:afterAutospacing="1"/>
        <w:ind w:firstLine="142"/>
        <w:jc w:val="both"/>
        <w:rPr>
          <w:color w:val="000000"/>
          <w:kern w:val="2"/>
          <w:lang w:eastAsia="zh-CN"/>
        </w:rPr>
      </w:pPr>
      <w:r w:rsidRPr="00955B00">
        <w:rPr>
          <w:b/>
          <w:color w:val="000000"/>
          <w:kern w:val="2"/>
          <w:lang w:eastAsia="zh-CN"/>
        </w:rPr>
        <w:t>3</w:t>
      </w:r>
      <w:r w:rsidRPr="00955B00">
        <w:rPr>
          <w:color w:val="000000"/>
          <w:kern w:val="2"/>
          <w:lang w:eastAsia="zh-CN"/>
        </w:rPr>
        <w:t xml:space="preserve">. </w:t>
      </w:r>
      <w:proofErr w:type="gramStart"/>
      <w:r w:rsidRPr="00955B00">
        <w:rPr>
          <w:rFonts w:eastAsia="Lucida Sans Unicode"/>
          <w:color w:val="000000"/>
          <w:kern w:val="2"/>
          <w:lang w:eastAsia="zh-CN" w:bidi="hi-IN"/>
        </w:rPr>
        <w:t>Контроль за</w:t>
      </w:r>
      <w:proofErr w:type="gramEnd"/>
      <w:r w:rsidRPr="00955B00">
        <w:rPr>
          <w:rFonts w:eastAsia="Lucida Sans Unicode"/>
          <w:color w:val="000000"/>
          <w:kern w:val="2"/>
          <w:lang w:eastAsia="zh-CN" w:bidi="hi-IN"/>
        </w:rPr>
        <w:t xml:space="preserve"> исполнением настоящего постановления возлагается на Главу муниципального образования «Старокармыжское».</w:t>
      </w:r>
    </w:p>
    <w:p w:rsidR="00653CFC" w:rsidRPr="00955B00" w:rsidRDefault="00653CFC"/>
    <w:p w:rsidR="00646449" w:rsidRDefault="00653CFC" w:rsidP="00234AF9">
      <w:r w:rsidRPr="00955B00">
        <w:t>Глава муниципального образования</w:t>
      </w:r>
      <w:r w:rsidRPr="00955B00">
        <w:tab/>
      </w:r>
      <w:r w:rsidRPr="00955B00">
        <w:tab/>
      </w:r>
      <w:r w:rsidRPr="00955B00">
        <w:tab/>
      </w:r>
      <w:r w:rsidRPr="00955B00">
        <w:tab/>
      </w:r>
      <w:r w:rsidRPr="00955B00">
        <w:tab/>
        <w:t xml:space="preserve">           </w:t>
      </w:r>
      <w:r w:rsidR="00234AF9">
        <w:tab/>
        <w:t xml:space="preserve">    </w:t>
      </w:r>
      <w:r w:rsidRPr="00955B00">
        <w:t>Н.А. Перминов</w:t>
      </w: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sectPr w:rsidR="00BF2E35" w:rsidSect="00E25AF5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C2" w:rsidRDefault="00A41BC2" w:rsidP="003E5369">
      <w:r>
        <w:separator/>
      </w:r>
    </w:p>
  </w:endnote>
  <w:endnote w:type="continuationSeparator" w:id="0">
    <w:p w:rsidR="00A41BC2" w:rsidRDefault="00A41BC2" w:rsidP="003E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668456"/>
      <w:docPartObj>
        <w:docPartGallery w:val="Page Numbers (Bottom of Page)"/>
        <w:docPartUnique/>
      </w:docPartObj>
    </w:sdtPr>
    <w:sdtEndPr/>
    <w:sdtContent>
      <w:p w:rsidR="000037B4" w:rsidRDefault="000037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2C6">
          <w:rPr>
            <w:noProof/>
          </w:rPr>
          <w:t>2</w:t>
        </w:r>
        <w:r>
          <w:fldChar w:fldCharType="end"/>
        </w:r>
      </w:p>
    </w:sdtContent>
  </w:sdt>
  <w:p w:rsidR="000037B4" w:rsidRDefault="000037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C2" w:rsidRDefault="00A41BC2" w:rsidP="003E5369">
      <w:r>
        <w:separator/>
      </w:r>
    </w:p>
  </w:footnote>
  <w:footnote w:type="continuationSeparator" w:id="0">
    <w:p w:rsidR="00A41BC2" w:rsidRDefault="00A41BC2" w:rsidP="003E5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B1B"/>
    <w:multiLevelType w:val="hybridMultilevel"/>
    <w:tmpl w:val="62BE8E76"/>
    <w:lvl w:ilvl="0" w:tplc="D4D22616">
      <w:start w:val="1"/>
      <w:numFmt w:val="decimal"/>
      <w:lvlText w:val="%1."/>
      <w:lvlJc w:val="left"/>
      <w:pPr>
        <w:ind w:left="1744" w:hanging="1035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664BE"/>
    <w:multiLevelType w:val="hybridMultilevel"/>
    <w:tmpl w:val="70B41D2A"/>
    <w:lvl w:ilvl="0" w:tplc="F776EF8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30FAA"/>
    <w:multiLevelType w:val="multilevel"/>
    <w:tmpl w:val="3830F79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4">
    <w:nsid w:val="746516DF"/>
    <w:multiLevelType w:val="multilevel"/>
    <w:tmpl w:val="465A7CE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124" w:hanging="72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186" w:hanging="108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83"/>
    <w:rsid w:val="000037B4"/>
    <w:rsid w:val="000549AD"/>
    <w:rsid w:val="00083AA9"/>
    <w:rsid w:val="001B5A0C"/>
    <w:rsid w:val="00216918"/>
    <w:rsid w:val="00234AF9"/>
    <w:rsid w:val="003E5369"/>
    <w:rsid w:val="00465883"/>
    <w:rsid w:val="005512C6"/>
    <w:rsid w:val="00610E92"/>
    <w:rsid w:val="006156A8"/>
    <w:rsid w:val="00630601"/>
    <w:rsid w:val="00646449"/>
    <w:rsid w:val="00653CFC"/>
    <w:rsid w:val="00847D78"/>
    <w:rsid w:val="00955B00"/>
    <w:rsid w:val="00A41BC2"/>
    <w:rsid w:val="00AB45E3"/>
    <w:rsid w:val="00AF7C2E"/>
    <w:rsid w:val="00B40E03"/>
    <w:rsid w:val="00BB1BFE"/>
    <w:rsid w:val="00BB5097"/>
    <w:rsid w:val="00BC2419"/>
    <w:rsid w:val="00BC45D6"/>
    <w:rsid w:val="00BF2E35"/>
    <w:rsid w:val="00CC7482"/>
    <w:rsid w:val="00D05A87"/>
    <w:rsid w:val="00E25AF5"/>
    <w:rsid w:val="00EE4741"/>
    <w:rsid w:val="00F64E2C"/>
    <w:rsid w:val="00FC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3CFC"/>
    <w:rPr>
      <w:color w:val="0000FF"/>
      <w:u w:val="single"/>
    </w:rPr>
  </w:style>
  <w:style w:type="paragraph" w:styleId="a4">
    <w:name w:val="Normal (Web)"/>
    <w:basedOn w:val="a"/>
    <w:semiHidden/>
    <w:unhideWhenUsed/>
    <w:rsid w:val="00653CFC"/>
  </w:style>
  <w:style w:type="paragraph" w:styleId="a5">
    <w:name w:val="List Paragraph"/>
    <w:basedOn w:val="a"/>
    <w:uiPriority w:val="34"/>
    <w:qFormat/>
    <w:rsid w:val="00653CFC"/>
    <w:pPr>
      <w:ind w:left="720"/>
    </w:pPr>
  </w:style>
  <w:style w:type="paragraph" w:customStyle="1" w:styleId="31">
    <w:name w:val="Основной текст с отступом 31"/>
    <w:basedOn w:val="a"/>
    <w:uiPriority w:val="99"/>
    <w:rsid w:val="00653CFC"/>
    <w:pPr>
      <w:suppressAutoHyphens/>
      <w:overflowPunct w:val="0"/>
      <w:autoSpaceDE w:val="0"/>
      <w:ind w:firstLine="360"/>
      <w:jc w:val="both"/>
    </w:pPr>
    <w:rPr>
      <w:sz w:val="28"/>
      <w:szCs w:val="28"/>
      <w:lang w:eastAsia="ar-SA"/>
    </w:rPr>
  </w:style>
  <w:style w:type="character" w:customStyle="1" w:styleId="FontStyle32">
    <w:name w:val="Font Style32"/>
    <w:rsid w:val="00653CFC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E5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5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53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234AF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34AF9"/>
  </w:style>
  <w:style w:type="character" w:customStyle="1" w:styleId="eop">
    <w:name w:val="eop"/>
    <w:basedOn w:val="a0"/>
    <w:rsid w:val="00234AF9"/>
  </w:style>
  <w:style w:type="character" w:customStyle="1" w:styleId="scxw122722484">
    <w:name w:val="scxw122722484"/>
    <w:basedOn w:val="a0"/>
    <w:rsid w:val="00234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3CFC"/>
    <w:rPr>
      <w:color w:val="0000FF"/>
      <w:u w:val="single"/>
    </w:rPr>
  </w:style>
  <w:style w:type="paragraph" w:styleId="a4">
    <w:name w:val="Normal (Web)"/>
    <w:basedOn w:val="a"/>
    <w:semiHidden/>
    <w:unhideWhenUsed/>
    <w:rsid w:val="00653CFC"/>
  </w:style>
  <w:style w:type="paragraph" w:styleId="a5">
    <w:name w:val="List Paragraph"/>
    <w:basedOn w:val="a"/>
    <w:uiPriority w:val="34"/>
    <w:qFormat/>
    <w:rsid w:val="00653CFC"/>
    <w:pPr>
      <w:ind w:left="720"/>
    </w:pPr>
  </w:style>
  <w:style w:type="paragraph" w:customStyle="1" w:styleId="31">
    <w:name w:val="Основной текст с отступом 31"/>
    <w:basedOn w:val="a"/>
    <w:uiPriority w:val="99"/>
    <w:rsid w:val="00653CFC"/>
    <w:pPr>
      <w:suppressAutoHyphens/>
      <w:overflowPunct w:val="0"/>
      <w:autoSpaceDE w:val="0"/>
      <w:ind w:firstLine="360"/>
      <w:jc w:val="both"/>
    </w:pPr>
    <w:rPr>
      <w:sz w:val="28"/>
      <w:szCs w:val="28"/>
      <w:lang w:eastAsia="ar-SA"/>
    </w:rPr>
  </w:style>
  <w:style w:type="character" w:customStyle="1" w:styleId="FontStyle32">
    <w:name w:val="Font Style32"/>
    <w:rsid w:val="00653CFC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E5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5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53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234AF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34AF9"/>
  </w:style>
  <w:style w:type="character" w:customStyle="1" w:styleId="eop">
    <w:name w:val="eop"/>
    <w:basedOn w:val="a0"/>
    <w:rsid w:val="00234AF9"/>
  </w:style>
  <w:style w:type="character" w:customStyle="1" w:styleId="scxw122722484">
    <w:name w:val="scxw122722484"/>
    <w:basedOn w:val="a0"/>
    <w:rsid w:val="0023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2021-02-01T04:58:00Z</cp:lastPrinted>
  <dcterms:created xsi:type="dcterms:W3CDTF">2021-01-29T12:29:00Z</dcterms:created>
  <dcterms:modified xsi:type="dcterms:W3CDTF">2021-02-01T05:18:00Z</dcterms:modified>
</cp:coreProperties>
</file>