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C7A" w:rsidRPr="00EF6C7A" w:rsidRDefault="00EF6C7A" w:rsidP="00EF6C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F6C7A">
        <w:rPr>
          <w:rFonts w:ascii="Times New Roman" w:eastAsia="Calibri" w:hAnsi="Times New Roman" w:cs="Times New Roman"/>
          <w:b/>
          <w:sz w:val="24"/>
          <w:szCs w:val="24"/>
        </w:rPr>
        <w:t xml:space="preserve">Администрация муниципального образования  «Старокармыжское» </w:t>
      </w:r>
    </w:p>
    <w:p w:rsidR="00EF6C7A" w:rsidRPr="00EF6C7A" w:rsidRDefault="00EF6C7A" w:rsidP="00EF6C7A">
      <w:pPr>
        <w:keepNext/>
        <w:keepLines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</w:pPr>
    </w:p>
    <w:p w:rsidR="00EF6C7A" w:rsidRPr="00EF6C7A" w:rsidRDefault="00EF6C7A" w:rsidP="00EF6C7A">
      <w:pPr>
        <w:keepNext/>
        <w:keepLines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</w:pPr>
      <w:r w:rsidRPr="00EF6C7A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>ПОСТАНОВЛЕНИЕ</w:t>
      </w:r>
    </w:p>
    <w:p w:rsidR="00EF6C7A" w:rsidRPr="00EF6C7A" w:rsidRDefault="00EF6C7A" w:rsidP="00EF6C7A">
      <w:pPr>
        <w:keepNext/>
        <w:keepLines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</w:pPr>
    </w:p>
    <w:p w:rsidR="00EF6C7A" w:rsidRPr="00EF6C7A" w:rsidRDefault="00EF6C7A" w:rsidP="00EF6C7A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</w:pPr>
      <w:r w:rsidRPr="00EF6C7A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2F1C0D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EF6C7A">
        <w:rPr>
          <w:rFonts w:ascii="Times New Roman" w:eastAsia="Calibri" w:hAnsi="Times New Roman" w:cs="Times New Roman"/>
          <w:b/>
          <w:sz w:val="24"/>
          <w:szCs w:val="24"/>
        </w:rPr>
        <w:t xml:space="preserve"> февраля  2020 года</w:t>
      </w:r>
      <w:r w:rsidRPr="00EF6C7A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                                 </w:t>
      </w:r>
      <w:r w:rsidR="002F1C0D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№ 7</w:t>
      </w:r>
    </w:p>
    <w:p w:rsidR="00EF6C7A" w:rsidRPr="00EF6C7A" w:rsidRDefault="00EF6C7A" w:rsidP="00EF6C7A">
      <w:pPr>
        <w:keepNext/>
        <w:keepLines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</w:pPr>
    </w:p>
    <w:p w:rsidR="00EF6C7A" w:rsidRPr="00EF6C7A" w:rsidRDefault="00EF6C7A" w:rsidP="00EF6C7A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6C7A">
        <w:rPr>
          <w:rFonts w:ascii="Times New Roman" w:eastAsia="Calibri" w:hAnsi="Times New Roman" w:cs="Times New Roman"/>
          <w:b/>
          <w:sz w:val="24"/>
          <w:szCs w:val="24"/>
        </w:rPr>
        <w:t>д. Старый Кармыж</w:t>
      </w:r>
    </w:p>
    <w:p w:rsidR="00EF6C7A" w:rsidRPr="00EF6C7A" w:rsidRDefault="00EF6C7A" w:rsidP="00EF6C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2F1C0D" w:rsidRPr="002F1C0D" w:rsidRDefault="00EF6C7A" w:rsidP="002F1C0D">
      <w:pPr>
        <w:pStyle w:val="ConsPlusTitle"/>
        <w:ind w:left="1701" w:right="170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2F1C0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О внесении изменений в  Порядок </w:t>
      </w:r>
      <w:r w:rsidR="002F1C0D" w:rsidRPr="002F1C0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и условия предоставления в аренду имущества, включенного в перечень муниципального имущества муниципального образования «</w:t>
      </w:r>
      <w:r w:rsidR="002F1C0D" w:rsidRPr="002F1C0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Старокармыжское</w:t>
      </w:r>
      <w:r w:rsidR="002F1C0D" w:rsidRPr="002F1C0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», предназначенного для предоставления субъектам малого и среднего предпринимательства или организациям, образующим инфраструктуру поддержки субъектов малого и среднего предпринимательства</w:t>
      </w:r>
    </w:p>
    <w:p w:rsidR="00EF6C7A" w:rsidRPr="00EF6C7A" w:rsidRDefault="00EF6C7A" w:rsidP="002F1C0D">
      <w:pPr>
        <w:pStyle w:val="ConsPlusTitle"/>
        <w:ind w:left="1701" w:right="1700"/>
        <w:jc w:val="center"/>
        <w:rPr>
          <w:rFonts w:ascii="Times New Roman" w:hAnsi="Times New Roman" w:cs="Times New Roman"/>
          <w:sz w:val="24"/>
        </w:rPr>
      </w:pPr>
    </w:p>
    <w:p w:rsidR="00EF6C7A" w:rsidRPr="00EF6C7A" w:rsidRDefault="00EF6C7A" w:rsidP="00EF6C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7209F" w:rsidRDefault="002F1C0D" w:rsidP="00EF6C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целях приведения Порядка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 условий предоставления в аренду имущества, включенного в перечень муниципального имущества муниципального образования 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Старокармыжское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предназначенного для предоставления субъектам малого и среднего предпринимательства или организациям, образующим инфраструктуру поддержки субъектов малого и среднего предпринимательства, </w:t>
      </w:r>
      <w:r w:rsidR="00EF6C7A" w:rsidRPr="00EF6C7A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утвержденного постановлением Администрации муниципального образования «Старокармыжское» от 21 октября 2019 г № 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EF6C7A" w:rsidRPr="00EF6C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6C7A" w:rsidRPr="00EF6C7A">
        <w:rPr>
          <w:rFonts w:ascii="Times New Roman" w:hAnsi="Times New Roman" w:cs="Times New Roman"/>
          <w:sz w:val="24"/>
          <w:szCs w:val="24"/>
        </w:rPr>
        <w:t xml:space="preserve">в соответствие с </w:t>
      </w:r>
      <w:r w:rsidR="00EF6C7A" w:rsidRPr="00EF6C7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</w:t>
      </w:r>
      <w:r w:rsidR="00EF6C7A" w:rsidRPr="00EF6C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Федеральным </w:t>
      </w:r>
      <w:hyperlink r:id="rId5" w:history="1">
        <w:r w:rsidR="00EF6C7A" w:rsidRPr="00EF6C7A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законом</w:t>
        </w:r>
      </w:hyperlink>
      <w:r w:rsidR="00EF6C7A" w:rsidRPr="00EF6C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 от 24.07.2007   № 209-ФЗ «О развитии</w:t>
      </w:r>
      <w:proofErr w:type="gramEnd"/>
      <w:r w:rsidR="00EF6C7A" w:rsidRPr="00EF6C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малого и среднего предпринимательства в Российской Федерации»,</w:t>
      </w:r>
      <w:r w:rsidR="00EF6C7A" w:rsidRPr="00EF6C7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Уставом муниципального образования «Старокармыжское»</w:t>
      </w:r>
      <w:r w:rsidR="00EF6C7A" w:rsidRPr="00EF6C7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r w:rsidR="00EF6C7A" w:rsidRPr="00EF6C7A">
        <w:rPr>
          <w:rFonts w:ascii="Times New Roman" w:eastAsia="Calibri" w:hAnsi="Times New Roman" w:cs="Times New Roman"/>
          <w:sz w:val="24"/>
          <w:szCs w:val="24"/>
        </w:rPr>
        <w:t>Администрация муниципального образования «Старокармыжское»,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F6C7A" w:rsidRPr="002F1C0D">
        <w:rPr>
          <w:rFonts w:ascii="Times New Roman" w:eastAsia="Calibri" w:hAnsi="Times New Roman" w:cs="Times New Roman"/>
          <w:b/>
          <w:sz w:val="24"/>
          <w:szCs w:val="24"/>
        </w:rPr>
        <w:t>постановляет</w:t>
      </w:r>
      <w:r w:rsidR="00EF6C7A" w:rsidRPr="002F1C0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:</w:t>
      </w:r>
    </w:p>
    <w:p w:rsidR="002F1C0D" w:rsidRPr="002F1C0D" w:rsidRDefault="002F1C0D" w:rsidP="00EF6C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2F1C0D" w:rsidRDefault="002F1C0D" w:rsidP="002F1C0D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1. Внести в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lang w:eastAsia="en-US"/>
        </w:rPr>
        <w:t>Порядок и условия предоставления в аренду имущества, включенного в перечень муниципального имущества муниципального образования «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lang w:eastAsia="en-US"/>
        </w:rPr>
        <w:t>Старокармыжское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lang w:eastAsia="en-US"/>
        </w:rPr>
        <w:t xml:space="preserve">», предназначенного для предоставления субъектам малого и среднего предпринимательства или организациям, образующим инфраструктуру поддержки субъектов малого и среднего предпринимательства,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утвержденный постановлением Администрации муниципального образования </w:t>
      </w:r>
      <w:r w:rsidRPr="002F1C0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«Старокармыжское» от 21 октября 2019 г № 34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следующие изменения:</w:t>
      </w:r>
    </w:p>
    <w:p w:rsidR="002F1C0D" w:rsidRDefault="002F1C0D" w:rsidP="002F1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п.4. Порядка изложить в следующей редакции: «4.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Срок, на который заключаются договоры аренды муниципального имущества,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бизнес-инкубаторами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имущества в аренду (субаренду) субъектам малого и среднего предпринимательства не должен превышать три года. Изменение назначения целевого использования арендуемого имущества не допускается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2F1C0D" w:rsidRDefault="002F1C0D" w:rsidP="002F1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C0D" w:rsidRDefault="002F1C0D" w:rsidP="002F1C0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 Опубликовать настоящее постановление в сети Интернет на официальном сайте муниципального образования «Кизнерский район».</w:t>
      </w:r>
    </w:p>
    <w:p w:rsidR="002F1C0D" w:rsidRDefault="002F1C0D" w:rsidP="002F1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</w:pPr>
    </w:p>
    <w:p w:rsidR="0047209F" w:rsidRPr="00EF6C7A" w:rsidRDefault="0047209F" w:rsidP="00EF6C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</w:pPr>
    </w:p>
    <w:p w:rsidR="0047209F" w:rsidRPr="00EF6C7A" w:rsidRDefault="0047209F" w:rsidP="00EF6C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F6C7A" w:rsidRPr="00EF6C7A" w:rsidRDefault="00EF6C7A" w:rsidP="00EF6C7A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EF6C7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Глава муниципального образования </w:t>
      </w:r>
      <w:r w:rsidRPr="00EF6C7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F6C7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F6C7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F6C7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F6C7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   Н.А. Перминов</w:t>
      </w:r>
      <w:bookmarkStart w:id="0" w:name="_GoBack"/>
      <w:bookmarkEnd w:id="0"/>
    </w:p>
    <w:sectPr w:rsidR="00EF6C7A" w:rsidRPr="00EF6C7A" w:rsidSect="00EF6C7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0EFF" w:usb1="5200F5FF" w:usb2="0A242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1CF"/>
    <w:rsid w:val="0001512D"/>
    <w:rsid w:val="000B03C3"/>
    <w:rsid w:val="00101BAF"/>
    <w:rsid w:val="00116CC6"/>
    <w:rsid w:val="0018705A"/>
    <w:rsid w:val="00192150"/>
    <w:rsid w:val="00221E2A"/>
    <w:rsid w:val="002931EC"/>
    <w:rsid w:val="002D69F0"/>
    <w:rsid w:val="002F1C0D"/>
    <w:rsid w:val="00302B53"/>
    <w:rsid w:val="00335B2C"/>
    <w:rsid w:val="003C21CF"/>
    <w:rsid w:val="0047209F"/>
    <w:rsid w:val="00584999"/>
    <w:rsid w:val="005913CF"/>
    <w:rsid w:val="00593A2A"/>
    <w:rsid w:val="005F645A"/>
    <w:rsid w:val="00642E38"/>
    <w:rsid w:val="00656733"/>
    <w:rsid w:val="0074425D"/>
    <w:rsid w:val="007C1902"/>
    <w:rsid w:val="00985DDF"/>
    <w:rsid w:val="00A12108"/>
    <w:rsid w:val="00A143C3"/>
    <w:rsid w:val="00A6145B"/>
    <w:rsid w:val="00B122FA"/>
    <w:rsid w:val="00B951E9"/>
    <w:rsid w:val="00BF77AD"/>
    <w:rsid w:val="00CD3B0D"/>
    <w:rsid w:val="00D24918"/>
    <w:rsid w:val="00E06813"/>
    <w:rsid w:val="00EF6C7A"/>
    <w:rsid w:val="00F15E2F"/>
    <w:rsid w:val="00F932C2"/>
    <w:rsid w:val="00FE354A"/>
    <w:rsid w:val="00FE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20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20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472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7209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02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2B53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656733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8">
    <w:name w:val="Гипертекстовая ссылка"/>
    <w:basedOn w:val="a0"/>
    <w:uiPriority w:val="99"/>
    <w:rsid w:val="00593A2A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20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20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472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7209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02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2B53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656733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8">
    <w:name w:val="Гипертекстовая ссылка"/>
    <w:basedOn w:val="a0"/>
    <w:uiPriority w:val="99"/>
    <w:rsid w:val="00593A2A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8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597DC1A83840265F66596C79380907A3B8E0B2F29DE9952CEF5978E6DD2B573FE3CA81E8D28932BO8I7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2020-02-06T09:42:00Z</cp:lastPrinted>
  <dcterms:created xsi:type="dcterms:W3CDTF">2020-02-06T06:57:00Z</dcterms:created>
  <dcterms:modified xsi:type="dcterms:W3CDTF">2020-02-14T11:57:00Z</dcterms:modified>
</cp:coreProperties>
</file>