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4F" w:rsidRDefault="00212D4F" w:rsidP="00212D4F">
      <w:pPr>
        <w:jc w:val="center"/>
      </w:pPr>
      <w:r>
        <w:t xml:space="preserve">СОГЛАШЕНИЕ </w:t>
      </w:r>
      <w:r w:rsidR="009F70DE">
        <w:t>№ 13</w:t>
      </w:r>
      <w:bookmarkStart w:id="0" w:name="_GoBack"/>
      <w:bookmarkEnd w:id="0"/>
    </w:p>
    <w:p w:rsidR="00212D4F" w:rsidRDefault="00212D4F" w:rsidP="00212D4F">
      <w:pPr>
        <w:jc w:val="center"/>
      </w:pPr>
      <w:r>
        <w:t xml:space="preserve"> МЕЖДУ  АДМИНИСТРАЦИЕЙ  МУНИЦИПАЛЬНОГО  ОБРАЗОВАНИЯ  «СТАРОКОПКИНСКОЕ»   И  АДМИНИСТРАЦИЕЙ  МУНИЦИПАЛЬНОГО  ОБРАЗОВАНИЯ «КИЗНЕРСКИЙ  РАЙОН»  О  ПЕРЕДАЧЕ  ПОЛНОМОЧИЙ  </w:t>
      </w:r>
    </w:p>
    <w:p w:rsidR="00212D4F" w:rsidRDefault="00212D4F" w:rsidP="00212D4F">
      <w:pPr>
        <w:jc w:val="center"/>
      </w:pPr>
      <w:r>
        <w:t>ПО РЕШЕНИЮ ВОПРОСОВ МЕСТНОГО ЗНАЧЕНИЯ</w:t>
      </w:r>
    </w:p>
    <w:p w:rsidR="00212D4F" w:rsidRDefault="00212D4F" w:rsidP="00212D4F">
      <w:pPr>
        <w:jc w:val="both"/>
      </w:pPr>
      <w:r>
        <w:t xml:space="preserve">П. </w:t>
      </w:r>
      <w:proofErr w:type="spellStart"/>
      <w:r>
        <w:t>Кизнер</w:t>
      </w:r>
      <w:proofErr w:type="spellEnd"/>
      <w:r>
        <w:t xml:space="preserve">                                                                                                                30 декабря 2013 г.</w:t>
      </w:r>
    </w:p>
    <w:p w:rsidR="00212D4F" w:rsidRDefault="00212D4F" w:rsidP="00212D4F">
      <w:pPr>
        <w:ind w:firstLine="720"/>
        <w:jc w:val="both"/>
      </w:pPr>
      <w:proofErr w:type="gramStart"/>
      <w:r>
        <w:t>Администрация муниципального образования «Старокопкинское», именуемая в дальнейшем «Администрация поселения», в лице главы муниципального образования «Старокопкинское» Зорина Владимира Анатольевича,  действующего на основании Устава муниципального образования «Старокопкинское» с одной стороны, и Администрация муниципального образования «</w:t>
      </w:r>
      <w:proofErr w:type="spellStart"/>
      <w:r>
        <w:t>Кизнерский</w:t>
      </w:r>
      <w:proofErr w:type="spellEnd"/>
      <w:r>
        <w:t xml:space="preserve"> район», именуемая в дальнейшем «Администрация района», в лице главы администрации </w:t>
      </w:r>
      <w:proofErr w:type="spellStart"/>
      <w:r>
        <w:t>Газизуллина</w:t>
      </w:r>
      <w:proofErr w:type="spellEnd"/>
      <w:r>
        <w:t xml:space="preserve"> </w:t>
      </w:r>
      <w:proofErr w:type="spellStart"/>
      <w:r>
        <w:t>Мудариса</w:t>
      </w:r>
      <w:proofErr w:type="spellEnd"/>
      <w:r>
        <w:t xml:space="preserve"> </w:t>
      </w:r>
      <w:proofErr w:type="spellStart"/>
      <w:r>
        <w:t>Абдулловича</w:t>
      </w:r>
      <w:proofErr w:type="spellEnd"/>
      <w:r>
        <w:t>, действующего на основании Устава муниципального образования «</w:t>
      </w:r>
      <w:proofErr w:type="spellStart"/>
      <w:r>
        <w:t>Кизнерский</w:t>
      </w:r>
      <w:proofErr w:type="spellEnd"/>
      <w:r>
        <w:t xml:space="preserve"> район», с другой стороны, вместе именуемые «Стороны</w:t>
      </w:r>
      <w:proofErr w:type="gramEnd"/>
      <w:r>
        <w:t>», руководствуясь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«Старокопкинское», Уставом муниципального образования «</w:t>
      </w:r>
      <w:proofErr w:type="spellStart"/>
      <w:r>
        <w:t>Кизнерский</w:t>
      </w:r>
      <w:proofErr w:type="spellEnd"/>
      <w:r>
        <w:t xml:space="preserve"> район» заключили настоящее соглашение о нижеследующем:</w:t>
      </w:r>
    </w:p>
    <w:p w:rsidR="00212D4F" w:rsidRDefault="00212D4F" w:rsidP="00212D4F">
      <w:pPr>
        <w:ind w:firstLine="720"/>
        <w:jc w:val="both"/>
      </w:pPr>
    </w:p>
    <w:p w:rsidR="00212D4F" w:rsidRDefault="00212D4F" w:rsidP="00212D4F">
      <w:pPr>
        <w:ind w:firstLine="720"/>
        <w:jc w:val="center"/>
      </w:pPr>
      <w:r>
        <w:t>1. ПРЕДМЕТ  СОГЛАШЕНИЯ</w:t>
      </w:r>
    </w:p>
    <w:p w:rsidR="00212D4F" w:rsidRDefault="00212D4F" w:rsidP="00212D4F">
      <w:pPr>
        <w:ind w:firstLine="720"/>
        <w:jc w:val="both"/>
      </w:pPr>
      <w:r>
        <w:t>1.1. Настоящее соглашение закрепляет передачу Администрации района Администрацией поселения  полномочий по решению следующих вопросов местного значения:</w:t>
      </w:r>
    </w:p>
    <w:p w:rsidR="00212D4F" w:rsidRDefault="00212D4F" w:rsidP="00212D4F">
      <w:pPr>
        <w:ind w:firstLine="720"/>
        <w:jc w:val="both"/>
      </w:pPr>
      <w:r>
        <w:t xml:space="preserve">1.1.1.  </w:t>
      </w:r>
      <w:proofErr w:type="gramStart"/>
      <w: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 для муниципальных нужд, осуществление земельного контроля за использованием земель поселения;</w:t>
      </w:r>
      <w:proofErr w:type="gramEnd"/>
    </w:p>
    <w:p w:rsidR="00212D4F" w:rsidRDefault="00212D4F" w:rsidP="00212D4F">
      <w:pPr>
        <w:ind w:firstLine="720"/>
        <w:jc w:val="both"/>
      </w:pPr>
      <w:r>
        <w:t>1.1.2. Обеспечение малоимущих граждан, проживающих в поселении и нуждающихся в улучшении 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фонда;</w:t>
      </w:r>
    </w:p>
    <w:p w:rsidR="00212D4F" w:rsidRDefault="00212D4F" w:rsidP="00212D4F">
      <w:pPr>
        <w:ind w:firstLine="720"/>
        <w:jc w:val="both"/>
      </w:pPr>
      <w:r>
        <w:t>1.1.3. Создание условий для организации досуга и обеспечения жителей поселения услугами организаций культуры;</w:t>
      </w:r>
    </w:p>
    <w:p w:rsidR="00212D4F" w:rsidRDefault="00212D4F" w:rsidP="00212D4F">
      <w:pPr>
        <w:ind w:firstLine="720"/>
        <w:jc w:val="both"/>
      </w:pPr>
      <w:r>
        <w:t>1.1.4.  Организация и осуществление мероприятий по работе с детьми и молодежью в  поселении;</w:t>
      </w:r>
    </w:p>
    <w:p w:rsidR="00212D4F" w:rsidRDefault="00212D4F" w:rsidP="00212D4F">
      <w:pPr>
        <w:ind w:firstLine="720"/>
        <w:jc w:val="both"/>
      </w:pPr>
      <w:r>
        <w:t xml:space="preserve">1.1.5. Организация библиотечного обслуживания населения, комплектование библиотечных фондов библиотек поселения; </w:t>
      </w:r>
    </w:p>
    <w:p w:rsidR="00212D4F" w:rsidRDefault="00212D4F" w:rsidP="00212D4F">
      <w:pPr>
        <w:ind w:firstLine="720"/>
        <w:jc w:val="both"/>
      </w:pPr>
      <w:r>
        <w:t>1.1.6.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 спортивных мероприятий поселений;</w:t>
      </w:r>
    </w:p>
    <w:p w:rsidR="00212D4F" w:rsidRDefault="00212D4F" w:rsidP="00212D4F">
      <w:pPr>
        <w:ind w:firstLine="720"/>
        <w:jc w:val="both"/>
      </w:pPr>
    </w:p>
    <w:p w:rsidR="00212D4F" w:rsidRDefault="00212D4F" w:rsidP="00212D4F">
      <w:pPr>
        <w:ind w:firstLine="720"/>
        <w:jc w:val="center"/>
      </w:pPr>
      <w:r>
        <w:t>2. ПОРЯДОК ОПРЕДЕЛЕНИЯ ОБЪЁМА СУБВЕНЦИЙ</w:t>
      </w:r>
    </w:p>
    <w:p w:rsidR="00212D4F" w:rsidRDefault="00212D4F" w:rsidP="00212D4F">
      <w:pPr>
        <w:ind w:firstLine="720"/>
        <w:jc w:val="both"/>
      </w:pPr>
      <w:r>
        <w:t>2.1. Передача осуществления части полномочий по решению вопросов местного значения по предмету настоящего соглашения осуществляется  за счёт межбюджетных трансфертов, предоставляемых в соответствии с Бюджетным кодексом Российской Федерации из бюджета муниципального образования «Старокопкинское» в бюджет муниципального образования «</w:t>
      </w:r>
      <w:proofErr w:type="spellStart"/>
      <w:r>
        <w:t>Кизнерский</w:t>
      </w:r>
      <w:proofErr w:type="spellEnd"/>
      <w:r>
        <w:t xml:space="preserve"> район».</w:t>
      </w:r>
    </w:p>
    <w:p w:rsidR="00212D4F" w:rsidRDefault="00212D4F" w:rsidP="00212D4F">
      <w:pPr>
        <w:ind w:firstLine="720"/>
        <w:jc w:val="both"/>
      </w:pPr>
      <w:r>
        <w:t>2.2. Стороны определяют объём межбюджетных трансфертов, необходимых для осуществления передаваемых полномочий по решению вопросов местного значения, в размере</w:t>
      </w:r>
      <w:r>
        <w:rPr>
          <w:b/>
        </w:rPr>
        <w:t xml:space="preserve"> 2204 </w:t>
      </w:r>
      <w:r>
        <w:t xml:space="preserve"> тыс. рублей.</w:t>
      </w:r>
    </w:p>
    <w:p w:rsidR="00212D4F" w:rsidRDefault="00212D4F" w:rsidP="00212D4F">
      <w:pPr>
        <w:ind w:firstLine="720"/>
        <w:jc w:val="both"/>
      </w:pPr>
      <w:r>
        <w:lastRenderedPageBreak/>
        <w:t>2.3. Формирование, перечисление и учёт межбюджетных трансфертов, предоставляемых из бюджета муниципального образования «Старокопкинское» бюджету муниципального образования «</w:t>
      </w:r>
      <w:proofErr w:type="spellStart"/>
      <w:r>
        <w:t>Кизнерский</w:t>
      </w:r>
      <w:proofErr w:type="spellEnd"/>
      <w:r>
        <w:t xml:space="preserve"> район» на реализацию полномочий по решению вопросов местного значения,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212D4F" w:rsidRDefault="00212D4F" w:rsidP="00212D4F">
      <w:pPr>
        <w:ind w:firstLine="720"/>
        <w:jc w:val="both"/>
      </w:pPr>
    </w:p>
    <w:p w:rsidR="00212D4F" w:rsidRDefault="00212D4F" w:rsidP="00212D4F">
      <w:pPr>
        <w:ind w:firstLine="720"/>
        <w:jc w:val="center"/>
      </w:pPr>
      <w:r>
        <w:t>3. ПРАВА И ОБЯЗАННОСТИ СТОРОН</w:t>
      </w:r>
    </w:p>
    <w:p w:rsidR="00212D4F" w:rsidRDefault="00212D4F" w:rsidP="00212D4F">
      <w:pPr>
        <w:ind w:firstLine="720"/>
        <w:jc w:val="both"/>
        <w:rPr>
          <w:u w:val="single"/>
        </w:rPr>
      </w:pPr>
      <w:r>
        <w:rPr>
          <w:u w:val="single"/>
        </w:rPr>
        <w:t>3.1. Администрация поселения:</w:t>
      </w:r>
    </w:p>
    <w:p w:rsidR="00212D4F" w:rsidRDefault="00212D4F" w:rsidP="00212D4F">
      <w:pPr>
        <w:ind w:firstLine="720"/>
        <w:jc w:val="both"/>
      </w:pPr>
      <w:r>
        <w:t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 по решению вопросов местного значения, в размере и порядке, установленных разделом 2 настоящего соглашения.</w:t>
      </w:r>
    </w:p>
    <w:p w:rsidR="00212D4F" w:rsidRDefault="00212D4F" w:rsidP="00212D4F">
      <w:pPr>
        <w:ind w:firstLine="720"/>
        <w:jc w:val="both"/>
      </w:pPr>
      <w:r>
        <w:t xml:space="preserve">3.1.2. Осуществляет </w:t>
      </w:r>
      <w:proofErr w:type="gramStart"/>
      <w:r>
        <w:t>контроль за</w:t>
      </w:r>
      <w:proofErr w:type="gramEnd"/>
      <w:r>
        <w:t xml:space="preserve"> исполнением Администрацией района переданных ей полномочий по решению вопросов местного значения,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района письменные предписания для устранения выявленных нарушений в определённый срок с момента уведомления.</w:t>
      </w:r>
    </w:p>
    <w:p w:rsidR="00212D4F" w:rsidRDefault="00212D4F" w:rsidP="00212D4F">
      <w:pPr>
        <w:ind w:firstLine="720"/>
        <w:jc w:val="both"/>
        <w:rPr>
          <w:u w:val="single"/>
        </w:rPr>
      </w:pPr>
      <w:r>
        <w:rPr>
          <w:u w:val="single"/>
        </w:rPr>
        <w:t>3.2. Администрация района:</w:t>
      </w:r>
    </w:p>
    <w:p w:rsidR="00212D4F" w:rsidRDefault="00212D4F" w:rsidP="00212D4F">
      <w:pPr>
        <w:ind w:firstLine="720"/>
        <w:jc w:val="both"/>
      </w:pPr>
      <w:r>
        <w:t xml:space="preserve">3.2.1. Осуществляет переданные ей Администрацией поселения полномочия по решению вопросов местного значения в соответствии с пунктом 1.1 настоящего соглашения и действующим законодательством в </w:t>
      </w:r>
      <w:proofErr w:type="gramStart"/>
      <w:r>
        <w:t>пределах</w:t>
      </w:r>
      <w:proofErr w:type="gramEnd"/>
      <w:r>
        <w:t xml:space="preserve"> выделенных на эти цели финансовых средств.</w:t>
      </w:r>
    </w:p>
    <w:p w:rsidR="00212D4F" w:rsidRDefault="00212D4F" w:rsidP="00212D4F">
      <w:pPr>
        <w:ind w:firstLine="720"/>
        <w:jc w:val="both"/>
      </w:pPr>
      <w: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по решению вопросов местного значения, не позднее,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212D4F" w:rsidRDefault="00212D4F" w:rsidP="00212D4F">
      <w:pPr>
        <w:ind w:firstLine="720"/>
        <w:jc w:val="both"/>
      </w:pPr>
      <w:r>
        <w:t xml:space="preserve">3.2.3. Ежеквартально, </w:t>
      </w:r>
      <w:r>
        <w:rPr>
          <w:u w:val="single"/>
        </w:rPr>
        <w:t>не позднее 30 числа</w:t>
      </w:r>
      <w:r>
        <w:t>, следующего за отчётным периодом, представляет Администрации поселения отчёт об использовании финансовых сре</w:t>
      </w:r>
      <w:proofErr w:type="gramStart"/>
      <w:r>
        <w:t>дств дл</w:t>
      </w:r>
      <w:proofErr w:type="gramEnd"/>
      <w:r>
        <w:t>я исполнения переданных по настоящему соглашению полномочий по решению вопросов местного значения.</w:t>
      </w:r>
    </w:p>
    <w:p w:rsidR="00212D4F" w:rsidRDefault="00212D4F" w:rsidP="00212D4F">
      <w:pPr>
        <w:ind w:firstLine="720"/>
        <w:jc w:val="both"/>
        <w:rPr>
          <w:u w:val="single"/>
        </w:rPr>
      </w:pPr>
      <w:r>
        <w:rPr>
          <w:u w:val="single"/>
        </w:rPr>
        <w:t>3.3. Стороны согласились в том, что:</w:t>
      </w:r>
    </w:p>
    <w:p w:rsidR="00212D4F" w:rsidRDefault="00212D4F" w:rsidP="00212D4F">
      <w:pPr>
        <w:ind w:firstLine="720"/>
        <w:jc w:val="both"/>
      </w:pPr>
      <w:r>
        <w:t>3.3.1 Администрация района осуществляет в рамках предоставленной компетенции управление деятельностью организаций культуры поселения, перечисленных в пункте 1.1 настоящего соглашения.</w:t>
      </w:r>
    </w:p>
    <w:p w:rsidR="00212D4F" w:rsidRDefault="00212D4F" w:rsidP="00212D4F">
      <w:pPr>
        <w:ind w:firstLine="720"/>
        <w:jc w:val="both"/>
      </w:pPr>
      <w:r>
        <w:t>3.3.2. На период действия настоящего соглашения вопросы, связанные с назначением руководителей организаций культуры поселения на должность, их увольнением, переводом на другую работу, оплатой труда и др., находятся в компетенции Администрации района.</w:t>
      </w:r>
    </w:p>
    <w:p w:rsidR="00212D4F" w:rsidRDefault="00212D4F" w:rsidP="00212D4F">
      <w:pPr>
        <w:ind w:firstLine="720"/>
        <w:jc w:val="both"/>
      </w:pPr>
      <w:r>
        <w:t>3.3.3. В случае невозможности надлежащего исполнения переданных полномочий  по решению вопросов местного значения Администрация района сообщает об этом в письменной форме Администрации поселения (указать срок сообщения). Администрация поселения рассматривает такое сообщение в течение (указать срок рассмотрения) с момента его поступления.</w:t>
      </w:r>
    </w:p>
    <w:p w:rsidR="00212D4F" w:rsidRDefault="00212D4F" w:rsidP="00212D4F">
      <w:pPr>
        <w:ind w:firstLine="720"/>
        <w:jc w:val="center"/>
      </w:pPr>
      <w:r>
        <w:t>4. ОТВЕТСТВЕННОСТЬ СТОРОН</w:t>
      </w:r>
    </w:p>
    <w:p w:rsidR="00212D4F" w:rsidRDefault="00212D4F" w:rsidP="00212D4F">
      <w:pPr>
        <w:ind w:firstLine="900"/>
        <w:jc w:val="both"/>
      </w:pPr>
      <w:r>
        <w:t>4.1. Администрация района несёт ответственность за осуществление переданных ей полномочий по решению вопросов местного значения в той мере, в какой эти полномочия обеспечены финансовыми средствами в соответствии с действующим законодательством.</w:t>
      </w:r>
    </w:p>
    <w:p w:rsidR="00212D4F" w:rsidRDefault="00212D4F" w:rsidP="00212D4F">
      <w:pPr>
        <w:ind w:firstLine="720"/>
        <w:jc w:val="both"/>
      </w:pPr>
    </w:p>
    <w:p w:rsidR="00212D4F" w:rsidRDefault="00212D4F" w:rsidP="00212D4F">
      <w:pPr>
        <w:ind w:hanging="180"/>
        <w:jc w:val="center"/>
      </w:pPr>
      <w:r>
        <w:t>5. СРОК  ДЕЙСТВИЯ,  ОСНОВАНИЯ  И  ПОРЯДОК  ПРЕКРАЩЕНИЯ  ДЕЙСТВИЯ  СОГЛАШЕНИЯ</w:t>
      </w:r>
    </w:p>
    <w:p w:rsidR="00212D4F" w:rsidRDefault="00212D4F" w:rsidP="00212D4F">
      <w:pPr>
        <w:ind w:firstLine="720"/>
        <w:jc w:val="both"/>
      </w:pPr>
      <w:r>
        <w:t>5.1. Настоящее соглашение вступает в силу с 1 января 2014 года.</w:t>
      </w:r>
    </w:p>
    <w:p w:rsidR="00212D4F" w:rsidRDefault="00212D4F" w:rsidP="00212D4F">
      <w:pPr>
        <w:ind w:firstLine="720"/>
        <w:jc w:val="both"/>
      </w:pPr>
      <w:r>
        <w:t>5.2. Срок действия настоящего соглашения устанавливается до 1 января 2015 года.</w:t>
      </w:r>
    </w:p>
    <w:p w:rsidR="00212D4F" w:rsidRDefault="00212D4F" w:rsidP="00212D4F">
      <w:pPr>
        <w:ind w:firstLine="720"/>
        <w:jc w:val="both"/>
      </w:pPr>
      <w:r>
        <w:t>5.3. Действие настоящего соглашения может быть прекращено досрочно:</w:t>
      </w:r>
    </w:p>
    <w:p w:rsidR="00212D4F" w:rsidRDefault="00212D4F" w:rsidP="00212D4F">
      <w:pPr>
        <w:ind w:firstLine="720"/>
        <w:jc w:val="both"/>
      </w:pPr>
      <w:r>
        <w:lastRenderedPageBreak/>
        <w:t>5.3.1. По соглашению Сторон.</w:t>
      </w:r>
    </w:p>
    <w:p w:rsidR="00212D4F" w:rsidRDefault="00212D4F" w:rsidP="00212D4F">
      <w:pPr>
        <w:ind w:firstLine="720"/>
        <w:jc w:val="both"/>
      </w:pPr>
      <w:r>
        <w:t>5.3.2. В одностороннем порядке в случае:</w:t>
      </w:r>
    </w:p>
    <w:p w:rsidR="00212D4F" w:rsidRDefault="00212D4F" w:rsidP="00212D4F">
      <w:pPr>
        <w:ind w:firstLine="720"/>
        <w:jc w:val="both"/>
      </w:pPr>
      <w:r>
        <w:t>- изменения действующего законодательства Российской Федерации и (или) законодательства Удмуртской Республики;</w:t>
      </w:r>
    </w:p>
    <w:p w:rsidR="00212D4F" w:rsidRDefault="00212D4F" w:rsidP="00212D4F">
      <w:pPr>
        <w:ind w:firstLine="720"/>
        <w:jc w:val="both"/>
      </w:pPr>
      <w:r>
        <w:t>- неисполнения или ненадлежащего исполнения одной из Сторон своих обязательств в соответствии  с настоящим соглашением;</w:t>
      </w:r>
    </w:p>
    <w:p w:rsidR="00212D4F" w:rsidRDefault="00212D4F" w:rsidP="00212D4F">
      <w:pPr>
        <w:ind w:firstLine="720"/>
        <w:jc w:val="both"/>
      </w:pPr>
      <w:r>
        <w:t>- если осуществление полномочий по решению вопросов местного значения становится невозможным,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самостоятельно.</w:t>
      </w:r>
    </w:p>
    <w:p w:rsidR="00212D4F" w:rsidRDefault="00212D4F" w:rsidP="00212D4F">
      <w:pPr>
        <w:ind w:firstLine="720"/>
        <w:jc w:val="both"/>
      </w:pPr>
      <w:r>
        <w:t>5.4. Уведомление о расторжении настоящего соглашения в одностороннем порядке направляется второй стороне не менее чем за 30 дней.</w:t>
      </w:r>
    </w:p>
    <w:p w:rsidR="00212D4F" w:rsidRDefault="00212D4F" w:rsidP="00212D4F">
      <w:pPr>
        <w:ind w:firstLine="720"/>
        <w:jc w:val="both"/>
      </w:pPr>
    </w:p>
    <w:p w:rsidR="00212D4F" w:rsidRDefault="00212D4F" w:rsidP="00212D4F">
      <w:pPr>
        <w:ind w:firstLine="720"/>
        <w:jc w:val="center"/>
      </w:pPr>
      <w:r>
        <w:t>6. ЗАКЛЮЧИТЕЛЬНЫЕ ПОЛОЖЕНИЯ</w:t>
      </w:r>
    </w:p>
    <w:p w:rsidR="00212D4F" w:rsidRDefault="00212D4F" w:rsidP="00212D4F">
      <w:pPr>
        <w:ind w:firstLine="720"/>
        <w:jc w:val="both"/>
      </w:pPr>
      <w:r>
        <w:t>6.1. Настоящее соглашение составлено в 2-х экземплярах, имеющих одинаковую юридическую силу, по одному для каждой из Сторон.</w:t>
      </w:r>
    </w:p>
    <w:p w:rsidR="00212D4F" w:rsidRDefault="00212D4F" w:rsidP="00212D4F">
      <w:pPr>
        <w:ind w:firstLine="720"/>
        <w:jc w:val="both"/>
      </w:pPr>
      <w:r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212D4F" w:rsidRDefault="00212D4F" w:rsidP="00212D4F">
      <w:pPr>
        <w:ind w:firstLine="720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212D4F" w:rsidRDefault="00212D4F" w:rsidP="00212D4F">
      <w:pPr>
        <w:ind w:firstLine="720"/>
        <w:jc w:val="both"/>
      </w:pPr>
      <w: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212D4F" w:rsidRDefault="00212D4F" w:rsidP="00212D4F">
      <w:pPr>
        <w:ind w:firstLine="720"/>
        <w:jc w:val="both"/>
      </w:pPr>
    </w:p>
    <w:p w:rsidR="00212D4F" w:rsidRDefault="00212D4F" w:rsidP="00212D4F">
      <w:pPr>
        <w:ind w:firstLine="720"/>
        <w:jc w:val="center"/>
      </w:pPr>
      <w:r>
        <w:t>7. РЕКВИЗИТЫ  И  ПОДПИСИ  СТОРОН</w:t>
      </w:r>
    </w:p>
    <w:p w:rsidR="00212D4F" w:rsidRDefault="00212D4F" w:rsidP="00212D4F">
      <w:pPr>
        <w:ind w:firstLine="720"/>
        <w:jc w:val="both"/>
      </w:pPr>
      <w:r>
        <w:t xml:space="preserve">      Администрация                                                                     </w:t>
      </w:r>
      <w:proofErr w:type="spellStart"/>
      <w:proofErr w:type="gramStart"/>
      <w:r>
        <w:t>Администрация</w:t>
      </w:r>
      <w:proofErr w:type="spellEnd"/>
      <w:proofErr w:type="gramEnd"/>
    </w:p>
    <w:p w:rsidR="00212D4F" w:rsidRDefault="00212D4F" w:rsidP="00212D4F">
      <w:pPr>
        <w:jc w:val="both"/>
      </w:pPr>
      <w:r>
        <w:t xml:space="preserve">   муниципального образования                                               муниципального образования</w:t>
      </w:r>
    </w:p>
    <w:p w:rsidR="00212D4F" w:rsidRDefault="00212D4F" w:rsidP="00212D4F">
      <w:r>
        <w:t xml:space="preserve">                «Старокопкинское »                                                            «</w:t>
      </w:r>
      <w:proofErr w:type="spellStart"/>
      <w:r>
        <w:t>Кизнерский</w:t>
      </w:r>
      <w:proofErr w:type="spellEnd"/>
      <w:r>
        <w:t xml:space="preserve"> район»</w:t>
      </w:r>
    </w:p>
    <w:p w:rsidR="00212D4F" w:rsidRDefault="00212D4F" w:rsidP="00212D4F">
      <w:pPr>
        <w:jc w:val="both"/>
      </w:pPr>
      <w:r>
        <w:t xml:space="preserve">427723  Удмуртская Республика                                             427710  Удмуртская Республика   </w:t>
      </w:r>
    </w:p>
    <w:p w:rsidR="00212D4F" w:rsidRDefault="00212D4F" w:rsidP="00212D4F">
      <w:proofErr w:type="spellStart"/>
      <w:r>
        <w:t>Кизнерский</w:t>
      </w:r>
      <w:proofErr w:type="spellEnd"/>
      <w:r>
        <w:t xml:space="preserve"> район, д. Старые Копки                                         </w:t>
      </w:r>
      <w:proofErr w:type="spellStart"/>
      <w:r>
        <w:t>Кизнерский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.К</w:t>
      </w:r>
      <w:proofErr w:type="gramEnd"/>
      <w:r>
        <w:t>изнер</w:t>
      </w:r>
      <w:proofErr w:type="spellEnd"/>
    </w:p>
    <w:p w:rsidR="00212D4F" w:rsidRDefault="00212D4F" w:rsidP="00212D4F">
      <w:r>
        <w:t xml:space="preserve">          ул. Молодежная, 12                                                                       ул. Красная, 16</w:t>
      </w:r>
    </w:p>
    <w:p w:rsidR="00212D4F" w:rsidRDefault="00212D4F" w:rsidP="00212D4F">
      <w:pPr>
        <w:jc w:val="both"/>
      </w:pPr>
      <w:r>
        <w:t>тел. 51-1-35 ИНН 1813010470                                                тел. 3-14-98 ИНН 1813000930</w:t>
      </w:r>
    </w:p>
    <w:p w:rsidR="00212D4F" w:rsidRDefault="00212D4F" w:rsidP="00212D4F">
      <w:pPr>
        <w:jc w:val="both"/>
      </w:pPr>
      <w:r>
        <w:t>КПП 183901001 ОКПО 04315491                                      КПП 183901001 ОКПО 04049575</w:t>
      </w:r>
    </w:p>
    <w:p w:rsidR="00212D4F" w:rsidRDefault="00212D4F" w:rsidP="00212D4F">
      <w:pPr>
        <w:jc w:val="both"/>
      </w:pPr>
      <w:r>
        <w:t xml:space="preserve">Глава муниципального образования                               Глава администрации муниципального    </w:t>
      </w:r>
    </w:p>
    <w:p w:rsidR="00212D4F" w:rsidRDefault="00212D4F" w:rsidP="00212D4F">
      <w:pPr>
        <w:jc w:val="both"/>
      </w:pPr>
      <w:r>
        <w:t xml:space="preserve">           «Старокопкинское»                                                  образования «</w:t>
      </w:r>
      <w:proofErr w:type="spellStart"/>
      <w:r>
        <w:t>Кизнерский</w:t>
      </w:r>
      <w:proofErr w:type="spellEnd"/>
      <w:r>
        <w:t xml:space="preserve"> район»</w:t>
      </w:r>
    </w:p>
    <w:p w:rsidR="00212D4F" w:rsidRDefault="00212D4F" w:rsidP="00212D4F">
      <w:pPr>
        <w:jc w:val="both"/>
      </w:pPr>
      <w:r>
        <w:t xml:space="preserve">_______________         </w:t>
      </w:r>
      <w:proofErr w:type="spellStart"/>
      <w:r>
        <w:t>В.А.Зорин</w:t>
      </w:r>
      <w:proofErr w:type="spellEnd"/>
      <w:r>
        <w:t xml:space="preserve">                                    __________________М.А. </w:t>
      </w:r>
      <w:proofErr w:type="spellStart"/>
      <w:r>
        <w:t>Газизуллин</w:t>
      </w:r>
      <w:proofErr w:type="spellEnd"/>
    </w:p>
    <w:p w:rsidR="00212D4F" w:rsidRDefault="00212D4F" w:rsidP="00212D4F">
      <w:pPr>
        <w:jc w:val="both"/>
        <w:rPr>
          <w:sz w:val="28"/>
          <w:szCs w:val="28"/>
        </w:rPr>
      </w:pPr>
      <w:r>
        <w:t>МП                       дата подписания                                   МП                             дата подписания</w:t>
      </w:r>
    </w:p>
    <w:p w:rsidR="00212D4F" w:rsidRDefault="00212D4F" w:rsidP="00212D4F">
      <w:pPr>
        <w:shd w:val="clear" w:color="auto" w:fill="FFFFFF"/>
        <w:ind w:left="182"/>
        <w:jc w:val="center"/>
        <w:rPr>
          <w:spacing w:val="-9"/>
          <w:sz w:val="28"/>
          <w:szCs w:val="28"/>
        </w:rPr>
      </w:pPr>
    </w:p>
    <w:p w:rsidR="005A38B5" w:rsidRDefault="005A38B5"/>
    <w:sectPr w:rsidR="005A38B5" w:rsidSect="00212D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3D"/>
    <w:rsid w:val="00212D4F"/>
    <w:rsid w:val="005A38B5"/>
    <w:rsid w:val="009F70DE"/>
    <w:rsid w:val="00A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2014-04-10T06:43:00Z</dcterms:created>
  <dcterms:modified xsi:type="dcterms:W3CDTF">2014-04-10T06:48:00Z</dcterms:modified>
</cp:coreProperties>
</file>