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21" w:rsidRPr="00C53021" w:rsidRDefault="00C53021" w:rsidP="00C53021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C53021">
        <w:rPr>
          <w:rFonts w:eastAsia="Times New Roman"/>
          <w:lang w:eastAsia="ru-RU"/>
        </w:rPr>
        <w:t>Администрация муниципального образования «Старокопкинское»</w:t>
      </w:r>
    </w:p>
    <w:p w:rsidR="00C53021" w:rsidRPr="00C53021" w:rsidRDefault="00C53021" w:rsidP="00C53021">
      <w:pPr>
        <w:spacing w:after="0" w:line="240" w:lineRule="auto"/>
        <w:jc w:val="center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Кизнерского района Удмуртской Республики</w:t>
      </w:r>
    </w:p>
    <w:p w:rsidR="00C53021" w:rsidRPr="00C53021" w:rsidRDefault="00C53021" w:rsidP="00C5302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center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ПОСТАНОВЛЕНИЕ</w:t>
      </w:r>
    </w:p>
    <w:p w:rsidR="00C53021" w:rsidRPr="00C53021" w:rsidRDefault="00C53021" w:rsidP="00C53021">
      <w:pPr>
        <w:spacing w:after="0" w:line="240" w:lineRule="auto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От </w:t>
      </w:r>
      <w:r w:rsidR="00B47FE5">
        <w:rPr>
          <w:rFonts w:eastAsia="Times New Roman"/>
          <w:lang w:eastAsia="ru-RU"/>
        </w:rPr>
        <w:t>10 июня</w:t>
      </w:r>
      <w:r w:rsidRPr="00C53021">
        <w:rPr>
          <w:rFonts w:eastAsia="Times New Roman"/>
          <w:lang w:eastAsia="ru-RU"/>
        </w:rPr>
        <w:t xml:space="preserve"> 2016 года                                                                                                                   №1</w:t>
      </w:r>
      <w:r w:rsidR="00B47FE5">
        <w:rPr>
          <w:rFonts w:eastAsia="Times New Roman"/>
          <w:lang w:eastAsia="ru-RU"/>
        </w:rPr>
        <w:t>4</w:t>
      </w:r>
    </w:p>
    <w:p w:rsidR="00C53021" w:rsidRPr="00C53021" w:rsidRDefault="00C53021" w:rsidP="00C53021">
      <w:pPr>
        <w:spacing w:after="0" w:line="240" w:lineRule="auto"/>
        <w:jc w:val="center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д. Старые Копки</w:t>
      </w: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C53021" w:rsidRPr="00C53021" w:rsidTr="00C53021">
        <w:trPr>
          <w:trHeight w:val="1311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269" w:type="dxa"/>
              <w:tblLook w:val="04A0" w:firstRow="1" w:lastRow="0" w:firstColumn="1" w:lastColumn="0" w:noHBand="0" w:noVBand="1"/>
            </w:tblPr>
            <w:tblGrid>
              <w:gridCol w:w="6269"/>
            </w:tblGrid>
            <w:tr w:rsidR="00C53021" w:rsidRPr="00C53021" w:rsidTr="00C53021">
              <w:trPr>
                <w:trHeight w:val="598"/>
              </w:trPr>
              <w:tc>
                <w:tcPr>
                  <w:tcW w:w="6269" w:type="dxa"/>
                </w:tcPr>
                <w:p w:rsidR="00C53021" w:rsidRPr="00C53021" w:rsidRDefault="00C53021" w:rsidP="00C53021">
                  <w:pPr>
                    <w:autoSpaceDE w:val="0"/>
                    <w:spacing w:after="0" w:line="100" w:lineRule="atLeast"/>
                    <w:rPr>
                      <w:rFonts w:eastAsia="Times New Roman"/>
                      <w:lang w:eastAsia="ru-RU"/>
                    </w:rPr>
                  </w:pPr>
                  <w:r w:rsidRPr="00C53021">
                    <w:rPr>
                      <w:rFonts w:eastAsia="Times New Roman"/>
                      <w:lang w:eastAsia="ru-RU"/>
                    </w:rPr>
                    <w:t xml:space="preserve">Об   утверждении  плана мероприятий о </w:t>
                  </w:r>
                </w:p>
                <w:p w:rsidR="00C53021" w:rsidRPr="00C53021" w:rsidRDefault="00C53021" w:rsidP="00C53021">
                  <w:pPr>
                    <w:autoSpaceDE w:val="0"/>
                    <w:spacing w:after="0" w:line="100" w:lineRule="atLeast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C53021">
                    <w:rPr>
                      <w:rFonts w:eastAsia="Times New Roman"/>
                      <w:lang w:eastAsia="ru-RU"/>
                    </w:rPr>
                    <w:t>противодействии</w:t>
                  </w:r>
                  <w:proofErr w:type="gramEnd"/>
                  <w:r w:rsidRPr="00C53021">
                    <w:rPr>
                      <w:rFonts w:eastAsia="Times New Roman"/>
                      <w:lang w:eastAsia="ru-RU"/>
                    </w:rPr>
                    <w:t xml:space="preserve"> коррупции в Администрации муниципального образования «Старокопкинское»</w:t>
                  </w:r>
                </w:p>
                <w:p w:rsidR="00C53021" w:rsidRPr="00C53021" w:rsidRDefault="00C53021" w:rsidP="00C53021">
                  <w:pPr>
                    <w:autoSpaceDE w:val="0"/>
                    <w:spacing w:after="0" w:line="100" w:lineRule="atLeast"/>
                    <w:rPr>
                      <w:rFonts w:eastAsia="Times New Roman"/>
                      <w:lang w:eastAsia="ru-RU"/>
                    </w:rPr>
                  </w:pPr>
                  <w:r w:rsidRPr="00C53021">
                    <w:rPr>
                      <w:rFonts w:eastAsia="Times New Roman"/>
                      <w:lang w:eastAsia="ru-RU"/>
                    </w:rPr>
                    <w:t xml:space="preserve"> на 2016  год»</w:t>
                  </w:r>
                </w:p>
                <w:p w:rsidR="00C53021" w:rsidRPr="00C53021" w:rsidRDefault="00C53021" w:rsidP="00C53021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</w:tr>
          </w:tbl>
          <w:p w:rsidR="00C53021" w:rsidRPr="00C53021" w:rsidRDefault="00C53021" w:rsidP="00C530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C53021" w:rsidRPr="00C53021" w:rsidRDefault="00C53021" w:rsidP="00C53021">
      <w:pPr>
        <w:keepNext/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          </w:t>
      </w:r>
      <w:proofErr w:type="gramStart"/>
      <w:r w:rsidRPr="00C53021">
        <w:rPr>
          <w:rFonts w:eastAsia="Times New Roman"/>
          <w:lang w:eastAsia="ru-RU"/>
        </w:rPr>
        <w:t xml:space="preserve">В соответствии с </w:t>
      </w:r>
      <w:hyperlink r:id="rId5" w:history="1">
        <w:r w:rsidRPr="00C53021">
          <w:rPr>
            <w:rFonts w:eastAsia="Times New Roman"/>
            <w:color w:val="106BBE"/>
            <w:lang w:eastAsia="ru-RU"/>
          </w:rPr>
          <w:t>Федеральным законом</w:t>
        </w:r>
      </w:hyperlink>
      <w:r w:rsidRPr="00C53021">
        <w:rPr>
          <w:rFonts w:eastAsia="Times New Roman"/>
          <w:lang w:eastAsia="ru-RU"/>
        </w:rPr>
        <w:t xml:space="preserve"> от 25 декабря 2008 года N 273-ФЗ "О противодействии коррупции", </w:t>
      </w:r>
      <w:hyperlink r:id="rId6" w:history="1">
        <w:r w:rsidRPr="00C53021">
          <w:rPr>
            <w:rFonts w:eastAsia="Times New Roman"/>
            <w:color w:val="106BBE"/>
            <w:lang w:eastAsia="ru-RU"/>
          </w:rPr>
          <w:t>Указом</w:t>
        </w:r>
      </w:hyperlink>
      <w:r w:rsidRPr="00C53021">
        <w:rPr>
          <w:rFonts w:eastAsia="Times New Roman"/>
          <w:lang w:eastAsia="ru-RU"/>
        </w:rPr>
        <w:t xml:space="preserve"> Президента Российской Федерации от 15 июля 2015 года N 364 "О мерах по совершенствованию организации деятельности в области противодействия коррупции", </w:t>
      </w:r>
      <w:hyperlink r:id="rId7" w:history="1">
        <w:r w:rsidRPr="00C53021">
          <w:rPr>
            <w:rFonts w:eastAsia="Times New Roman"/>
            <w:color w:val="106BBE"/>
            <w:lang w:eastAsia="ru-RU"/>
          </w:rPr>
          <w:t>Законом</w:t>
        </w:r>
      </w:hyperlink>
      <w:r w:rsidRPr="00C53021">
        <w:rPr>
          <w:rFonts w:eastAsia="Times New Roman"/>
          <w:lang w:eastAsia="ru-RU"/>
        </w:rPr>
        <w:t xml:space="preserve"> Удмуртской Республики от 20 сентября 2007 года N 55-РЗ "О мерах по противодействию коррупционным проявлениям в Удмуртской Республике", в целях обеспечения защиты прав</w:t>
      </w:r>
      <w:proofErr w:type="gramEnd"/>
      <w:r w:rsidRPr="00C53021">
        <w:rPr>
          <w:rFonts w:eastAsia="Times New Roman"/>
          <w:lang w:eastAsia="ru-RU"/>
        </w:rPr>
        <w:t xml:space="preserve"> и законных интересов граждан, общества и государства от угроз, связанных с коррупцией и руководствуясь Уставом муниципального образования «Старокопкинское»,</w:t>
      </w: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Администрация муниципального образования «Старокопкинское»  ПОСТАНОВЛЯЕТ: </w:t>
      </w:r>
    </w:p>
    <w:p w:rsidR="00C53021" w:rsidRPr="00C53021" w:rsidRDefault="00C53021" w:rsidP="00C53021">
      <w:pPr>
        <w:tabs>
          <w:tab w:val="left" w:pos="0"/>
        </w:tabs>
        <w:spacing w:after="0" w:line="240" w:lineRule="auto"/>
        <w:ind w:left="426" w:right="23"/>
        <w:contextualSpacing/>
        <w:jc w:val="both"/>
      </w:pPr>
    </w:p>
    <w:p w:rsidR="00C53021" w:rsidRPr="00C53021" w:rsidRDefault="00C53021" w:rsidP="00C53021">
      <w:pPr>
        <w:autoSpaceDE w:val="0"/>
        <w:spacing w:after="0" w:line="100" w:lineRule="atLeast"/>
        <w:jc w:val="both"/>
        <w:rPr>
          <w:rFonts w:eastAsia="Times New Roman"/>
          <w:lang w:eastAsia="ru-RU"/>
        </w:rPr>
      </w:pPr>
      <w:bookmarkStart w:id="1" w:name="sub_2"/>
      <w:r w:rsidRPr="00C53021">
        <w:rPr>
          <w:rFonts w:eastAsia="Times New Roman"/>
          <w:lang w:eastAsia="ru-RU"/>
        </w:rPr>
        <w:t xml:space="preserve">1. </w:t>
      </w:r>
      <w:bookmarkStart w:id="2" w:name="sub_3061"/>
      <w:bookmarkEnd w:id="1"/>
      <w:r w:rsidRPr="00C53021">
        <w:rPr>
          <w:rFonts w:eastAsia="Times New Roman"/>
          <w:lang w:eastAsia="ru-RU"/>
        </w:rPr>
        <w:t xml:space="preserve"> Утвердить прилагаемый план мероприятий о противодействии коррупции в Администрации муниципального образования «Старо</w:t>
      </w:r>
      <w:r>
        <w:rPr>
          <w:rFonts w:eastAsia="Times New Roman"/>
          <w:lang w:eastAsia="ru-RU"/>
        </w:rPr>
        <w:t>копкинское</w:t>
      </w:r>
      <w:r w:rsidRPr="00C53021">
        <w:rPr>
          <w:rFonts w:eastAsia="Times New Roman"/>
          <w:lang w:eastAsia="ru-RU"/>
        </w:rPr>
        <w:t>».</w:t>
      </w:r>
    </w:p>
    <w:bookmarkEnd w:id="2"/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2. </w:t>
      </w:r>
      <w:proofErr w:type="gramStart"/>
      <w:r w:rsidRPr="00C53021">
        <w:rPr>
          <w:rFonts w:eastAsia="Times New Roman"/>
          <w:lang w:eastAsia="ru-RU"/>
        </w:rPr>
        <w:t>Контроль за</w:t>
      </w:r>
      <w:proofErr w:type="gramEnd"/>
      <w:r w:rsidRPr="00C53021">
        <w:rPr>
          <w:rFonts w:eastAsia="Times New Roman"/>
          <w:lang w:eastAsia="ru-RU"/>
        </w:rPr>
        <w:t xml:space="preserve"> исполнением настоящего постановления оставляю за собой. </w:t>
      </w: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color w:val="FF0000"/>
          <w:lang w:eastAsia="ru-RU"/>
        </w:rPr>
      </w:pPr>
      <w:r w:rsidRPr="00C53021">
        <w:rPr>
          <w:rFonts w:eastAsia="Times New Roman"/>
          <w:lang w:eastAsia="ru-RU"/>
        </w:rPr>
        <w:t>3. Настоящее постановление вступает в силу после официального опубликования (обнародования) на официальном сайте  муниципального образования «</w:t>
      </w:r>
      <w:proofErr w:type="spellStart"/>
      <w:r w:rsidRPr="00C53021">
        <w:rPr>
          <w:rFonts w:eastAsia="Times New Roman"/>
          <w:lang w:eastAsia="ru-RU"/>
        </w:rPr>
        <w:t>Кизнерский</w:t>
      </w:r>
      <w:proofErr w:type="spellEnd"/>
      <w:r w:rsidRPr="00C53021">
        <w:rPr>
          <w:rFonts w:eastAsia="Times New Roman"/>
          <w:lang w:eastAsia="ru-RU"/>
        </w:rPr>
        <w:t xml:space="preserve"> район» (www.mykizner.ru).</w:t>
      </w:r>
    </w:p>
    <w:p w:rsidR="00C53021" w:rsidRPr="00C53021" w:rsidRDefault="00C53021" w:rsidP="00C53021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Глава муниципального образования</w:t>
      </w: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«Старокопкинское</w:t>
      </w:r>
      <w:r w:rsidRPr="00C53021">
        <w:rPr>
          <w:rFonts w:eastAsia="Times New Roman"/>
          <w:lang w:eastAsia="ru-RU"/>
        </w:rPr>
        <w:t xml:space="preserve">»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В.А. Зорин</w:t>
      </w:r>
    </w:p>
    <w:p w:rsidR="00C53021" w:rsidRPr="00C53021" w:rsidRDefault="00C53021" w:rsidP="00C53021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360" w:lineRule="auto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                                                          </w:t>
      </w:r>
    </w:p>
    <w:p w:rsidR="00C53021" w:rsidRPr="00C53021" w:rsidRDefault="00C53021" w:rsidP="00C53021">
      <w:pPr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br w:type="page"/>
      </w:r>
    </w:p>
    <w:p w:rsidR="00C53021" w:rsidRPr="00C53021" w:rsidRDefault="00C53021" w:rsidP="00C53021">
      <w:pPr>
        <w:spacing w:after="0" w:line="240" w:lineRule="auto"/>
        <w:ind w:left="5954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lastRenderedPageBreak/>
        <w:t xml:space="preserve">Приложение № 1 </w:t>
      </w:r>
    </w:p>
    <w:p w:rsidR="00C53021" w:rsidRPr="00C53021" w:rsidRDefault="00C53021" w:rsidP="00C53021">
      <w:pPr>
        <w:spacing w:after="0" w:line="240" w:lineRule="auto"/>
        <w:ind w:left="5954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к Постановлению Администрации муниципального образования «Старо</w:t>
      </w:r>
      <w:r>
        <w:rPr>
          <w:rFonts w:eastAsia="Times New Roman"/>
          <w:lang w:eastAsia="ru-RU"/>
        </w:rPr>
        <w:t xml:space="preserve">копкинское» от </w:t>
      </w:r>
      <w:r w:rsidR="00B47FE5">
        <w:rPr>
          <w:rFonts w:eastAsia="Times New Roman"/>
          <w:lang w:eastAsia="ru-RU"/>
        </w:rPr>
        <w:t>10.06</w:t>
      </w:r>
      <w:r>
        <w:rPr>
          <w:rFonts w:eastAsia="Times New Roman"/>
          <w:lang w:eastAsia="ru-RU"/>
        </w:rPr>
        <w:t>.2016 г. №1</w:t>
      </w:r>
      <w:r w:rsidR="00B47FE5">
        <w:rPr>
          <w:rFonts w:eastAsia="Times New Roman"/>
          <w:lang w:eastAsia="ru-RU"/>
        </w:rPr>
        <w:t>4</w:t>
      </w:r>
    </w:p>
    <w:p w:rsidR="00C53021" w:rsidRPr="00C53021" w:rsidRDefault="00C53021" w:rsidP="00C53021">
      <w:pPr>
        <w:spacing w:after="0" w:line="240" w:lineRule="auto"/>
        <w:ind w:left="5670"/>
        <w:jc w:val="both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53021">
        <w:rPr>
          <w:rFonts w:eastAsia="Times New Roman"/>
          <w:b/>
          <w:lang w:eastAsia="ru-RU"/>
        </w:rPr>
        <w:t>План мероприятий Администрации муниципального образования «Старо</w:t>
      </w:r>
      <w:r>
        <w:rPr>
          <w:rFonts w:eastAsia="Times New Roman"/>
          <w:b/>
          <w:lang w:eastAsia="ru-RU"/>
        </w:rPr>
        <w:t>копкинско</w:t>
      </w:r>
      <w:r w:rsidRPr="00C53021">
        <w:rPr>
          <w:rFonts w:eastAsia="Times New Roman"/>
          <w:b/>
          <w:lang w:eastAsia="ru-RU"/>
        </w:rPr>
        <w:t xml:space="preserve">е»  по противодействию коррупции на 2016 год </w:t>
      </w:r>
    </w:p>
    <w:p w:rsidR="00C53021" w:rsidRPr="00C53021" w:rsidRDefault="00C53021" w:rsidP="00C5302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843"/>
        <w:gridCol w:w="1984"/>
        <w:gridCol w:w="1701"/>
      </w:tblGrid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Мероприятия 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Срок     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Ответственные 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Ожидаемый непосредственный результат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4</w:t>
            </w:r>
          </w:p>
        </w:tc>
      </w:tr>
      <w:tr w:rsidR="00B47FE5" w:rsidRPr="00B47FE5" w:rsidTr="00B47FE5">
        <w:trPr>
          <w:trHeight w:val="7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</w:rPr>
            </w:pPr>
            <w:r w:rsidRPr="00B47FE5">
              <w:rPr>
                <w:rFonts w:eastAsia="Times New Roman"/>
                <w:b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B47FE5" w:rsidRPr="00B47FE5" w:rsidTr="00B47FE5">
        <w:trPr>
          <w:trHeight w:val="15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по мере подготовки проектов и принятия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  <w:tr w:rsidR="00B47FE5" w:rsidRPr="00B47FE5" w:rsidTr="00B47FE5">
        <w:trPr>
          <w:trHeight w:val="4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1.2. Проведение антикоррупционной экспертизы муниципальных правовых актов, принимаемых Администрацией муниципального образования, представительным органом муниципального образования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комиссия по проведению антикоррупционной экспертизы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Приведение к отсутствию коррупционного фактора в подготовке правовых актов</w:t>
            </w:r>
          </w:p>
        </w:tc>
      </w:tr>
      <w:tr w:rsidR="00B47FE5" w:rsidRPr="00B47FE5" w:rsidTr="00B47FE5">
        <w:trPr>
          <w:trHeight w:val="4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1.3.Внесение изменений и дополнений в муниципальные нормативные правовые акты в части реализации законодательства о муниципальной службе по обеспечению соблюдения требований к служебному поведению, ограничений и запретов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  <w:tr w:rsidR="00B47FE5" w:rsidRPr="00B47FE5" w:rsidTr="00B47FE5">
        <w:trPr>
          <w:trHeight w:val="4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1.4. Разработка и актуализация (внесение изменений и дополнений) административных регламентов предоставления муниципальных услуг при внесении изменений в законодательство Российской Федерации, Удмуртской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по мере </w:t>
            </w:r>
          </w:p>
          <w:p w:rsidR="00B47FE5" w:rsidRPr="00B47FE5" w:rsidRDefault="00B47FE5" w:rsidP="00B47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необходимости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25.12.2016,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  <w:tr w:rsidR="00B47FE5" w:rsidRPr="00B47FE5" w:rsidTr="00B47FE5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</w:rPr>
            </w:pPr>
            <w:r w:rsidRPr="00B47FE5">
              <w:rPr>
                <w:rFonts w:eastAsia="Times New Roman"/>
                <w:b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B47FE5" w:rsidRPr="00B47FE5" w:rsidTr="00B47FE5">
        <w:trPr>
          <w:trHeight w:val="18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B47FE5">
              <w:rPr>
                <w:rFonts w:eastAsia="Calibri"/>
              </w:rPr>
              <w:lastRenderedPageBreak/>
              <w:t xml:space="preserve">2.1. Работа по обеспечению </w:t>
            </w:r>
            <w:proofErr w:type="gramStart"/>
            <w:r w:rsidRPr="00B47FE5">
              <w:rPr>
                <w:rFonts w:eastAsia="Calibri"/>
              </w:rPr>
              <w:t>контроля за</w:t>
            </w:r>
            <w:proofErr w:type="gramEnd"/>
            <w:r w:rsidRPr="00B47FE5">
              <w:rPr>
                <w:rFonts w:eastAsia="Calibri"/>
              </w:rPr>
              <w:t xml:space="preserve"> выполнением принятых контрактных обязательств, прозрачности процедур закупок, совершенствование нормативной базы в данной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глава МО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Принятие мер порождающи</w:t>
            </w:r>
            <w:r w:rsidRPr="00B47FE5">
              <w:rPr>
                <w:rFonts w:eastAsia="Times New Roman"/>
                <w:lang w:eastAsia="ru-RU"/>
              </w:rPr>
              <w:t>х коррупцию</w:t>
            </w:r>
          </w:p>
        </w:tc>
      </w:tr>
      <w:tr w:rsidR="00B47FE5" w:rsidRPr="00B47FE5" w:rsidTr="00B47FE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B47FE5">
              <w:rPr>
                <w:rFonts w:eastAsia="Calibri"/>
              </w:rPr>
              <w:t>2.2. Предоставление муниципальными служащими, Главой муниципального образования, депутатами Совета депутатов муниципального образования «С</w:t>
            </w:r>
            <w:r>
              <w:rPr>
                <w:rFonts w:eastAsia="Calibri"/>
              </w:rPr>
              <w:t>тарокопкинское</w:t>
            </w:r>
            <w:r w:rsidRPr="00B47FE5">
              <w:rPr>
                <w:rFonts w:eastAsia="Calibri"/>
              </w:rPr>
              <w:t xml:space="preserve">»  сведений о доходах, расходах, об имуществе и обязательствах имущественного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до 30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7FE5">
                <w:rPr>
                  <w:rFonts w:eastAsia="Times New Roman"/>
                </w:rPr>
                <w:t>2016 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комиссия  </w:t>
            </w:r>
            <w:r w:rsidRPr="00B47FE5">
              <w:rPr>
                <w:rFonts w:eastAsia="Times New Roman"/>
                <w:lang w:eastAsia="ru-RU"/>
              </w:rPr>
              <w:t>по координации работы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  <w:tr w:rsidR="00B47FE5" w:rsidRPr="00B47FE5" w:rsidTr="00B47FE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B47FE5">
              <w:rPr>
                <w:rFonts w:eastAsia="Calibri"/>
              </w:rPr>
              <w:t>2.3. Размещение сведений о доходах, расходах, об имуществе и обязательствах имущественного характера на официальном сайте муниципального образования        «</w:t>
            </w:r>
            <w:proofErr w:type="spellStart"/>
            <w:r w:rsidRPr="00B47FE5">
              <w:rPr>
                <w:rFonts w:eastAsia="Calibri"/>
              </w:rPr>
              <w:t>Кизнерский</w:t>
            </w:r>
            <w:proofErr w:type="spellEnd"/>
            <w:r w:rsidRPr="00B47FE5">
              <w:rPr>
                <w:rFonts w:eastAsia="Calibri"/>
              </w:rPr>
              <w:t xml:space="preserve"> район» в сети "Интернет"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до 10 мая 2016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Обеспечение открытости, гласности деятельности органов местного самоуправления</w:t>
            </w:r>
          </w:p>
        </w:tc>
      </w:tr>
      <w:tr w:rsidR="00B47FE5" w:rsidRPr="00B47FE5" w:rsidTr="00B47FE5">
        <w:trPr>
          <w:trHeight w:val="416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</w:rPr>
            </w:pPr>
            <w:r w:rsidRPr="00B47FE5">
              <w:rPr>
                <w:rFonts w:eastAsia="Times New Roman"/>
                <w:b/>
              </w:rPr>
              <w:t>Раздел 3. Меры по информационному обеспечению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</w:rPr>
            </w:pPr>
            <w:r w:rsidRPr="00B47FE5">
              <w:rPr>
                <w:rFonts w:eastAsia="Times New Roman"/>
              </w:rPr>
              <w:t xml:space="preserve">3.1. </w:t>
            </w:r>
            <w:r w:rsidRPr="00B47FE5">
              <w:rPr>
                <w:rFonts w:eastAsia="Times New Roman"/>
                <w:lang w:eastAsia="ru-RU"/>
              </w:rPr>
              <w:t xml:space="preserve">Организация контроля и размещения, своевременной актуализации </w:t>
            </w:r>
            <w:r w:rsidRPr="00B47FE5">
              <w:rPr>
                <w:rFonts w:eastAsia="Times New Roman"/>
              </w:rPr>
              <w:t xml:space="preserve">на официальном сайте Администрации </w:t>
            </w:r>
            <w:r w:rsidRPr="00B47FE5">
              <w:rPr>
                <w:rFonts w:eastAsia="Times New Roman"/>
                <w:lang w:eastAsia="ru-RU"/>
              </w:rPr>
              <w:t>муниципального образования «</w:t>
            </w:r>
            <w:proofErr w:type="spellStart"/>
            <w:r w:rsidRPr="00B47FE5">
              <w:rPr>
                <w:rFonts w:eastAsia="Times New Roman"/>
                <w:lang w:eastAsia="ru-RU"/>
              </w:rPr>
              <w:t>Кизнерский</w:t>
            </w:r>
            <w:proofErr w:type="spellEnd"/>
            <w:r w:rsidRPr="00B47FE5">
              <w:rPr>
                <w:rFonts w:eastAsia="Times New Roman"/>
                <w:lang w:eastAsia="ru-RU"/>
              </w:rPr>
              <w:t xml:space="preserve"> район» информации об исполнении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tabs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31.03.2016,</w:t>
            </w:r>
          </w:p>
          <w:p w:rsidR="00B47FE5" w:rsidRPr="00B47FE5" w:rsidRDefault="00B47FE5" w:rsidP="00B47FE5">
            <w:pPr>
              <w:widowControl w:val="0"/>
              <w:tabs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30.06.2016,</w:t>
            </w:r>
          </w:p>
          <w:p w:rsidR="00B47FE5" w:rsidRPr="00B47FE5" w:rsidRDefault="00B47FE5" w:rsidP="00B47FE5">
            <w:pPr>
              <w:widowControl w:val="0"/>
              <w:tabs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30.09.2016,</w:t>
            </w:r>
          </w:p>
          <w:p w:rsidR="00B47FE5" w:rsidRPr="00B47FE5" w:rsidRDefault="00B47FE5" w:rsidP="00B47FE5">
            <w:pPr>
              <w:widowControl w:val="0"/>
              <w:tabs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25.12.2016,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Информирование граждан о профилактических мерах по противодействию коррупции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3.2.Предоставление информации населению о перечне муниципальных услуг, предоставляемых Администрацией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tabs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31.04.2016,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30.10.2016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 xml:space="preserve">Информирование граждан 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3.3.Обеспечение деятельности комиссии по противодействию коррупции на территории муниципального образования 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до 31.03. 2016, до 30.06.2016, до30.09.2016,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Разрешение конфликта интересов на муниципальной службе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3.4.Осуществление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3.5.Оформление информационных стендов для посетителей с </w:t>
            </w:r>
            <w:r w:rsidRPr="00B47FE5">
              <w:rPr>
                <w:rFonts w:eastAsia="Times New Roman"/>
                <w:lang w:eastAsia="ru-RU"/>
              </w:rPr>
              <w:lastRenderedPageBreak/>
              <w:t>отображением на них сведений о функциях (услугах), исполняемых (предоставляемых) Администрацией муниципального образования, о порядке и условиях их предоставления, о нормативных правовых актах, затрагивающих интересы жителей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lastRenderedPageBreak/>
              <w:t xml:space="preserve">до 31.03. 2016, до 30.06.2016, </w:t>
            </w:r>
            <w:r w:rsidRPr="00B47FE5">
              <w:rPr>
                <w:rFonts w:eastAsia="Times New Roman"/>
                <w:lang w:eastAsia="ru-RU"/>
              </w:rPr>
              <w:lastRenderedPageBreak/>
              <w:t xml:space="preserve">до30.09.2016,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31.12.2016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 xml:space="preserve">специалист </w:t>
            </w:r>
            <w:r w:rsidRPr="00B47FE5">
              <w:rPr>
                <w:rFonts w:eastAsia="Times New Roman"/>
                <w:lang w:eastAsia="ru-RU"/>
              </w:rPr>
              <w:lastRenderedPageBreak/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lastRenderedPageBreak/>
              <w:t>Информирование граждан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lastRenderedPageBreak/>
              <w:t>3.6. Работа «телефона доверия», специализированных почтовых ящиков для приема сообщений о фактах коррупции и коррупционных проявлениях в Администрации муниципального образования,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до 31.03. 2016, до 30.06.2016, до30.09.2016,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31.12.2016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Информирование граждан</w:t>
            </w:r>
          </w:p>
        </w:tc>
      </w:tr>
      <w:tr w:rsidR="00B47FE5" w:rsidRPr="00B47FE5" w:rsidTr="00B47FE5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</w:rPr>
            </w:pPr>
            <w:r w:rsidRPr="00B47FE5">
              <w:rPr>
                <w:rFonts w:eastAsia="Times New Roman"/>
                <w:b/>
              </w:rPr>
              <w:t>Раздел 4. Меры по кадровому и образовательному обеспечению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4.1. Обеспечить участие муниципальных служащих Администрации </w:t>
            </w:r>
            <w:r w:rsidRPr="00B47FE5">
              <w:rPr>
                <w:rFonts w:eastAsia="Times New Roman"/>
                <w:lang w:eastAsia="ru-RU"/>
              </w:rPr>
              <w:t>муниципального образования</w:t>
            </w:r>
            <w:r w:rsidRPr="00B47FE5">
              <w:rPr>
                <w:rFonts w:eastAsia="Times New Roman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4.2. Оказание консультативной помощи муниципальным служащим, депутатам Совета депутатов </w:t>
            </w:r>
            <w:r w:rsidRPr="00B47FE5">
              <w:rPr>
                <w:rFonts w:eastAsia="Times New Roman"/>
                <w:lang w:eastAsia="ru-RU"/>
              </w:rPr>
              <w:t>муниципального образования</w:t>
            </w:r>
            <w:r w:rsidRPr="00B47FE5">
              <w:rPr>
                <w:rFonts w:eastAsia="Times New Roman"/>
              </w:rPr>
              <w:t xml:space="preserve">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</w:rPr>
            </w:pPr>
            <w:r w:rsidRPr="00B47FE5">
              <w:rPr>
                <w:rFonts w:eastAsia="Times New Roman"/>
                <w:color w:val="000000"/>
              </w:rPr>
              <w:t>по мере необходимости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</w:rPr>
            </w:pPr>
            <w:r w:rsidRPr="00B47FE5"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4.4.Организовать формирование </w:t>
            </w:r>
            <w:r w:rsidRPr="00B47FE5">
              <w:rPr>
                <w:rFonts w:eastAsia="Times New Roman"/>
                <w:lang w:eastAsia="ru-RU"/>
              </w:rPr>
              <w:lastRenderedPageBreak/>
              <w:t>кадрового резерва муниципальных служащих администрации муниципального образования, а также обеспечение его эффективного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/>
                <w:i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lastRenderedPageBreak/>
              <w:t>до 25.12.2016</w:t>
            </w:r>
            <w:r w:rsidRPr="00B47FE5">
              <w:rPr>
                <w:rFonts w:eastAsia="Times New Roman"/>
                <w:i/>
                <w:lang w:eastAsia="ru-RU"/>
              </w:rPr>
              <w:t xml:space="preserve"> </w:t>
            </w:r>
          </w:p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</w:rPr>
              <w:lastRenderedPageBreak/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 xml:space="preserve">Минимизация </w:t>
            </w:r>
            <w:r w:rsidRPr="00B47FE5">
              <w:rPr>
                <w:rFonts w:eastAsia="Times New Roman"/>
                <w:color w:val="000000"/>
                <w:lang w:eastAsia="ru-RU"/>
              </w:rPr>
              <w:lastRenderedPageBreak/>
              <w:t>коррупционных рисков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lastRenderedPageBreak/>
              <w:t>4.5. Учет муниципального имущества и анализ его целевого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 w:rsidRPr="00B47FE5">
              <w:rPr>
                <w:rFonts w:eastAsia="Times New Roman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  <w:tr w:rsidR="00B47FE5" w:rsidRPr="00B47FE5" w:rsidTr="00B47FE5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tabs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47FE5">
              <w:rPr>
                <w:rFonts w:eastAsia="Times New Roman"/>
                <w:b/>
                <w:lang w:eastAsia="ru-RU"/>
              </w:rPr>
              <w:t>Раздел 5. Организационные мероприятия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5.1. Проведение заседаний </w:t>
            </w:r>
            <w:r w:rsidRPr="00B47FE5">
              <w:rPr>
                <w:rFonts w:eastAsia="Times New Roman"/>
                <w:shd w:val="clear" w:color="auto" w:fill="FFFFFF"/>
                <w:lang w:eastAsia="ru-RU"/>
              </w:rPr>
              <w:t>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«Старо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копкинское</w:t>
            </w:r>
            <w:r w:rsidRPr="00B47FE5">
              <w:rPr>
                <w:rFonts w:eastAsia="Times New Roman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tabs>
                <w:tab w:val="left" w:pos="1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по мере необходимости</w:t>
            </w:r>
          </w:p>
          <w:p w:rsidR="00B47FE5" w:rsidRPr="00B47FE5" w:rsidRDefault="00B47FE5" w:rsidP="00B47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в течение 2016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Разрешение конфликта интересов на муниципальной службе</w:t>
            </w:r>
          </w:p>
        </w:tc>
      </w:tr>
      <w:tr w:rsidR="00B47FE5" w:rsidRPr="00B47FE5" w:rsidTr="00B47FE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 xml:space="preserve">5.2. Подготовка предложений по мероприятиям для разработки </w:t>
            </w:r>
            <w:proofErr w:type="gramStart"/>
            <w:r w:rsidRPr="00B47FE5">
              <w:rPr>
                <w:rFonts w:eastAsia="Times New Roman"/>
                <w:lang w:eastAsia="ru-RU"/>
              </w:rPr>
              <w:t>проекта Плана мероприятий противодействия коррупции</w:t>
            </w:r>
            <w:proofErr w:type="gramEnd"/>
            <w:r w:rsidRPr="00B47FE5">
              <w:rPr>
                <w:rFonts w:eastAsia="Times New Roman"/>
                <w:lang w:eastAsia="ru-RU"/>
              </w:rPr>
              <w:t xml:space="preserve"> в муниципальном образовании «С</w:t>
            </w:r>
            <w:r>
              <w:rPr>
                <w:rFonts w:eastAsia="Times New Roman"/>
                <w:lang w:eastAsia="ru-RU"/>
              </w:rPr>
              <w:t>тарокопкинское</w:t>
            </w:r>
            <w:r w:rsidRPr="00B47FE5">
              <w:rPr>
                <w:rFonts w:eastAsia="Times New Roman"/>
                <w:lang w:eastAsia="ru-RU"/>
              </w:rPr>
              <w:t>» на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до 15.12.2016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lang w:eastAsia="ru-RU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5" w:rsidRPr="00B47FE5" w:rsidRDefault="00B47FE5" w:rsidP="00B47F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B47FE5">
              <w:rPr>
                <w:rFonts w:eastAsia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</w:tbl>
    <w:p w:rsidR="00B47FE5" w:rsidRPr="00B47FE5" w:rsidRDefault="00B47FE5" w:rsidP="00B47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ru-RU"/>
        </w:rPr>
      </w:pPr>
    </w:p>
    <w:p w:rsidR="00B47FE5" w:rsidRPr="00B47FE5" w:rsidRDefault="00B47FE5" w:rsidP="00B47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B47FE5" w:rsidRPr="00B47FE5" w:rsidRDefault="00B47FE5" w:rsidP="00B47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B47FE5" w:rsidRPr="00B47FE5" w:rsidRDefault="00B47FE5" w:rsidP="00B47FE5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B47FE5" w:rsidRPr="00B47FE5" w:rsidRDefault="00B47FE5" w:rsidP="00B47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3021" w:rsidRPr="00C53021" w:rsidRDefault="00C53021" w:rsidP="00C53021">
      <w:pPr>
        <w:spacing w:after="0" w:line="240" w:lineRule="auto"/>
        <w:rPr>
          <w:rFonts w:eastAsia="Times New Roman"/>
          <w:b/>
          <w:lang w:eastAsia="ru-RU"/>
        </w:rPr>
      </w:pPr>
    </w:p>
    <w:p w:rsidR="00C53021" w:rsidRPr="00C53021" w:rsidRDefault="00C53021" w:rsidP="00C53021">
      <w:pPr>
        <w:spacing w:after="0" w:line="240" w:lineRule="auto"/>
        <w:rPr>
          <w:rFonts w:eastAsia="Times New Roman"/>
          <w:lang w:eastAsia="ru-RU"/>
        </w:rPr>
      </w:pPr>
    </w:p>
    <w:p w:rsidR="00C53021" w:rsidRPr="00C53021" w:rsidRDefault="00C53021" w:rsidP="00C53021">
      <w:pPr>
        <w:spacing w:after="0" w:line="240" w:lineRule="auto"/>
        <w:rPr>
          <w:rFonts w:eastAsia="Times New Roman"/>
          <w:lang w:eastAsia="ru-RU"/>
        </w:rPr>
      </w:pPr>
    </w:p>
    <w:p w:rsidR="00C53021" w:rsidRPr="00C53021" w:rsidRDefault="00C53021" w:rsidP="00C53021">
      <w:pPr>
        <w:keepNext/>
        <w:spacing w:after="0" w:line="240" w:lineRule="auto"/>
        <w:jc w:val="both"/>
        <w:outlineLvl w:val="0"/>
        <w:rPr>
          <w:rFonts w:eastAsia="Times New Roman"/>
          <w:lang w:eastAsia="ru-RU"/>
        </w:rPr>
      </w:pPr>
    </w:p>
    <w:p w:rsidR="009926A3" w:rsidRPr="00C53021" w:rsidRDefault="009926A3"/>
    <w:sectPr w:rsidR="009926A3" w:rsidRPr="00C53021" w:rsidSect="00C530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13"/>
    <w:rsid w:val="00211FE8"/>
    <w:rsid w:val="005F3DA4"/>
    <w:rsid w:val="00854F13"/>
    <w:rsid w:val="009926A3"/>
    <w:rsid w:val="00B47FE5"/>
    <w:rsid w:val="00C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562583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031326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2016-05-31T11:36:00Z</dcterms:created>
  <dcterms:modified xsi:type="dcterms:W3CDTF">2016-06-14T11:23:00Z</dcterms:modified>
</cp:coreProperties>
</file>