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4" w:rsidRPr="00B4780A" w:rsidRDefault="00C45704" w:rsidP="00C45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Администрация муниципального образования «Старокопкинское»</w:t>
      </w:r>
    </w:p>
    <w:p w:rsidR="00C45704" w:rsidRPr="00B4780A" w:rsidRDefault="00C45704" w:rsidP="00C45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704" w:rsidRPr="00B4780A" w:rsidRDefault="00C45704" w:rsidP="00C4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80A">
        <w:rPr>
          <w:rFonts w:ascii="Times New Roman" w:hAnsi="Times New Roman"/>
          <w:b/>
          <w:sz w:val="24"/>
          <w:szCs w:val="24"/>
        </w:rPr>
        <w:t>ПОСТАНОВЛЕНИЕ</w:t>
      </w:r>
    </w:p>
    <w:p w:rsidR="00C45704" w:rsidRPr="00B4780A" w:rsidRDefault="00C45704" w:rsidP="00C45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704" w:rsidRPr="00B4780A" w:rsidRDefault="00C45704" w:rsidP="00C457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08 мая </w:t>
      </w:r>
      <w:r w:rsidRPr="00B4780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4780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C45704" w:rsidRDefault="00C45704" w:rsidP="00C45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д. Старые Копки</w:t>
      </w:r>
    </w:p>
    <w:p w:rsidR="00C45704" w:rsidRPr="00B4780A" w:rsidRDefault="00C45704" w:rsidP="00C457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</w:tblGrid>
      <w:tr w:rsidR="00C45704" w:rsidRPr="00C45704" w:rsidTr="00C45704"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704" w:rsidRPr="00C45704" w:rsidRDefault="00C45704" w:rsidP="00C4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704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и дополнений в постановление Администрац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ии муниципального образования «Старокопкинское</w:t>
            </w:r>
            <w:r w:rsidRPr="00C45704">
              <w:rPr>
                <w:rFonts w:ascii="Times New Roman" w:hAnsi="Times New Roman"/>
                <w:bCs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 апреля 2019</w:t>
            </w:r>
            <w:r w:rsidRPr="00C4570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  <w:r w:rsidRPr="00C45704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C45704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</w:tbl>
    <w:p w:rsidR="00C45704" w:rsidRPr="00C45704" w:rsidRDefault="00C45704" w:rsidP="00C45704">
      <w:pPr>
        <w:spacing w:after="0" w:line="240" w:lineRule="auto"/>
        <w:ind w:left="23" w:right="23" w:firstLine="544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45704" w:rsidRPr="00C45704" w:rsidRDefault="00C45704" w:rsidP="00C45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704">
        <w:rPr>
          <w:rFonts w:ascii="Times New Roman" w:hAnsi="Times New Roman"/>
          <w:sz w:val="24"/>
          <w:szCs w:val="24"/>
        </w:rPr>
        <w:t xml:space="preserve"> В целях реализации </w:t>
      </w:r>
      <w:hyperlink r:id="rId6" w:history="1">
        <w:r w:rsidRPr="00C45704">
          <w:rPr>
            <w:rFonts w:ascii="Times New Roman" w:hAnsi="Times New Roman"/>
            <w:color w:val="106BBE"/>
            <w:sz w:val="24"/>
            <w:szCs w:val="24"/>
          </w:rPr>
          <w:t>статьи 27.1</w:t>
        </w:r>
      </w:hyperlink>
      <w:r w:rsidRPr="00C45704">
        <w:rPr>
          <w:rFonts w:ascii="Times New Roman" w:hAnsi="Times New Roman"/>
          <w:sz w:val="24"/>
          <w:szCs w:val="24"/>
        </w:rPr>
        <w:t xml:space="preserve"> Федерального закона от 02.03.2007 N 25-ФЗ "О муниципальной службе в Российской Федерации", статьи 193 Трудового кодекса Российской Федерации, в соответствии с </w:t>
      </w:r>
      <w:hyperlink r:id="rId7" w:history="1">
        <w:r w:rsidRPr="00C45704">
          <w:rPr>
            <w:rFonts w:ascii="Times New Roman" w:hAnsi="Times New Roman"/>
            <w:color w:val="106BBE"/>
            <w:sz w:val="24"/>
            <w:szCs w:val="24"/>
          </w:rPr>
          <w:t>Федеральным законом</w:t>
        </w:r>
      </w:hyperlink>
      <w:r w:rsidRPr="00C45704">
        <w:rPr>
          <w:rFonts w:ascii="Times New Roman" w:hAnsi="Times New Roman"/>
          <w:sz w:val="24"/>
          <w:szCs w:val="24"/>
        </w:rPr>
        <w:t xml:space="preserve"> от 25.12.2008 N 273-ФЗ "О противодействии коррупции", руководствуясь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C45704">
        <w:rPr>
          <w:rFonts w:ascii="Times New Roman" w:hAnsi="Times New Roman"/>
          <w:sz w:val="24"/>
          <w:szCs w:val="24"/>
        </w:rPr>
        <w:t>»,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C45704">
        <w:rPr>
          <w:rFonts w:ascii="Times New Roman" w:hAnsi="Times New Roman"/>
          <w:sz w:val="24"/>
          <w:szCs w:val="24"/>
        </w:rPr>
        <w:t>»</w:t>
      </w:r>
      <w:r w:rsidRPr="00C45704">
        <w:rPr>
          <w:rFonts w:ascii="Times New Roman" w:hAnsi="Times New Roman"/>
          <w:b/>
          <w:sz w:val="24"/>
          <w:szCs w:val="24"/>
        </w:rPr>
        <w:t xml:space="preserve"> ПОСТАНОВЛЯЕТ:</w:t>
      </w:r>
    </w:p>
    <w:p w:rsidR="00C45704" w:rsidRPr="00C45704" w:rsidRDefault="00C45704" w:rsidP="00C4570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57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Внести следующие изменения и дополнения в </w:t>
      </w:r>
      <w:r w:rsidRPr="00C4570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Старокопкинское</w:t>
      </w:r>
      <w:r w:rsidRPr="00C45704">
        <w:rPr>
          <w:rFonts w:ascii="Times New Roman" w:hAnsi="Times New Roman"/>
          <w:sz w:val="24"/>
          <w:szCs w:val="24"/>
        </w:rPr>
        <w:t xml:space="preserve">» от </w:t>
      </w:r>
      <w:r>
        <w:rPr>
          <w:rFonts w:ascii="Times New Roman" w:hAnsi="Times New Roman"/>
          <w:sz w:val="24"/>
          <w:szCs w:val="24"/>
        </w:rPr>
        <w:t xml:space="preserve">17 апреля 2019 года </w:t>
      </w:r>
      <w:r w:rsidRPr="00C4570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</w:t>
      </w:r>
      <w:r w:rsidRPr="00C45704">
        <w:rPr>
          <w:rFonts w:ascii="Times New Roman" w:hAnsi="Times New Roman"/>
          <w:sz w:val="24"/>
          <w:szCs w:val="24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C457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45704" w:rsidRPr="00C45704" w:rsidRDefault="00C45704" w:rsidP="00C45704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4570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Дополнить пункт 4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подпунктом 2.1 в следующей редакции:</w:t>
      </w:r>
    </w:p>
    <w:p w:rsidR="00C45704" w:rsidRPr="00C45704" w:rsidRDefault="00C45704" w:rsidP="00C45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704">
        <w:rPr>
          <w:rFonts w:ascii="Times New Roman" w:hAnsi="Times New Roman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C45704" w:rsidRPr="00C45704" w:rsidRDefault="00C45704" w:rsidP="00C45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04">
        <w:rPr>
          <w:rFonts w:ascii="Times New Roman" w:hAnsi="Times New Roman"/>
          <w:sz w:val="24"/>
          <w:szCs w:val="24"/>
        </w:rPr>
        <w:t>1.2. Пункт 7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изложить в следующей редакции:</w:t>
      </w:r>
    </w:p>
    <w:p w:rsidR="00C45704" w:rsidRPr="00C45704" w:rsidRDefault="00C45704" w:rsidP="00C45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04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C4570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8" w:history="1">
        <w:r w:rsidRPr="00C45704">
          <w:rPr>
            <w:rFonts w:ascii="Times New Roman" w:hAnsi="Times New Roman"/>
            <w:color w:val="106BBE"/>
            <w:sz w:val="24"/>
            <w:szCs w:val="24"/>
          </w:rPr>
          <w:t>статьями 14.1</w:t>
        </w:r>
      </w:hyperlink>
      <w:r w:rsidRPr="00C4570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C45704">
          <w:rPr>
            <w:rFonts w:ascii="Times New Roman" w:hAnsi="Times New Roman"/>
            <w:color w:val="106BBE"/>
            <w:sz w:val="24"/>
            <w:szCs w:val="24"/>
          </w:rPr>
          <w:t>15</w:t>
        </w:r>
      </w:hyperlink>
      <w:r w:rsidRPr="00C45704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C45704">
          <w:rPr>
            <w:rFonts w:ascii="Times New Roman" w:hAnsi="Times New Roman"/>
            <w:color w:val="106BBE"/>
            <w:sz w:val="24"/>
            <w:szCs w:val="24"/>
          </w:rPr>
          <w:t>27</w:t>
        </w:r>
      </w:hyperlink>
      <w:r w:rsidRPr="00C45704">
        <w:rPr>
          <w:rFonts w:ascii="Times New Roman" w:hAnsi="Times New Roman"/>
          <w:sz w:val="24"/>
          <w:szCs w:val="24"/>
        </w:rPr>
        <w:t xml:space="preserve"> Федерального закона от 2 марта 2007 года N 25-ФЗ "О муниципальной службе в Российской Федерации", применяются не позднее одного месяца со дня обнаружения проступка, не считая времени болезни муниципального служащего, пребывания его в отпуске, а также времени, необходимого на учет мнения представительного органа работников.</w:t>
      </w:r>
      <w:proofErr w:type="gramEnd"/>
      <w:r w:rsidRPr="00C45704">
        <w:rPr>
          <w:rFonts w:ascii="Times New Roman" w:hAnsi="Times New Roman"/>
          <w:sz w:val="24"/>
          <w:szCs w:val="24"/>
        </w:rPr>
        <w:t xml:space="preserve"> При этом взыскание должно быть применено не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C45704">
        <w:rPr>
          <w:rFonts w:ascii="Times New Roman" w:hAnsi="Times New Roman"/>
          <w:sz w:val="24"/>
          <w:szCs w:val="24"/>
        </w:rPr>
        <w:t>.».</w:t>
      </w:r>
      <w:proofErr w:type="gramEnd"/>
    </w:p>
    <w:p w:rsidR="00C45704" w:rsidRDefault="00C45704" w:rsidP="00C457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704"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(обнародования) на официальном сайте  муниципального образования «Кизнерский район» (</w:t>
      </w:r>
      <w:hyperlink r:id="rId11" w:history="1">
        <w:r w:rsidRPr="00C45704">
          <w:rPr>
            <w:rFonts w:ascii="Times New Roman" w:hAnsi="Times New Roman"/>
            <w:color w:val="0000FF"/>
            <w:sz w:val="24"/>
            <w:szCs w:val="24"/>
            <w:u w:val="single"/>
          </w:rPr>
          <w:t>www.mykizner.ru</w:t>
        </w:r>
      </w:hyperlink>
      <w:r w:rsidRPr="00C45704">
        <w:rPr>
          <w:rFonts w:ascii="Times New Roman" w:hAnsi="Times New Roman"/>
          <w:sz w:val="24"/>
          <w:szCs w:val="24"/>
        </w:rPr>
        <w:t>).</w:t>
      </w:r>
    </w:p>
    <w:p w:rsidR="00C45704" w:rsidRDefault="00C45704" w:rsidP="00C45704">
      <w:pPr>
        <w:tabs>
          <w:tab w:val="left" w:pos="4140"/>
        </w:tabs>
        <w:spacing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</w:p>
    <w:p w:rsidR="00B65E0A" w:rsidRDefault="00C45704" w:rsidP="00C45704">
      <w:pPr>
        <w:spacing w:line="240" w:lineRule="auto"/>
        <w:ind w:hanging="142"/>
        <w:contextualSpacing/>
        <w:jc w:val="both"/>
      </w:pPr>
      <w:r w:rsidRPr="00814CF5">
        <w:rPr>
          <w:rFonts w:ascii="Times New Roman" w:hAnsi="Times New Roman"/>
          <w:sz w:val="24"/>
          <w:szCs w:val="24"/>
        </w:rPr>
        <w:t>«Старо</w:t>
      </w:r>
      <w:r>
        <w:rPr>
          <w:rFonts w:ascii="Times New Roman" w:hAnsi="Times New Roman"/>
          <w:sz w:val="24"/>
          <w:szCs w:val="24"/>
        </w:rPr>
        <w:t>копкинское</w:t>
      </w:r>
      <w:r w:rsidRPr="00814CF5">
        <w:rPr>
          <w:rFonts w:ascii="Times New Roman" w:hAnsi="Times New Roman"/>
          <w:sz w:val="24"/>
          <w:szCs w:val="24"/>
        </w:rPr>
        <w:t xml:space="preserve">»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4CF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14CF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4CF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В.А. Зорин</w:t>
      </w:r>
      <w:bookmarkStart w:id="0" w:name="_GoBack"/>
      <w:bookmarkEnd w:id="0"/>
    </w:p>
    <w:sectPr w:rsidR="00B65E0A" w:rsidSect="00C4570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5D5"/>
    <w:multiLevelType w:val="multilevel"/>
    <w:tmpl w:val="99EC5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2A"/>
    <w:rsid w:val="00247C2A"/>
    <w:rsid w:val="00B65E0A"/>
    <w:rsid w:val="00C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2710" TargetMode="External"/><Relationship Id="rId11" Type="http://schemas.openxmlformats.org/officeDocument/2006/relationships/hyperlink" Target="http://www.mykizn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2272.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2019-05-14T06:35:00Z</cp:lastPrinted>
  <dcterms:created xsi:type="dcterms:W3CDTF">2019-05-14T06:31:00Z</dcterms:created>
  <dcterms:modified xsi:type="dcterms:W3CDTF">2019-05-14T06:35:00Z</dcterms:modified>
</cp:coreProperties>
</file>