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7E" w:rsidRPr="00BA5B8D" w:rsidRDefault="0026437E" w:rsidP="0026437E">
      <w:pPr>
        <w:jc w:val="center"/>
        <w:rPr>
          <w:sz w:val="24"/>
          <w:szCs w:val="24"/>
        </w:rPr>
      </w:pPr>
      <w:r w:rsidRPr="00BA5B8D">
        <w:rPr>
          <w:sz w:val="24"/>
          <w:szCs w:val="24"/>
        </w:rPr>
        <w:t>Администрация</w:t>
      </w:r>
      <w:bookmarkStart w:id="0" w:name="_GoBack"/>
      <w:bookmarkEnd w:id="0"/>
      <w:r w:rsidRPr="00BA5B8D">
        <w:rPr>
          <w:sz w:val="24"/>
          <w:szCs w:val="24"/>
        </w:rPr>
        <w:t xml:space="preserve"> муниципального образования «Старокопкинское»</w:t>
      </w:r>
    </w:p>
    <w:p w:rsidR="0026437E" w:rsidRPr="00BA5B8D" w:rsidRDefault="0026437E" w:rsidP="0026437E">
      <w:pPr>
        <w:jc w:val="center"/>
        <w:rPr>
          <w:sz w:val="24"/>
          <w:szCs w:val="24"/>
        </w:rPr>
      </w:pPr>
      <w:r w:rsidRPr="00BA5B8D">
        <w:rPr>
          <w:sz w:val="24"/>
          <w:szCs w:val="24"/>
        </w:rPr>
        <w:t>Кизнерского района Удмуртской Республики</w:t>
      </w:r>
    </w:p>
    <w:p w:rsidR="0026437E" w:rsidRPr="00BA5B8D" w:rsidRDefault="0026437E" w:rsidP="0026437E">
      <w:pPr>
        <w:keepNext/>
        <w:jc w:val="center"/>
        <w:outlineLvl w:val="1"/>
        <w:rPr>
          <w:b/>
          <w:sz w:val="24"/>
        </w:rPr>
      </w:pPr>
    </w:p>
    <w:p w:rsidR="0026437E" w:rsidRPr="00BA5B8D" w:rsidRDefault="0026437E" w:rsidP="0026437E">
      <w:pPr>
        <w:keepNext/>
        <w:jc w:val="center"/>
        <w:outlineLvl w:val="1"/>
        <w:rPr>
          <w:sz w:val="24"/>
        </w:rPr>
      </w:pPr>
      <w:r w:rsidRPr="00BA5B8D">
        <w:rPr>
          <w:sz w:val="24"/>
        </w:rPr>
        <w:t>ПОСТАНОВЛЕНИЕ</w:t>
      </w:r>
    </w:p>
    <w:p w:rsidR="0026437E" w:rsidRPr="00BA5B8D" w:rsidRDefault="0026437E" w:rsidP="0026437E">
      <w:pPr>
        <w:jc w:val="center"/>
        <w:rPr>
          <w:b/>
          <w:sz w:val="24"/>
        </w:rPr>
      </w:pPr>
    </w:p>
    <w:p w:rsidR="0026437E" w:rsidRPr="00BA5B8D" w:rsidRDefault="0026437E" w:rsidP="0026437E">
      <w:pPr>
        <w:rPr>
          <w:sz w:val="24"/>
        </w:rPr>
      </w:pPr>
      <w:r w:rsidRPr="00BA5B8D">
        <w:rPr>
          <w:sz w:val="24"/>
        </w:rPr>
        <w:t xml:space="preserve">от </w:t>
      </w:r>
      <w:r>
        <w:rPr>
          <w:sz w:val="24"/>
        </w:rPr>
        <w:t>12 февраля</w:t>
      </w:r>
      <w:r w:rsidRPr="00BA5B8D">
        <w:rPr>
          <w:sz w:val="24"/>
        </w:rPr>
        <w:t xml:space="preserve"> 2020 года</w:t>
      </w:r>
      <w:r w:rsidRPr="00BA5B8D">
        <w:rPr>
          <w:b/>
          <w:sz w:val="24"/>
        </w:rPr>
        <w:t xml:space="preserve">                                                                           </w:t>
      </w:r>
      <w:r>
        <w:rPr>
          <w:b/>
          <w:sz w:val="24"/>
        </w:rPr>
        <w:t xml:space="preserve">        </w:t>
      </w:r>
      <w:r w:rsidRPr="00BA5B8D">
        <w:rPr>
          <w:b/>
          <w:sz w:val="24"/>
        </w:rPr>
        <w:t xml:space="preserve">                         </w:t>
      </w:r>
      <w:r w:rsidRPr="00BA5B8D">
        <w:rPr>
          <w:sz w:val="24"/>
        </w:rPr>
        <w:t xml:space="preserve">№ </w:t>
      </w:r>
      <w:r>
        <w:rPr>
          <w:sz w:val="24"/>
        </w:rPr>
        <w:t>4</w:t>
      </w:r>
    </w:p>
    <w:p w:rsidR="0026437E" w:rsidRPr="00BA5B8D" w:rsidRDefault="0026437E" w:rsidP="0026437E">
      <w:pPr>
        <w:jc w:val="center"/>
        <w:rPr>
          <w:sz w:val="24"/>
        </w:rPr>
      </w:pPr>
      <w:r w:rsidRPr="00BA5B8D">
        <w:rPr>
          <w:sz w:val="24"/>
        </w:rPr>
        <w:t>д. Старые Копки</w:t>
      </w:r>
    </w:p>
    <w:p w:rsidR="0026437E" w:rsidRDefault="0026437E" w:rsidP="0026437E">
      <w:pPr>
        <w:spacing w:after="120"/>
        <w:rPr>
          <w:sz w:val="24"/>
          <w:szCs w:val="24"/>
        </w:rPr>
      </w:pPr>
    </w:p>
    <w:p w:rsidR="0026437E" w:rsidRPr="0026437E" w:rsidRDefault="0026437E" w:rsidP="0026437E">
      <w:pPr>
        <w:rPr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222"/>
      </w:tblGrid>
      <w:tr w:rsidR="0026437E" w:rsidRPr="0026437E" w:rsidTr="005D654A">
        <w:trPr>
          <w:trHeight w:val="1541"/>
        </w:trPr>
        <w:tc>
          <w:tcPr>
            <w:tcW w:w="5353" w:type="dxa"/>
          </w:tcPr>
          <w:p w:rsidR="0026437E" w:rsidRPr="0026437E" w:rsidRDefault="0026437E" w:rsidP="0026437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6437E">
              <w:rPr>
                <w:color w:val="000000" w:themeColor="text1"/>
                <w:sz w:val="24"/>
                <w:szCs w:val="24"/>
                <w:lang w:eastAsia="en-US"/>
              </w:rPr>
              <w:t xml:space="preserve"> О внесении изменений в 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  <w:p w:rsidR="0026437E" w:rsidRPr="0026437E" w:rsidRDefault="0026437E" w:rsidP="0026437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26437E" w:rsidRPr="0026437E" w:rsidRDefault="0026437E" w:rsidP="0026437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6437E" w:rsidRPr="0026437E" w:rsidRDefault="0026437E" w:rsidP="0026437E">
      <w:pPr>
        <w:ind w:firstLine="567"/>
        <w:jc w:val="both"/>
        <w:rPr>
          <w:bCs/>
          <w:color w:val="000000" w:themeColor="text1"/>
          <w:sz w:val="24"/>
          <w:szCs w:val="24"/>
        </w:rPr>
      </w:pPr>
    </w:p>
    <w:p w:rsidR="0026437E" w:rsidRPr="0026437E" w:rsidRDefault="0026437E" w:rsidP="0026437E">
      <w:pPr>
        <w:ind w:firstLine="567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6437E">
        <w:rPr>
          <w:bCs/>
          <w:color w:val="000000" w:themeColor="text1"/>
          <w:sz w:val="24"/>
          <w:szCs w:val="24"/>
        </w:rPr>
        <w:t xml:space="preserve">В </w:t>
      </w:r>
      <w:r w:rsidRPr="0026437E">
        <w:rPr>
          <w:rFonts w:eastAsiaTheme="minorHAnsi"/>
          <w:sz w:val="24"/>
          <w:szCs w:val="24"/>
          <w:lang w:eastAsia="en-US"/>
        </w:rPr>
        <w:t xml:space="preserve">целях приведения Порядка </w:t>
      </w:r>
      <w:r w:rsidRPr="0026437E">
        <w:rPr>
          <w:rFonts w:eastAsiaTheme="minorHAnsi"/>
          <w:color w:val="000000" w:themeColor="text1"/>
          <w:sz w:val="24"/>
          <w:szCs w:val="24"/>
          <w:lang w:eastAsia="en-US"/>
        </w:rPr>
        <w:t xml:space="preserve">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предпринимательства, утвержденного постановлением Администрации муниципального образования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«Старокопкинское»</w:t>
      </w:r>
      <w:r w:rsidRPr="0026437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28 октября 2019 года №38</w:t>
      </w:r>
      <w:r w:rsidRPr="0026437E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26437E">
        <w:rPr>
          <w:rFonts w:eastAsiaTheme="minorHAnsi"/>
          <w:sz w:val="24"/>
          <w:szCs w:val="24"/>
          <w:lang w:eastAsia="en-US"/>
        </w:rPr>
        <w:t xml:space="preserve">в соответствие с </w:t>
      </w:r>
      <w:r w:rsidRPr="0026437E">
        <w:rPr>
          <w:bCs/>
          <w:color w:val="000000" w:themeColor="text1"/>
          <w:sz w:val="24"/>
          <w:szCs w:val="24"/>
        </w:rPr>
        <w:t xml:space="preserve">  </w:t>
      </w:r>
      <w:r w:rsidRPr="0026437E">
        <w:rPr>
          <w:rFonts w:eastAsiaTheme="minorHAnsi"/>
          <w:color w:val="000000" w:themeColor="text1"/>
          <w:sz w:val="24"/>
          <w:szCs w:val="24"/>
          <w:lang w:eastAsia="en-US"/>
        </w:rPr>
        <w:t xml:space="preserve">Федеральным </w:t>
      </w:r>
      <w:hyperlink r:id="rId6" w:history="1">
        <w:r w:rsidRPr="0026437E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законом</w:t>
        </w:r>
      </w:hyperlink>
      <w:r w:rsidRPr="0026437E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Российской Федерации от 24.07.2007   № 209-ФЗ «О развитии малого и среднего предпринимательства в Российской Федерации»,</w:t>
      </w:r>
      <w:r w:rsidRPr="0026437E">
        <w:rPr>
          <w:bCs/>
          <w:color w:val="000000" w:themeColor="text1"/>
          <w:sz w:val="24"/>
          <w:szCs w:val="24"/>
        </w:rPr>
        <w:t xml:space="preserve">  Уставом муниципального образования «</w:t>
      </w:r>
      <w:r>
        <w:rPr>
          <w:bCs/>
          <w:color w:val="000000" w:themeColor="text1"/>
          <w:sz w:val="24"/>
          <w:szCs w:val="24"/>
        </w:rPr>
        <w:t>Старокопкинское</w:t>
      </w:r>
      <w:proofErr w:type="gramEnd"/>
      <w:r w:rsidRPr="0026437E">
        <w:rPr>
          <w:bCs/>
          <w:color w:val="000000" w:themeColor="text1"/>
          <w:sz w:val="24"/>
          <w:szCs w:val="24"/>
        </w:rPr>
        <w:t>», Администрация муниципального образования «</w:t>
      </w:r>
      <w:r>
        <w:rPr>
          <w:bCs/>
          <w:color w:val="000000" w:themeColor="text1"/>
          <w:sz w:val="24"/>
          <w:szCs w:val="24"/>
        </w:rPr>
        <w:t>Старокопкинское</w:t>
      </w:r>
      <w:r w:rsidRPr="0026437E">
        <w:rPr>
          <w:bCs/>
          <w:color w:val="000000" w:themeColor="text1"/>
          <w:sz w:val="24"/>
          <w:szCs w:val="24"/>
        </w:rPr>
        <w:t xml:space="preserve">» </w:t>
      </w:r>
    </w:p>
    <w:p w:rsidR="0026437E" w:rsidRPr="0026437E" w:rsidRDefault="0026437E" w:rsidP="0026437E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26437E">
        <w:rPr>
          <w:bCs/>
          <w:color w:val="000000" w:themeColor="text1"/>
          <w:sz w:val="24"/>
          <w:szCs w:val="24"/>
        </w:rPr>
        <w:t xml:space="preserve">ПОСТАНОВЛЯЕТ: </w:t>
      </w:r>
    </w:p>
    <w:p w:rsidR="0026437E" w:rsidRPr="0026437E" w:rsidRDefault="0026437E" w:rsidP="0026437E">
      <w:pPr>
        <w:ind w:firstLine="540"/>
        <w:jc w:val="both"/>
        <w:rPr>
          <w:b/>
          <w:color w:val="000000" w:themeColor="text1"/>
          <w:sz w:val="24"/>
          <w:szCs w:val="24"/>
        </w:rPr>
      </w:pPr>
    </w:p>
    <w:p w:rsidR="0026437E" w:rsidRPr="0026437E" w:rsidRDefault="0026437E" w:rsidP="0026437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26437E">
        <w:rPr>
          <w:color w:val="000000" w:themeColor="text1"/>
          <w:sz w:val="24"/>
          <w:szCs w:val="24"/>
        </w:rPr>
        <w:t xml:space="preserve">1. Внести </w:t>
      </w:r>
      <w:r w:rsidRPr="0026437E">
        <w:rPr>
          <w:color w:val="000000" w:themeColor="text1"/>
          <w:sz w:val="24"/>
          <w:szCs w:val="24"/>
          <w:lang w:eastAsia="en-US"/>
        </w:rPr>
        <w:t xml:space="preserve">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предпринимательства, </w:t>
      </w:r>
      <w:r w:rsidRPr="0026437E">
        <w:rPr>
          <w:color w:val="000000" w:themeColor="text1"/>
          <w:sz w:val="24"/>
          <w:szCs w:val="24"/>
        </w:rPr>
        <w:t xml:space="preserve">утвержденный постановлением Администрации муниципального образования </w:t>
      </w:r>
      <w:r>
        <w:rPr>
          <w:color w:val="000000" w:themeColor="text1"/>
          <w:sz w:val="24"/>
          <w:szCs w:val="24"/>
        </w:rPr>
        <w:t>«Старокопкинское»</w:t>
      </w:r>
      <w:r w:rsidRPr="0026437E">
        <w:rPr>
          <w:color w:val="000000" w:themeColor="text1"/>
          <w:sz w:val="24"/>
          <w:szCs w:val="24"/>
        </w:rPr>
        <w:t xml:space="preserve"> от </w:t>
      </w:r>
      <w:r>
        <w:rPr>
          <w:color w:val="000000" w:themeColor="text1"/>
          <w:sz w:val="24"/>
          <w:szCs w:val="24"/>
        </w:rPr>
        <w:t>28 октября 2019 года</w:t>
      </w:r>
      <w:r w:rsidRPr="0026437E">
        <w:rPr>
          <w:color w:val="000000" w:themeColor="text1"/>
          <w:sz w:val="24"/>
          <w:szCs w:val="24"/>
        </w:rPr>
        <w:t xml:space="preserve"> №</w:t>
      </w:r>
      <w:r>
        <w:rPr>
          <w:color w:val="000000" w:themeColor="text1"/>
          <w:sz w:val="24"/>
          <w:szCs w:val="24"/>
        </w:rPr>
        <w:t>38</w:t>
      </w:r>
      <w:r w:rsidRPr="0026437E">
        <w:rPr>
          <w:color w:val="000000" w:themeColor="text1"/>
          <w:sz w:val="24"/>
          <w:szCs w:val="24"/>
        </w:rPr>
        <w:t xml:space="preserve"> следующие изменения:</w:t>
      </w:r>
    </w:p>
    <w:p w:rsidR="0026437E" w:rsidRPr="0026437E" w:rsidRDefault="0026437E" w:rsidP="0026437E">
      <w:pPr>
        <w:spacing w:after="200"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6437E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- </w:t>
      </w:r>
      <w:r w:rsidRPr="0026437E">
        <w:rPr>
          <w:rFonts w:eastAsiaTheme="minorHAnsi"/>
          <w:color w:val="000000" w:themeColor="text1"/>
          <w:sz w:val="24"/>
          <w:szCs w:val="24"/>
          <w:lang w:eastAsia="en-US"/>
        </w:rPr>
        <w:t>п.1.4. Порядка изложить в следующей редакции: «1.4.</w:t>
      </w:r>
      <w:r w:rsidRPr="0026437E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26437E">
        <w:rPr>
          <w:rFonts w:eastAsiaTheme="minorHAnsi"/>
          <w:sz w:val="24"/>
          <w:szCs w:val="24"/>
          <w:lang w:eastAsia="en-US"/>
        </w:rPr>
        <w:t xml:space="preserve">Муниципальное имущество, включенное в указанные Перечень, может передаваться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7" w:history="1">
        <w:r w:rsidRPr="0026437E">
          <w:rPr>
            <w:rFonts w:eastAsiaTheme="minorHAnsi"/>
            <w:color w:val="106BBE"/>
            <w:sz w:val="24"/>
            <w:szCs w:val="24"/>
            <w:lang w:eastAsia="en-US"/>
          </w:rPr>
          <w:t>Федеральным законом</w:t>
        </w:r>
        <w:proofErr w:type="gramEnd"/>
      </w:hyperlink>
      <w:r w:rsidRPr="0026437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26437E">
        <w:rPr>
          <w:rFonts w:eastAsiaTheme="minorHAnsi"/>
          <w:sz w:val="24"/>
          <w:szCs w:val="24"/>
          <w:lang w:eastAsia="en-US"/>
        </w:rPr>
        <w:t xml:space="preserve">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8" w:history="1">
        <w:r w:rsidRPr="0026437E">
          <w:rPr>
            <w:rFonts w:eastAsiaTheme="minorHAnsi"/>
            <w:color w:val="106BBE"/>
            <w:sz w:val="24"/>
            <w:szCs w:val="24"/>
            <w:lang w:eastAsia="en-US"/>
          </w:rPr>
          <w:t>подпунктах 6</w:t>
        </w:r>
      </w:hyperlink>
      <w:r w:rsidRPr="0026437E">
        <w:rPr>
          <w:rFonts w:eastAsiaTheme="minorHAnsi"/>
          <w:sz w:val="24"/>
          <w:szCs w:val="24"/>
          <w:lang w:eastAsia="en-US"/>
        </w:rPr>
        <w:t xml:space="preserve">, </w:t>
      </w:r>
      <w:hyperlink r:id="rId9" w:history="1">
        <w:r w:rsidRPr="0026437E">
          <w:rPr>
            <w:rFonts w:eastAsiaTheme="minorHAnsi"/>
            <w:color w:val="106BBE"/>
            <w:sz w:val="24"/>
            <w:szCs w:val="24"/>
            <w:lang w:eastAsia="en-US"/>
          </w:rPr>
          <w:t>8</w:t>
        </w:r>
      </w:hyperlink>
      <w:r w:rsidRPr="0026437E">
        <w:rPr>
          <w:rFonts w:eastAsiaTheme="minorHAnsi"/>
          <w:sz w:val="24"/>
          <w:szCs w:val="24"/>
          <w:lang w:eastAsia="en-US"/>
        </w:rPr>
        <w:t xml:space="preserve"> и </w:t>
      </w:r>
      <w:hyperlink r:id="rId10" w:history="1">
        <w:r w:rsidRPr="0026437E">
          <w:rPr>
            <w:rFonts w:eastAsiaTheme="minorHAnsi"/>
            <w:color w:val="106BBE"/>
            <w:sz w:val="24"/>
            <w:szCs w:val="24"/>
            <w:lang w:eastAsia="en-US"/>
          </w:rPr>
          <w:t>9 пункта 2 статьи 39.3</w:t>
        </w:r>
      </w:hyperlink>
      <w:r w:rsidRPr="0026437E"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Федерации.»</w:t>
      </w:r>
      <w:proofErr w:type="gramEnd"/>
    </w:p>
    <w:p w:rsidR="0026437E" w:rsidRPr="0026437E" w:rsidRDefault="0026437E" w:rsidP="0026437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26437E">
        <w:rPr>
          <w:sz w:val="24"/>
          <w:szCs w:val="24"/>
        </w:rPr>
        <w:t xml:space="preserve">- п. 2.1. </w:t>
      </w:r>
      <w:r w:rsidRPr="0026437E">
        <w:rPr>
          <w:color w:val="000000" w:themeColor="text1"/>
          <w:sz w:val="24"/>
          <w:szCs w:val="24"/>
          <w:lang w:eastAsia="en-US"/>
        </w:rPr>
        <w:t xml:space="preserve">Порядка </w:t>
      </w:r>
      <w:r w:rsidRPr="0026437E">
        <w:rPr>
          <w:color w:val="000000" w:themeColor="text1"/>
          <w:sz w:val="24"/>
          <w:szCs w:val="24"/>
        </w:rPr>
        <w:t xml:space="preserve">изложить в следующей </w:t>
      </w:r>
      <w:r w:rsidRPr="0026437E">
        <w:rPr>
          <w:color w:val="000000" w:themeColor="text1"/>
          <w:sz w:val="24"/>
          <w:szCs w:val="24"/>
          <w:lang w:eastAsia="en-US"/>
        </w:rPr>
        <w:t>редакции:</w:t>
      </w:r>
      <w:r w:rsidRPr="0026437E">
        <w:rPr>
          <w:color w:val="000000" w:themeColor="text1"/>
          <w:sz w:val="24"/>
          <w:szCs w:val="24"/>
        </w:rPr>
        <w:t xml:space="preserve"> «2.1. </w:t>
      </w:r>
      <w:proofErr w:type="gramStart"/>
      <w:r w:rsidRPr="0026437E">
        <w:rPr>
          <w:color w:val="000000" w:themeColor="text1"/>
          <w:sz w:val="24"/>
          <w:szCs w:val="24"/>
        </w:rPr>
        <w:t>В Перечень включается недвижимое и движимое имущество (приложение №1), находящееся в собственности муниципального образования «</w:t>
      </w:r>
      <w:r>
        <w:rPr>
          <w:color w:val="000000" w:themeColor="text1"/>
          <w:sz w:val="24"/>
          <w:szCs w:val="24"/>
        </w:rPr>
        <w:t>Старокопкинское</w:t>
      </w:r>
      <w:r w:rsidRPr="0026437E">
        <w:rPr>
          <w:color w:val="000000" w:themeColor="text1"/>
          <w:sz w:val="24"/>
          <w:szCs w:val="24"/>
        </w:rPr>
        <w:t xml:space="preserve">», свободное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необходимое </w:t>
      </w:r>
      <w:r w:rsidRPr="0026437E">
        <w:rPr>
          <w:color w:val="000000" w:themeColor="text1"/>
          <w:sz w:val="24"/>
          <w:szCs w:val="24"/>
        </w:rPr>
        <w:lastRenderedPageBreak/>
        <w:t>для обеспечения предпринимательской деятельности субъектов малого и среднего предпринимательства, на возмездной основе, безвозмездной основе или на льготных условиях в соответствии с</w:t>
      </w:r>
      <w:proofErr w:type="gramEnd"/>
      <w:r w:rsidRPr="0026437E">
        <w:rPr>
          <w:color w:val="000000" w:themeColor="text1"/>
          <w:sz w:val="24"/>
          <w:szCs w:val="24"/>
        </w:rPr>
        <w:t xml:space="preserve"> муниципальной программой поддержки и развития субъектов малого и среднего предпринимательства. Указанное имущество должно использоваться по целевому назначению</w:t>
      </w:r>
      <w:proofErr w:type="gramStart"/>
      <w:r w:rsidRPr="0026437E">
        <w:rPr>
          <w:color w:val="000000" w:themeColor="text1"/>
          <w:sz w:val="24"/>
          <w:szCs w:val="24"/>
        </w:rPr>
        <w:t>.»</w:t>
      </w:r>
      <w:proofErr w:type="gramEnd"/>
    </w:p>
    <w:p w:rsidR="0026437E" w:rsidRPr="0026437E" w:rsidRDefault="0026437E" w:rsidP="0026437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6437E">
        <w:rPr>
          <w:color w:val="000000" w:themeColor="text1"/>
          <w:sz w:val="24"/>
          <w:szCs w:val="24"/>
        </w:rPr>
        <w:t>- п.2.7.</w:t>
      </w:r>
      <w:r w:rsidRPr="0026437E">
        <w:rPr>
          <w:color w:val="000000" w:themeColor="text1"/>
          <w:sz w:val="24"/>
          <w:szCs w:val="24"/>
          <w:lang w:eastAsia="en-US"/>
        </w:rPr>
        <w:t xml:space="preserve"> Порядка </w:t>
      </w:r>
      <w:r w:rsidRPr="0026437E">
        <w:rPr>
          <w:color w:val="000000" w:themeColor="text1"/>
          <w:sz w:val="24"/>
          <w:szCs w:val="24"/>
        </w:rPr>
        <w:t xml:space="preserve">изложить в следующей </w:t>
      </w:r>
      <w:r w:rsidRPr="0026437E">
        <w:rPr>
          <w:color w:val="000000" w:themeColor="text1"/>
          <w:sz w:val="24"/>
          <w:szCs w:val="24"/>
          <w:lang w:eastAsia="en-US"/>
        </w:rPr>
        <w:t xml:space="preserve">редакции: «2.7. </w:t>
      </w:r>
      <w:proofErr w:type="gramStart"/>
      <w:r w:rsidRPr="0026437E">
        <w:rPr>
          <w:sz w:val="24"/>
          <w:szCs w:val="24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history="1">
        <w:r w:rsidRPr="0026437E">
          <w:rPr>
            <w:sz w:val="24"/>
            <w:szCs w:val="24"/>
          </w:rPr>
          <w:t>Федеральным законом</w:t>
        </w:r>
      </w:hyperlink>
      <w:r w:rsidRPr="0026437E">
        <w:rPr>
          <w:sz w:val="24"/>
          <w:szCs w:val="24"/>
        </w:rPr>
        <w:t xml:space="preserve"> 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26437E">
        <w:rPr>
          <w:sz w:val="24"/>
          <w:szCs w:val="24"/>
        </w:rPr>
        <w:t xml:space="preserve"> акты Российской Федерации" и в случаях, указанных в </w:t>
      </w:r>
      <w:hyperlink r:id="rId12" w:history="1">
        <w:r w:rsidRPr="0026437E">
          <w:rPr>
            <w:sz w:val="24"/>
            <w:szCs w:val="24"/>
          </w:rPr>
          <w:t>подпунктах 6</w:t>
        </w:r>
      </w:hyperlink>
      <w:r w:rsidRPr="0026437E">
        <w:rPr>
          <w:sz w:val="24"/>
          <w:szCs w:val="24"/>
        </w:rPr>
        <w:t xml:space="preserve">, </w:t>
      </w:r>
      <w:hyperlink r:id="rId13" w:history="1">
        <w:r w:rsidRPr="0026437E">
          <w:rPr>
            <w:sz w:val="24"/>
            <w:szCs w:val="24"/>
          </w:rPr>
          <w:t>8</w:t>
        </w:r>
      </w:hyperlink>
      <w:r w:rsidRPr="0026437E">
        <w:rPr>
          <w:sz w:val="24"/>
          <w:szCs w:val="24"/>
        </w:rPr>
        <w:t xml:space="preserve"> и </w:t>
      </w:r>
      <w:hyperlink r:id="rId14" w:history="1">
        <w:r w:rsidRPr="0026437E">
          <w:rPr>
            <w:sz w:val="24"/>
            <w:szCs w:val="24"/>
          </w:rPr>
          <w:t>9 пункта 2 статьи 39.3</w:t>
        </w:r>
      </w:hyperlink>
      <w:r w:rsidRPr="0026437E">
        <w:rPr>
          <w:sz w:val="24"/>
          <w:szCs w:val="24"/>
        </w:rPr>
        <w:t xml:space="preserve"> Земельного кодекса Российской Федерации. </w:t>
      </w:r>
      <w:proofErr w:type="gramStart"/>
      <w:r w:rsidRPr="0026437E">
        <w:rPr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26437E">
        <w:rPr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5" w:history="1">
        <w:r w:rsidRPr="0026437E">
          <w:rPr>
            <w:sz w:val="24"/>
            <w:szCs w:val="24"/>
          </w:rPr>
          <w:t>пунктом 14 части 1 статьи 17.1</w:t>
        </w:r>
      </w:hyperlink>
      <w:r w:rsidRPr="0026437E">
        <w:rPr>
          <w:sz w:val="24"/>
          <w:szCs w:val="24"/>
        </w:rPr>
        <w:t xml:space="preserve"> Федерального закона от 26 июля 2006 года N 135-ФЗ "О защите конкуренции"</w:t>
      </w:r>
      <w:proofErr w:type="gramStart"/>
      <w:r w:rsidRPr="0026437E">
        <w:rPr>
          <w:sz w:val="24"/>
          <w:szCs w:val="24"/>
        </w:rPr>
        <w:t>.»</w:t>
      </w:r>
      <w:proofErr w:type="gramEnd"/>
    </w:p>
    <w:p w:rsidR="0026437E" w:rsidRDefault="0026437E" w:rsidP="0026437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</w:p>
    <w:p w:rsidR="0026437E" w:rsidRPr="0026437E" w:rsidRDefault="0026437E" w:rsidP="0026437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26437E">
        <w:rPr>
          <w:color w:val="000000" w:themeColor="text1"/>
          <w:sz w:val="24"/>
          <w:szCs w:val="24"/>
        </w:rPr>
        <w:t>2. Опубликовать настоящее постановление в сети Интернет на официальном сайте муниципального образования «Кизнерский район».</w:t>
      </w:r>
    </w:p>
    <w:p w:rsidR="0026437E" w:rsidRDefault="0026437E" w:rsidP="0026437E">
      <w:pPr>
        <w:jc w:val="both"/>
        <w:rPr>
          <w:sz w:val="24"/>
          <w:szCs w:val="24"/>
        </w:rPr>
      </w:pPr>
    </w:p>
    <w:p w:rsidR="0026437E" w:rsidRDefault="0026437E" w:rsidP="0026437E">
      <w:pPr>
        <w:rPr>
          <w:sz w:val="24"/>
          <w:szCs w:val="24"/>
        </w:rPr>
      </w:pPr>
    </w:p>
    <w:p w:rsidR="0026437E" w:rsidRDefault="0026437E" w:rsidP="0026437E">
      <w:pPr>
        <w:rPr>
          <w:sz w:val="24"/>
          <w:szCs w:val="24"/>
        </w:rPr>
      </w:pPr>
      <w:r>
        <w:rPr>
          <w:sz w:val="24"/>
          <w:szCs w:val="24"/>
        </w:rPr>
        <w:t xml:space="preserve">Глава МО «Старокопкинское»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В.А. Зорин</w:t>
      </w:r>
    </w:p>
    <w:p w:rsidR="0026437E" w:rsidRDefault="0026437E" w:rsidP="0026437E">
      <w:pPr>
        <w:rPr>
          <w:sz w:val="24"/>
          <w:szCs w:val="24"/>
        </w:rPr>
      </w:pPr>
    </w:p>
    <w:p w:rsidR="0026437E" w:rsidRDefault="0026437E" w:rsidP="0026437E">
      <w:pPr>
        <w:rPr>
          <w:sz w:val="24"/>
          <w:szCs w:val="24"/>
        </w:rPr>
      </w:pPr>
    </w:p>
    <w:p w:rsidR="0026437E" w:rsidRDefault="0026437E" w:rsidP="0026437E">
      <w:pPr>
        <w:rPr>
          <w:sz w:val="24"/>
          <w:szCs w:val="24"/>
        </w:rPr>
      </w:pPr>
    </w:p>
    <w:p w:rsidR="0026437E" w:rsidRDefault="0026437E" w:rsidP="0026437E">
      <w:pPr>
        <w:rPr>
          <w:sz w:val="24"/>
          <w:szCs w:val="24"/>
        </w:rPr>
      </w:pPr>
    </w:p>
    <w:p w:rsidR="0026437E" w:rsidRDefault="0026437E" w:rsidP="0026437E">
      <w:pPr>
        <w:rPr>
          <w:sz w:val="24"/>
          <w:szCs w:val="24"/>
        </w:rPr>
      </w:pPr>
    </w:p>
    <w:p w:rsidR="0026437E" w:rsidRDefault="0026437E" w:rsidP="0026437E">
      <w:pPr>
        <w:rPr>
          <w:sz w:val="24"/>
          <w:szCs w:val="24"/>
        </w:rPr>
      </w:pPr>
    </w:p>
    <w:p w:rsidR="0026437E" w:rsidRDefault="0026437E" w:rsidP="0026437E">
      <w:pPr>
        <w:rPr>
          <w:sz w:val="24"/>
          <w:szCs w:val="24"/>
        </w:rPr>
      </w:pPr>
    </w:p>
    <w:p w:rsidR="0026437E" w:rsidRDefault="0026437E" w:rsidP="0026437E">
      <w:pPr>
        <w:rPr>
          <w:sz w:val="24"/>
          <w:szCs w:val="24"/>
        </w:rPr>
      </w:pPr>
    </w:p>
    <w:p w:rsidR="0026437E" w:rsidRDefault="0026437E" w:rsidP="0026437E">
      <w:pPr>
        <w:rPr>
          <w:sz w:val="24"/>
          <w:szCs w:val="24"/>
        </w:rPr>
      </w:pPr>
    </w:p>
    <w:p w:rsidR="0026437E" w:rsidRDefault="0026437E" w:rsidP="0026437E">
      <w:pPr>
        <w:rPr>
          <w:sz w:val="24"/>
          <w:szCs w:val="24"/>
        </w:rPr>
      </w:pPr>
    </w:p>
    <w:p w:rsidR="0026437E" w:rsidRDefault="0026437E" w:rsidP="0026437E">
      <w:pPr>
        <w:rPr>
          <w:sz w:val="24"/>
          <w:szCs w:val="24"/>
        </w:rPr>
      </w:pPr>
    </w:p>
    <w:p w:rsidR="0026437E" w:rsidRDefault="0026437E" w:rsidP="0026437E">
      <w:pPr>
        <w:rPr>
          <w:sz w:val="24"/>
          <w:szCs w:val="24"/>
        </w:rPr>
      </w:pPr>
    </w:p>
    <w:p w:rsidR="0026437E" w:rsidRDefault="0026437E" w:rsidP="0026437E">
      <w:pPr>
        <w:jc w:val="center"/>
        <w:rPr>
          <w:sz w:val="24"/>
          <w:szCs w:val="24"/>
        </w:rPr>
      </w:pPr>
    </w:p>
    <w:p w:rsidR="0026437E" w:rsidRDefault="0026437E" w:rsidP="0026437E">
      <w:pPr>
        <w:jc w:val="center"/>
        <w:rPr>
          <w:sz w:val="24"/>
          <w:szCs w:val="24"/>
        </w:rPr>
      </w:pPr>
    </w:p>
    <w:p w:rsidR="0026437E" w:rsidRDefault="0026437E" w:rsidP="0026437E">
      <w:pPr>
        <w:jc w:val="center"/>
        <w:rPr>
          <w:sz w:val="24"/>
          <w:szCs w:val="24"/>
        </w:rPr>
      </w:pPr>
    </w:p>
    <w:p w:rsidR="0026437E" w:rsidRDefault="0026437E" w:rsidP="0026437E">
      <w:pPr>
        <w:jc w:val="center"/>
        <w:rPr>
          <w:sz w:val="24"/>
          <w:szCs w:val="24"/>
        </w:rPr>
      </w:pPr>
    </w:p>
    <w:sectPr w:rsidR="0026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49C1"/>
    <w:multiLevelType w:val="hybridMultilevel"/>
    <w:tmpl w:val="2FF09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42"/>
    <w:rsid w:val="0026437E"/>
    <w:rsid w:val="002C2442"/>
    <w:rsid w:val="004D566D"/>
    <w:rsid w:val="007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7E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7E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326" TargetMode="External"/><Relationship Id="rId13" Type="http://schemas.openxmlformats.org/officeDocument/2006/relationships/hyperlink" Target="garantF1://12024624.393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1610.0" TargetMode="External"/><Relationship Id="rId12" Type="http://schemas.openxmlformats.org/officeDocument/2006/relationships/hyperlink" Target="garantF1://12024624.393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97DC1A83840265F66596C79380907A3B8E0B2F29DE9952CEF5978E6DD2B573FE3CA81E8D28932BO8I7K" TargetMode="External"/><Relationship Id="rId11" Type="http://schemas.openxmlformats.org/officeDocument/2006/relationships/hyperlink" Target="garantF1://1206161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17.23010225" TargetMode="External"/><Relationship Id="rId10" Type="http://schemas.openxmlformats.org/officeDocument/2006/relationships/hyperlink" Target="garantF1://12024624.3932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39328" TargetMode="External"/><Relationship Id="rId14" Type="http://schemas.openxmlformats.org/officeDocument/2006/relationships/hyperlink" Target="garantF1://12024624.39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2020-02-13T04:29:00Z</cp:lastPrinted>
  <dcterms:created xsi:type="dcterms:W3CDTF">2020-02-13T04:17:00Z</dcterms:created>
  <dcterms:modified xsi:type="dcterms:W3CDTF">2020-02-13T04:29:00Z</dcterms:modified>
</cp:coreProperties>
</file>