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108" w:type="dxa"/>
        <w:tblLayout w:type="fixed"/>
        <w:tblLook w:val="04A0"/>
      </w:tblPr>
      <w:tblGrid>
        <w:gridCol w:w="3546"/>
        <w:gridCol w:w="2408"/>
        <w:gridCol w:w="3543"/>
      </w:tblGrid>
      <w:tr w:rsidR="009C1EB3" w:rsidTr="00D819AE">
        <w:tc>
          <w:tcPr>
            <w:tcW w:w="3546" w:type="dxa"/>
          </w:tcPr>
          <w:p w:rsidR="009C1EB3" w:rsidRDefault="009C1EB3" w:rsidP="00D819A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Администрация</w:t>
            </w:r>
          </w:p>
          <w:p w:rsidR="009C1EB3" w:rsidRDefault="009C1EB3" w:rsidP="00D819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Кизнерский</w:t>
            </w:r>
            <w:proofErr w:type="spellEnd"/>
            <w:r>
              <w:rPr>
                <w:rFonts w:ascii="Times New Roman" w:hAnsi="Times New Roman" w:cs="Times New Roman"/>
                <w:sz w:val="24"/>
                <w:szCs w:val="24"/>
              </w:rPr>
              <w:t xml:space="preserve"> район»</w:t>
            </w:r>
          </w:p>
          <w:p w:rsidR="009C1EB3" w:rsidRDefault="009C1EB3" w:rsidP="00D819AE">
            <w:pPr>
              <w:spacing w:after="0" w:line="240" w:lineRule="auto"/>
              <w:jc w:val="center"/>
              <w:rPr>
                <w:rFonts w:ascii="Times New Roman" w:eastAsia="Times New Roman" w:hAnsi="Times New Roman" w:cs="Times New Roman"/>
                <w:sz w:val="24"/>
                <w:szCs w:val="24"/>
              </w:rPr>
            </w:pPr>
          </w:p>
        </w:tc>
        <w:tc>
          <w:tcPr>
            <w:tcW w:w="2408" w:type="dxa"/>
            <w:hideMark/>
          </w:tcPr>
          <w:p w:rsidR="009C1EB3" w:rsidRDefault="009C1EB3" w:rsidP="00D819AE">
            <w:pPr>
              <w:spacing w:after="0" w:line="240" w:lineRule="auto"/>
              <w:ind w:left="-108" w:right="-160"/>
              <w:jc w:val="center"/>
              <w:rPr>
                <w:rFonts w:ascii="Times New Roman" w:eastAsia="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43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tc>
        <w:tc>
          <w:tcPr>
            <w:tcW w:w="3543" w:type="dxa"/>
            <w:hideMark/>
          </w:tcPr>
          <w:p w:rsidR="009C1EB3" w:rsidRDefault="009C1EB3" w:rsidP="00D819AE">
            <w:pPr>
              <w:pStyle w:val="5"/>
              <w:spacing w:before="0" w:line="240" w:lineRule="auto"/>
              <w:ind w:left="-75" w:right="63"/>
              <w:jc w:val="center"/>
              <w:rPr>
                <w:rFonts w:ascii="Times New Roman" w:eastAsia="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Кизнер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ёрос</w:t>
            </w:r>
            <w:proofErr w:type="spellEnd"/>
            <w:r>
              <w:rPr>
                <w:rFonts w:ascii="Times New Roman" w:hAnsi="Times New Roman" w:cs="Times New Roman"/>
                <w:sz w:val="24"/>
                <w:szCs w:val="24"/>
              </w:rPr>
              <w:t xml:space="preserve">» </w:t>
            </w:r>
          </w:p>
          <w:p w:rsidR="009C1EB3" w:rsidRDefault="009C1EB3" w:rsidP="00D819AE">
            <w:pPr>
              <w:pStyle w:val="5"/>
              <w:spacing w:before="0" w:line="240" w:lineRule="auto"/>
              <w:ind w:left="-75" w:right="63"/>
              <w:jc w:val="center"/>
              <w:rPr>
                <w:rFonts w:ascii="Times New Roman" w:eastAsia="Times New Roman" w:hAnsi="Times New Roman" w:cs="Times New Roman"/>
                <w:sz w:val="24"/>
                <w:szCs w:val="24"/>
              </w:rPr>
            </w:pPr>
            <w:r>
              <w:rPr>
                <w:rFonts w:ascii="Times New Roman" w:hAnsi="Times New Roman" w:cs="Times New Roman"/>
                <w:sz w:val="24"/>
                <w:szCs w:val="24"/>
              </w:rPr>
              <w:t xml:space="preserve">муниципал </w:t>
            </w:r>
            <w:proofErr w:type="spellStart"/>
            <w:r>
              <w:rPr>
                <w:rFonts w:ascii="Times New Roman" w:hAnsi="Times New Roman" w:cs="Times New Roman"/>
                <w:sz w:val="24"/>
                <w:szCs w:val="24"/>
              </w:rPr>
              <w:t>кылдытэтлэн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администрациез</w:t>
            </w:r>
            <w:proofErr w:type="spellEnd"/>
          </w:p>
        </w:tc>
      </w:tr>
    </w:tbl>
    <w:p w:rsidR="009C1EB3" w:rsidRDefault="009C1EB3" w:rsidP="009C1EB3">
      <w:pPr>
        <w:pStyle w:val="1"/>
        <w:spacing w:before="0" w:beforeAutospacing="0" w:after="0" w:afterAutospacing="0"/>
        <w:jc w:val="center"/>
        <w:rPr>
          <w:sz w:val="24"/>
          <w:szCs w:val="24"/>
        </w:rPr>
      </w:pPr>
    </w:p>
    <w:p w:rsidR="009C1EB3" w:rsidRDefault="009C1EB3" w:rsidP="009C1EB3">
      <w:pPr>
        <w:pStyle w:val="1"/>
        <w:spacing w:before="0" w:beforeAutospacing="0" w:after="0" w:afterAutospacing="0"/>
        <w:jc w:val="center"/>
        <w:rPr>
          <w:sz w:val="24"/>
          <w:szCs w:val="24"/>
        </w:rPr>
      </w:pPr>
      <w:r>
        <w:rPr>
          <w:sz w:val="24"/>
          <w:szCs w:val="24"/>
        </w:rPr>
        <w:t>ПОСТАНОВЛЕНИЕ</w:t>
      </w:r>
    </w:p>
    <w:p w:rsidR="009C1EB3" w:rsidRDefault="009C1EB3" w:rsidP="009C1EB3">
      <w:pPr>
        <w:pStyle w:val="1"/>
        <w:spacing w:before="0" w:beforeAutospacing="0" w:after="0" w:afterAutospacing="0"/>
        <w:jc w:val="center"/>
        <w:rPr>
          <w:sz w:val="24"/>
          <w:szCs w:val="24"/>
        </w:rPr>
      </w:pPr>
    </w:p>
    <w:tbl>
      <w:tblPr>
        <w:tblW w:w="10627" w:type="dxa"/>
        <w:tblInd w:w="108" w:type="dxa"/>
        <w:tblLayout w:type="fixed"/>
        <w:tblLook w:val="04A0"/>
      </w:tblPr>
      <w:tblGrid>
        <w:gridCol w:w="4485"/>
        <w:gridCol w:w="5013"/>
        <w:gridCol w:w="1129"/>
      </w:tblGrid>
      <w:tr w:rsidR="009C1EB3" w:rsidTr="00D819AE">
        <w:trPr>
          <w:trHeight w:val="475"/>
        </w:trPr>
        <w:tc>
          <w:tcPr>
            <w:tcW w:w="4485" w:type="dxa"/>
            <w:hideMark/>
          </w:tcPr>
          <w:p w:rsidR="009C1EB3" w:rsidRDefault="009C1EB3" w:rsidP="00D819AE">
            <w:pPr>
              <w:pStyle w:val="2"/>
              <w:spacing w:after="0" w:afterAutospacing="0" w:line="276" w:lineRule="auto"/>
              <w:rPr>
                <w:b w:val="0"/>
                <w:sz w:val="24"/>
                <w:szCs w:val="24"/>
                <w:lang w:eastAsia="en-US"/>
              </w:rPr>
            </w:pPr>
            <w:r>
              <w:rPr>
                <w:b w:val="0"/>
                <w:sz w:val="24"/>
                <w:szCs w:val="24"/>
                <w:lang w:eastAsia="en-US"/>
              </w:rPr>
              <w:t xml:space="preserve">   05 августа  2019 года</w:t>
            </w:r>
          </w:p>
        </w:tc>
        <w:tc>
          <w:tcPr>
            <w:tcW w:w="5013" w:type="dxa"/>
            <w:hideMark/>
          </w:tcPr>
          <w:p w:rsidR="009C1EB3" w:rsidRDefault="009C1EB3" w:rsidP="00D819AE">
            <w:pPr>
              <w:spacing w:after="0" w:line="240" w:lineRule="auto"/>
              <w:ind w:right="175"/>
              <w:jc w:val="right"/>
              <w:rPr>
                <w:rFonts w:ascii="Times New Roman" w:eastAsia="Times New Roman" w:hAnsi="Times New Roman" w:cs="Times New Roman"/>
                <w:sz w:val="24"/>
                <w:szCs w:val="24"/>
              </w:rPr>
            </w:pPr>
            <w:r>
              <w:rPr>
                <w:rFonts w:ascii="Times New Roman" w:hAnsi="Times New Roman" w:cs="Times New Roman"/>
                <w:sz w:val="24"/>
                <w:szCs w:val="24"/>
              </w:rPr>
              <w:t xml:space="preserve">№ 550                                                                                                                                    </w:t>
            </w:r>
          </w:p>
        </w:tc>
        <w:tc>
          <w:tcPr>
            <w:tcW w:w="1129" w:type="dxa"/>
          </w:tcPr>
          <w:p w:rsidR="009C1EB3" w:rsidRDefault="009C1EB3" w:rsidP="00D819AE">
            <w:pPr>
              <w:spacing w:after="0" w:line="240" w:lineRule="auto"/>
              <w:rPr>
                <w:rFonts w:ascii="Times New Roman" w:eastAsia="Times New Roman" w:hAnsi="Times New Roman" w:cs="Times New Roman"/>
                <w:sz w:val="24"/>
                <w:szCs w:val="24"/>
              </w:rPr>
            </w:pPr>
          </w:p>
        </w:tc>
      </w:tr>
    </w:tbl>
    <w:p w:rsidR="009C1EB3" w:rsidRDefault="009C1EB3" w:rsidP="009C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 </w:t>
      </w:r>
      <w:proofErr w:type="spellStart"/>
      <w:r>
        <w:rPr>
          <w:rFonts w:ascii="Times New Roman" w:hAnsi="Times New Roman" w:cs="Times New Roman"/>
          <w:sz w:val="24"/>
          <w:szCs w:val="24"/>
        </w:rPr>
        <w:t>Кизнер</w:t>
      </w:r>
      <w:proofErr w:type="spellEnd"/>
    </w:p>
    <w:p w:rsidR="009C1EB3" w:rsidRDefault="009C1EB3" w:rsidP="009C1EB3">
      <w:pPr>
        <w:spacing w:after="0" w:line="240" w:lineRule="auto"/>
        <w:rPr>
          <w:rFonts w:ascii="Times New Roman" w:hAnsi="Times New Roman" w:cs="Times New Roman"/>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4"/>
        <w:gridCol w:w="4099"/>
      </w:tblGrid>
      <w:tr w:rsidR="009C1EB3" w:rsidTr="00D819AE">
        <w:tc>
          <w:tcPr>
            <w:tcW w:w="5447" w:type="dxa"/>
            <w:hideMark/>
          </w:tcPr>
          <w:p w:rsidR="009C1EB3" w:rsidRDefault="009C1EB3" w:rsidP="00D81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проведении открытого аукциона </w:t>
            </w:r>
            <w:r>
              <w:rPr>
                <w:rFonts w:ascii="Times New Roman" w:eastAsia="Times New Roman" w:hAnsi="Times New Roman" w:cs="Times New Roman"/>
                <w:bCs/>
                <w:sz w:val="24"/>
                <w:szCs w:val="24"/>
                <w:lang w:eastAsia="ru-RU"/>
              </w:rPr>
              <w:t xml:space="preserve">на право заключения договоров на  размещение нестационарных торговых объектов на территории </w:t>
            </w:r>
            <w:proofErr w:type="spellStart"/>
            <w:r>
              <w:rPr>
                <w:rFonts w:ascii="Times New Roman" w:eastAsia="Times New Roman" w:hAnsi="Times New Roman" w:cs="Times New Roman"/>
                <w:bCs/>
                <w:sz w:val="24"/>
                <w:szCs w:val="24"/>
                <w:lang w:eastAsia="ru-RU"/>
              </w:rPr>
              <w:t>Кизнерского</w:t>
            </w:r>
            <w:proofErr w:type="spellEnd"/>
            <w:r>
              <w:rPr>
                <w:rFonts w:ascii="Times New Roman" w:eastAsia="Times New Roman" w:hAnsi="Times New Roman" w:cs="Times New Roman"/>
                <w:bCs/>
                <w:sz w:val="24"/>
                <w:szCs w:val="24"/>
                <w:lang w:eastAsia="ru-RU"/>
              </w:rPr>
              <w:t xml:space="preserve"> района</w:t>
            </w:r>
          </w:p>
        </w:tc>
        <w:tc>
          <w:tcPr>
            <w:tcW w:w="4192" w:type="dxa"/>
          </w:tcPr>
          <w:p w:rsidR="009C1EB3" w:rsidRDefault="009C1EB3" w:rsidP="00D819AE">
            <w:pPr>
              <w:rPr>
                <w:rFonts w:ascii="Times New Roman" w:eastAsia="Times New Roman" w:hAnsi="Times New Roman" w:cs="Times New Roman"/>
                <w:sz w:val="24"/>
                <w:szCs w:val="24"/>
              </w:rPr>
            </w:pPr>
          </w:p>
        </w:tc>
      </w:tr>
    </w:tbl>
    <w:p w:rsidR="009C1EB3" w:rsidRDefault="009C1EB3" w:rsidP="009C1EB3">
      <w:pPr>
        <w:spacing w:after="0" w:line="240" w:lineRule="auto"/>
        <w:ind w:firstLine="851"/>
        <w:jc w:val="both"/>
        <w:rPr>
          <w:rFonts w:ascii="Times New Roman" w:eastAsia="Times New Roman" w:hAnsi="Times New Roman" w:cs="Times New Roman"/>
          <w:sz w:val="24"/>
          <w:szCs w:val="24"/>
          <w:lang w:eastAsia="ru-RU"/>
        </w:rPr>
      </w:pPr>
    </w:p>
    <w:p w:rsidR="009C1EB3" w:rsidRDefault="009C1EB3" w:rsidP="009C1EB3">
      <w:pPr>
        <w:spacing w:after="0" w:line="240" w:lineRule="auto"/>
        <w:ind w:firstLine="851"/>
        <w:jc w:val="both"/>
        <w:rPr>
          <w:rFonts w:ascii="Times New Roman" w:eastAsia="Times New Roman" w:hAnsi="Times New Roman" w:cs="Times New Roman"/>
          <w:sz w:val="24"/>
          <w:szCs w:val="24"/>
          <w:lang w:eastAsia="ru-RU"/>
        </w:rPr>
      </w:pPr>
    </w:p>
    <w:p w:rsidR="009C1EB3" w:rsidRDefault="009C1EB3" w:rsidP="009C1EB3">
      <w:pPr>
        <w:spacing w:after="0" w:line="240" w:lineRule="auto"/>
        <w:ind w:firstLine="851"/>
        <w:jc w:val="both"/>
        <w:rPr>
          <w:rFonts w:ascii="Times New Roman" w:hAnsi="Times New Roman" w:cs="Times New Roman"/>
          <w:sz w:val="24"/>
          <w:szCs w:val="24"/>
        </w:rPr>
      </w:pPr>
      <w:proofErr w:type="gramStart"/>
      <w:r w:rsidRPr="00A35476">
        <w:rPr>
          <w:rFonts w:ascii="Times New Roman" w:eastAsia="Times New Roman" w:hAnsi="Times New Roman" w:cs="Times New Roman"/>
          <w:sz w:val="24"/>
          <w:szCs w:val="24"/>
        </w:rPr>
        <w:t>В соответствии с Федеральным законом от 26 июля 2006 года № 135-ФЗ «О защите конкуренции»,</w:t>
      </w:r>
      <w:r>
        <w:rPr>
          <w:rFonts w:ascii="Times New Roman" w:eastAsia="Times New Roman" w:hAnsi="Times New Roman" w:cs="Times New Roman"/>
          <w:sz w:val="24"/>
          <w:szCs w:val="24"/>
        </w:rPr>
        <w:t xml:space="preserve"> законом Удмуртской Республики от 5 октября 2018 года №61-РЗ «О размещении нестационарных торговых объектов на территории Удмуртской Республики»,</w:t>
      </w:r>
      <w:r w:rsidRPr="00A35476">
        <w:rPr>
          <w:rFonts w:ascii="Times New Roman" w:eastAsia="Times New Roman" w:hAnsi="Times New Roman" w:cs="Times New Roman"/>
          <w:sz w:val="24"/>
          <w:szCs w:val="24"/>
        </w:rPr>
        <w:t xml:space="preserve"> приказом </w:t>
      </w:r>
      <w:r>
        <w:rPr>
          <w:rFonts w:ascii="Times New Roman" w:eastAsia="Times New Roman" w:hAnsi="Times New Roman" w:cs="Times New Roman"/>
          <w:sz w:val="24"/>
          <w:szCs w:val="24"/>
        </w:rPr>
        <w:t>Министерства промышленности и торговли Удмуртской Республики №2 от 13 января 2019 года  «Об утверждении Порядка организации и проведения аукционов на право заключения договора на размещение нестационарного торгового</w:t>
      </w:r>
      <w:proofErr w:type="gramEnd"/>
      <w:r>
        <w:rPr>
          <w:rFonts w:ascii="Times New Roman" w:eastAsia="Times New Roman" w:hAnsi="Times New Roman" w:cs="Times New Roman"/>
          <w:sz w:val="24"/>
          <w:szCs w:val="24"/>
        </w:rPr>
        <w:t xml:space="preserve"> объекта на территории Удмуртской Республики»</w:t>
      </w:r>
      <w:r w:rsidRPr="00A354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54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руководствуясь Уставом </w:t>
      </w:r>
      <w:r>
        <w:rPr>
          <w:rFonts w:ascii="Times New Roman" w:eastAsia="Times New Roman" w:hAnsi="Times New Roman" w:cs="Times New Roman"/>
          <w:bCs/>
          <w:sz w:val="24"/>
          <w:szCs w:val="24"/>
          <w:lang w:eastAsia="ru-RU"/>
        </w:rPr>
        <w:t>муниципального образования «</w:t>
      </w:r>
      <w:proofErr w:type="spellStart"/>
      <w:r>
        <w:rPr>
          <w:rFonts w:ascii="Times New Roman" w:eastAsia="Times New Roman" w:hAnsi="Times New Roman" w:cs="Times New Roman"/>
          <w:bCs/>
          <w:sz w:val="24"/>
          <w:szCs w:val="24"/>
          <w:lang w:eastAsia="ru-RU"/>
        </w:rPr>
        <w:t>Кизнерский</w:t>
      </w:r>
      <w:proofErr w:type="spellEnd"/>
      <w:r>
        <w:rPr>
          <w:rFonts w:ascii="Times New Roman" w:eastAsia="Times New Roman" w:hAnsi="Times New Roman" w:cs="Times New Roman"/>
          <w:bCs/>
          <w:sz w:val="24"/>
          <w:szCs w:val="24"/>
          <w:lang w:eastAsia="ru-RU"/>
        </w:rPr>
        <w:t xml:space="preserve"> район»</w:t>
      </w:r>
      <w:r>
        <w:rPr>
          <w:rFonts w:ascii="Times New Roman" w:hAnsi="Times New Roman" w:cs="Times New Roman"/>
          <w:sz w:val="24"/>
          <w:szCs w:val="24"/>
        </w:rPr>
        <w:t>, Постановлением Администрации МО «</w:t>
      </w:r>
      <w:proofErr w:type="spellStart"/>
      <w:r>
        <w:rPr>
          <w:rFonts w:ascii="Times New Roman" w:hAnsi="Times New Roman" w:cs="Times New Roman"/>
          <w:sz w:val="24"/>
          <w:szCs w:val="24"/>
        </w:rPr>
        <w:t>Кизнерский</w:t>
      </w:r>
      <w:proofErr w:type="spellEnd"/>
      <w:r>
        <w:rPr>
          <w:rFonts w:ascii="Times New Roman" w:hAnsi="Times New Roman" w:cs="Times New Roman"/>
          <w:sz w:val="24"/>
          <w:szCs w:val="24"/>
        </w:rPr>
        <w:t xml:space="preserve"> район» от 11 июля 2019 года  Администрация муниципального образования «</w:t>
      </w:r>
      <w:proofErr w:type="spellStart"/>
      <w:r>
        <w:rPr>
          <w:rFonts w:ascii="Times New Roman" w:hAnsi="Times New Roman" w:cs="Times New Roman"/>
          <w:sz w:val="24"/>
          <w:szCs w:val="24"/>
        </w:rPr>
        <w:t>Кизнерский</w:t>
      </w:r>
      <w:proofErr w:type="spellEnd"/>
      <w:r>
        <w:rPr>
          <w:rFonts w:ascii="Times New Roman" w:hAnsi="Times New Roman" w:cs="Times New Roman"/>
          <w:sz w:val="24"/>
          <w:szCs w:val="24"/>
        </w:rPr>
        <w:t xml:space="preserve"> район» ПОСТАНОВЛЯЕТ:</w:t>
      </w:r>
    </w:p>
    <w:p w:rsidR="009C1EB3" w:rsidRDefault="009C1EB3" w:rsidP="009C1E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1.Установить требования к внешнему виду нестационарных торговых объектов согласно приложению №1 к настоящему постановлению.</w:t>
      </w:r>
    </w:p>
    <w:p w:rsidR="009C1EB3" w:rsidRDefault="009C1EB3" w:rsidP="009C1EB3">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 Утвердить условия организации и проведения аукционов на право заключения  договоров на размещение нестационарных торговых объектов, согласно приложению №2 к настоящему постановлению.</w:t>
      </w:r>
    </w:p>
    <w:p w:rsidR="009C1EB3" w:rsidRPr="00D95F8B" w:rsidRDefault="009C1EB3" w:rsidP="009C1E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D95F8B">
        <w:rPr>
          <w:rFonts w:ascii="Times New Roman" w:hAnsi="Times New Roman" w:cs="Times New Roman"/>
          <w:sz w:val="24"/>
          <w:szCs w:val="24"/>
        </w:rPr>
        <w:t>. Опубликовать данное постановление на официальном сайте муниципального образования «</w:t>
      </w:r>
      <w:proofErr w:type="spellStart"/>
      <w:r w:rsidRPr="00D95F8B">
        <w:rPr>
          <w:rFonts w:ascii="Times New Roman" w:hAnsi="Times New Roman" w:cs="Times New Roman"/>
          <w:sz w:val="24"/>
          <w:szCs w:val="24"/>
        </w:rPr>
        <w:t>Кизнерский</w:t>
      </w:r>
      <w:proofErr w:type="spellEnd"/>
      <w:r w:rsidRPr="00D95F8B">
        <w:rPr>
          <w:rFonts w:ascii="Times New Roman" w:hAnsi="Times New Roman" w:cs="Times New Roman"/>
          <w:sz w:val="24"/>
          <w:szCs w:val="24"/>
        </w:rPr>
        <w:t xml:space="preserve"> район» </w:t>
      </w:r>
      <w:hyperlink r:id="rId5" w:history="1">
        <w:r w:rsidRPr="00D95F8B">
          <w:rPr>
            <w:rStyle w:val="a3"/>
            <w:rFonts w:ascii="Times New Roman" w:hAnsi="Times New Roman" w:cs="Times New Roman"/>
            <w:sz w:val="24"/>
            <w:szCs w:val="24"/>
            <w:lang w:val="en-US"/>
          </w:rPr>
          <w:t>www</w:t>
        </w:r>
        <w:r w:rsidRPr="00D95F8B">
          <w:rPr>
            <w:rStyle w:val="a3"/>
            <w:rFonts w:ascii="Times New Roman" w:hAnsi="Times New Roman" w:cs="Times New Roman"/>
            <w:sz w:val="24"/>
            <w:szCs w:val="24"/>
          </w:rPr>
          <w:t>.</w:t>
        </w:r>
        <w:proofErr w:type="spellStart"/>
        <w:r w:rsidRPr="00D95F8B">
          <w:rPr>
            <w:rStyle w:val="a3"/>
            <w:rFonts w:ascii="Times New Roman" w:hAnsi="Times New Roman" w:cs="Times New Roman"/>
            <w:sz w:val="24"/>
            <w:szCs w:val="24"/>
            <w:lang w:val="en-US"/>
          </w:rPr>
          <w:t>mykizner</w:t>
        </w:r>
        <w:proofErr w:type="spellEnd"/>
        <w:r w:rsidRPr="00D95F8B">
          <w:rPr>
            <w:rStyle w:val="a3"/>
            <w:rFonts w:ascii="Times New Roman" w:hAnsi="Times New Roman" w:cs="Times New Roman"/>
            <w:sz w:val="24"/>
            <w:szCs w:val="24"/>
          </w:rPr>
          <w:t>.</w:t>
        </w:r>
        <w:proofErr w:type="spellStart"/>
        <w:r w:rsidRPr="00D95F8B">
          <w:rPr>
            <w:rStyle w:val="a3"/>
            <w:rFonts w:ascii="Times New Roman" w:hAnsi="Times New Roman" w:cs="Times New Roman"/>
            <w:sz w:val="24"/>
            <w:szCs w:val="24"/>
            <w:lang w:val="en-US"/>
          </w:rPr>
          <w:t>ru</w:t>
        </w:r>
        <w:proofErr w:type="spellEnd"/>
      </w:hyperlink>
      <w:r w:rsidRPr="00D95F8B">
        <w:rPr>
          <w:rFonts w:ascii="Times New Roman" w:hAnsi="Times New Roman" w:cs="Times New Roman"/>
          <w:sz w:val="24"/>
          <w:szCs w:val="24"/>
        </w:rPr>
        <w:t>.</w:t>
      </w:r>
    </w:p>
    <w:p w:rsidR="009C1EB3" w:rsidRDefault="009C1EB3" w:rsidP="009C1E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D95F8B">
        <w:rPr>
          <w:rFonts w:ascii="Times New Roman" w:hAnsi="Times New Roman" w:cs="Times New Roman"/>
          <w:sz w:val="24"/>
          <w:szCs w:val="24"/>
        </w:rPr>
        <w:t xml:space="preserve">. </w:t>
      </w:r>
      <w:proofErr w:type="gramStart"/>
      <w:r w:rsidRPr="00D95F8B">
        <w:rPr>
          <w:rFonts w:ascii="Times New Roman" w:hAnsi="Times New Roman" w:cs="Times New Roman"/>
          <w:sz w:val="24"/>
          <w:szCs w:val="24"/>
        </w:rPr>
        <w:t>Контроль за</w:t>
      </w:r>
      <w:proofErr w:type="gramEnd"/>
      <w:r w:rsidRPr="00D95F8B">
        <w:rPr>
          <w:rFonts w:ascii="Times New Roman" w:hAnsi="Times New Roman" w:cs="Times New Roman"/>
          <w:sz w:val="24"/>
          <w:szCs w:val="24"/>
        </w:rPr>
        <w:t xml:space="preserve"> исполнением данного постановления возложить на заместителя главы</w:t>
      </w:r>
      <w:r>
        <w:rPr>
          <w:rFonts w:ascii="Times New Roman" w:hAnsi="Times New Roman" w:cs="Times New Roman"/>
          <w:sz w:val="24"/>
          <w:szCs w:val="24"/>
        </w:rPr>
        <w:t xml:space="preserve"> Администрации </w:t>
      </w:r>
      <w:r w:rsidRPr="00D95F8B">
        <w:rPr>
          <w:rFonts w:ascii="Times New Roman" w:hAnsi="Times New Roman" w:cs="Times New Roman"/>
          <w:sz w:val="24"/>
          <w:szCs w:val="24"/>
        </w:rPr>
        <w:t xml:space="preserve"> муниципального образования «</w:t>
      </w:r>
      <w:proofErr w:type="spellStart"/>
      <w:r w:rsidRPr="00D95F8B">
        <w:rPr>
          <w:rFonts w:ascii="Times New Roman" w:hAnsi="Times New Roman" w:cs="Times New Roman"/>
          <w:sz w:val="24"/>
          <w:szCs w:val="24"/>
        </w:rPr>
        <w:t>Кизнерский</w:t>
      </w:r>
      <w:proofErr w:type="spellEnd"/>
      <w:r w:rsidRPr="00D95F8B">
        <w:rPr>
          <w:rFonts w:ascii="Times New Roman" w:hAnsi="Times New Roman" w:cs="Times New Roman"/>
          <w:sz w:val="24"/>
          <w:szCs w:val="24"/>
        </w:rPr>
        <w:t xml:space="preserve"> район</w:t>
      </w:r>
      <w:r>
        <w:rPr>
          <w:rFonts w:ascii="Times New Roman" w:hAnsi="Times New Roman" w:cs="Times New Roman"/>
          <w:sz w:val="24"/>
          <w:szCs w:val="24"/>
        </w:rPr>
        <w:t xml:space="preserve"> Горбунова П.Б.</w:t>
      </w:r>
    </w:p>
    <w:p w:rsidR="009C1EB3" w:rsidRDefault="009C1EB3" w:rsidP="009C1EB3">
      <w:pPr>
        <w:spacing w:after="0" w:line="240" w:lineRule="auto"/>
        <w:ind w:firstLine="851"/>
        <w:jc w:val="both"/>
        <w:rPr>
          <w:rFonts w:ascii="Times New Roman" w:hAnsi="Times New Roman" w:cs="Times New Roman"/>
          <w:sz w:val="24"/>
          <w:szCs w:val="24"/>
        </w:rPr>
      </w:pPr>
    </w:p>
    <w:p w:rsidR="009C1EB3" w:rsidRDefault="009C1EB3" w:rsidP="009C1EB3">
      <w:pPr>
        <w:spacing w:after="0" w:line="240" w:lineRule="auto"/>
        <w:ind w:firstLine="851"/>
        <w:jc w:val="both"/>
        <w:rPr>
          <w:rFonts w:ascii="Times New Roman" w:hAnsi="Times New Roman" w:cs="Times New Roman"/>
          <w:sz w:val="24"/>
          <w:szCs w:val="24"/>
        </w:rPr>
      </w:pPr>
    </w:p>
    <w:p w:rsidR="009C1EB3" w:rsidRDefault="009C1EB3" w:rsidP="009C1EB3">
      <w:pPr>
        <w:spacing w:after="0" w:line="240" w:lineRule="auto"/>
        <w:ind w:firstLine="851"/>
        <w:jc w:val="both"/>
        <w:rPr>
          <w:rFonts w:ascii="Times New Roman" w:hAnsi="Times New Roman" w:cs="Times New Roman"/>
          <w:sz w:val="24"/>
          <w:szCs w:val="24"/>
        </w:rPr>
      </w:pPr>
    </w:p>
    <w:p w:rsidR="009C1EB3" w:rsidRDefault="009C1EB3" w:rsidP="009C1EB3">
      <w:pPr>
        <w:tabs>
          <w:tab w:val="left" w:pos="8080"/>
          <w:tab w:val="left" w:pos="8222"/>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9C1EB3" w:rsidRDefault="009C1EB3" w:rsidP="009C1EB3">
      <w:pPr>
        <w:tabs>
          <w:tab w:val="left" w:pos="8080"/>
          <w:tab w:val="left" w:pos="8222"/>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C1EB3" w:rsidRDefault="009C1EB3" w:rsidP="009C1EB3">
      <w:pPr>
        <w:tabs>
          <w:tab w:val="left" w:pos="8080"/>
          <w:tab w:val="left" w:pos="8222"/>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Кизнерский</w:t>
      </w:r>
      <w:proofErr w:type="spellEnd"/>
      <w:r>
        <w:rPr>
          <w:rFonts w:ascii="Times New Roman" w:hAnsi="Times New Roman" w:cs="Times New Roman"/>
          <w:sz w:val="24"/>
          <w:szCs w:val="24"/>
        </w:rPr>
        <w:t xml:space="preserve"> район»                                                                                                 К.Л. Морозов </w:t>
      </w:r>
    </w:p>
    <w:p w:rsidR="0037495E" w:rsidRDefault="0037495E"/>
    <w:p w:rsidR="0097162B" w:rsidRDefault="0097162B"/>
    <w:p w:rsidR="0097162B" w:rsidRDefault="0097162B"/>
    <w:p w:rsidR="0097162B" w:rsidRDefault="0097162B"/>
    <w:p w:rsidR="0097162B" w:rsidRDefault="0097162B"/>
    <w:p w:rsidR="0097162B" w:rsidRDefault="0097162B"/>
    <w:p w:rsidR="0097162B" w:rsidRPr="00574036" w:rsidRDefault="0097162B" w:rsidP="0097162B">
      <w:pPr>
        <w:spacing w:after="0"/>
        <w:jc w:val="right"/>
        <w:rPr>
          <w:rFonts w:ascii="Times New Roman" w:hAnsi="Times New Roman" w:cs="Times New Roman"/>
          <w:sz w:val="20"/>
          <w:szCs w:val="20"/>
        </w:rPr>
      </w:pPr>
      <w:bookmarkStart w:id="0" w:name="_GoBack"/>
      <w:bookmarkEnd w:id="0"/>
      <w:r w:rsidRPr="00574036">
        <w:rPr>
          <w:rFonts w:ascii="Times New Roman" w:hAnsi="Times New Roman" w:cs="Times New Roman"/>
          <w:sz w:val="20"/>
          <w:szCs w:val="20"/>
        </w:rPr>
        <w:lastRenderedPageBreak/>
        <w:t xml:space="preserve">Приложение № 1 к постановлению </w:t>
      </w:r>
    </w:p>
    <w:p w:rsidR="0097162B" w:rsidRPr="00574036" w:rsidRDefault="0097162B" w:rsidP="0097162B">
      <w:pPr>
        <w:spacing w:after="0"/>
        <w:jc w:val="right"/>
        <w:rPr>
          <w:rFonts w:ascii="Times New Roman" w:hAnsi="Times New Roman" w:cs="Times New Roman"/>
          <w:sz w:val="20"/>
          <w:szCs w:val="20"/>
        </w:rPr>
      </w:pPr>
      <w:r w:rsidRPr="00574036">
        <w:rPr>
          <w:rFonts w:ascii="Times New Roman" w:hAnsi="Times New Roman" w:cs="Times New Roman"/>
          <w:sz w:val="20"/>
          <w:szCs w:val="20"/>
        </w:rPr>
        <w:t>Администрации МО «</w:t>
      </w:r>
      <w:proofErr w:type="spellStart"/>
      <w:r w:rsidRPr="00574036">
        <w:rPr>
          <w:rFonts w:ascii="Times New Roman" w:hAnsi="Times New Roman" w:cs="Times New Roman"/>
          <w:sz w:val="20"/>
          <w:szCs w:val="20"/>
        </w:rPr>
        <w:t>Кизнерский</w:t>
      </w:r>
      <w:proofErr w:type="spellEnd"/>
      <w:r w:rsidRPr="00574036">
        <w:rPr>
          <w:rFonts w:ascii="Times New Roman" w:hAnsi="Times New Roman" w:cs="Times New Roman"/>
          <w:sz w:val="20"/>
          <w:szCs w:val="20"/>
        </w:rPr>
        <w:t xml:space="preserve"> район»</w:t>
      </w:r>
    </w:p>
    <w:p w:rsidR="0097162B" w:rsidRPr="00574036" w:rsidRDefault="0097162B" w:rsidP="0097162B">
      <w:pPr>
        <w:spacing w:after="0"/>
        <w:jc w:val="right"/>
        <w:rPr>
          <w:rFonts w:ascii="Times New Roman" w:hAnsi="Times New Roman" w:cs="Times New Roman"/>
          <w:sz w:val="20"/>
          <w:szCs w:val="20"/>
        </w:rPr>
      </w:pPr>
      <w:r w:rsidRPr="00574036">
        <w:rPr>
          <w:rFonts w:ascii="Times New Roman" w:hAnsi="Times New Roman" w:cs="Times New Roman"/>
          <w:sz w:val="20"/>
          <w:szCs w:val="20"/>
        </w:rPr>
        <w:t xml:space="preserve">от   </w:t>
      </w:r>
      <w:r>
        <w:rPr>
          <w:rFonts w:ascii="Times New Roman" w:hAnsi="Times New Roman" w:cs="Times New Roman"/>
          <w:sz w:val="20"/>
          <w:szCs w:val="20"/>
        </w:rPr>
        <w:t>05 августа</w:t>
      </w:r>
      <w:r w:rsidRPr="00574036">
        <w:rPr>
          <w:rFonts w:ascii="Times New Roman" w:hAnsi="Times New Roman" w:cs="Times New Roman"/>
          <w:sz w:val="20"/>
          <w:szCs w:val="20"/>
        </w:rPr>
        <w:t xml:space="preserve">    2019 года №</w:t>
      </w:r>
      <w:r>
        <w:rPr>
          <w:rFonts w:ascii="Times New Roman" w:hAnsi="Times New Roman" w:cs="Times New Roman"/>
          <w:sz w:val="20"/>
          <w:szCs w:val="20"/>
        </w:rPr>
        <w:t>550</w:t>
      </w:r>
    </w:p>
    <w:p w:rsidR="0097162B" w:rsidRDefault="0097162B" w:rsidP="0097162B">
      <w:pPr>
        <w:spacing w:after="0"/>
        <w:jc w:val="center"/>
        <w:rPr>
          <w:rFonts w:ascii="Times New Roman" w:hAnsi="Times New Roman" w:cs="Times New Roman"/>
          <w:sz w:val="24"/>
          <w:szCs w:val="24"/>
        </w:rPr>
      </w:pPr>
    </w:p>
    <w:p w:rsidR="0097162B" w:rsidRDefault="0097162B" w:rsidP="0097162B">
      <w:pPr>
        <w:spacing w:after="0"/>
        <w:jc w:val="center"/>
        <w:rPr>
          <w:rFonts w:ascii="Times New Roman" w:hAnsi="Times New Roman" w:cs="Times New Roman"/>
          <w:sz w:val="24"/>
          <w:szCs w:val="24"/>
        </w:rPr>
      </w:pPr>
    </w:p>
    <w:p w:rsidR="0097162B" w:rsidRPr="00574036" w:rsidRDefault="0097162B" w:rsidP="0097162B">
      <w:pPr>
        <w:spacing w:after="0"/>
        <w:jc w:val="center"/>
        <w:rPr>
          <w:rFonts w:ascii="Times New Roman" w:hAnsi="Times New Roman" w:cs="Times New Roman"/>
          <w:b/>
          <w:sz w:val="24"/>
          <w:szCs w:val="24"/>
        </w:rPr>
      </w:pPr>
      <w:r w:rsidRPr="00574036">
        <w:rPr>
          <w:rFonts w:ascii="Times New Roman" w:hAnsi="Times New Roman" w:cs="Times New Roman"/>
          <w:b/>
          <w:sz w:val="24"/>
          <w:szCs w:val="24"/>
        </w:rPr>
        <w:t>Требования к внешнему виду, конструктивным характеристикам,</w:t>
      </w:r>
    </w:p>
    <w:p w:rsidR="0097162B" w:rsidRPr="00574036" w:rsidRDefault="0097162B" w:rsidP="0097162B">
      <w:pPr>
        <w:spacing w:after="0"/>
        <w:jc w:val="center"/>
        <w:rPr>
          <w:rFonts w:ascii="Times New Roman" w:hAnsi="Times New Roman" w:cs="Times New Roman"/>
          <w:b/>
          <w:sz w:val="24"/>
          <w:szCs w:val="24"/>
        </w:rPr>
      </w:pPr>
      <w:r w:rsidRPr="00574036">
        <w:rPr>
          <w:rFonts w:ascii="Times New Roman" w:hAnsi="Times New Roman" w:cs="Times New Roman"/>
          <w:b/>
          <w:sz w:val="24"/>
          <w:szCs w:val="24"/>
        </w:rPr>
        <w:t>параметрам, цветовому оформлению, материалам отделки фасадов</w:t>
      </w:r>
    </w:p>
    <w:p w:rsidR="0097162B" w:rsidRPr="00574036" w:rsidRDefault="0097162B" w:rsidP="0097162B">
      <w:pPr>
        <w:spacing w:after="0"/>
        <w:jc w:val="center"/>
        <w:rPr>
          <w:rFonts w:ascii="Times New Roman" w:hAnsi="Times New Roman" w:cs="Times New Roman"/>
          <w:b/>
          <w:sz w:val="24"/>
          <w:szCs w:val="24"/>
        </w:rPr>
      </w:pPr>
      <w:r w:rsidRPr="00574036">
        <w:rPr>
          <w:rFonts w:ascii="Times New Roman" w:hAnsi="Times New Roman" w:cs="Times New Roman"/>
          <w:b/>
          <w:sz w:val="24"/>
          <w:szCs w:val="24"/>
        </w:rPr>
        <w:t>нестационарного торгового объекта, нестационарного объекта</w:t>
      </w:r>
    </w:p>
    <w:p w:rsidR="0097162B" w:rsidRPr="00574036" w:rsidRDefault="0097162B" w:rsidP="0097162B">
      <w:pPr>
        <w:spacing w:after="0"/>
        <w:jc w:val="center"/>
        <w:rPr>
          <w:rFonts w:ascii="Times New Roman" w:hAnsi="Times New Roman" w:cs="Times New Roman"/>
          <w:b/>
          <w:sz w:val="24"/>
          <w:szCs w:val="24"/>
        </w:rPr>
      </w:pPr>
      <w:r w:rsidRPr="00574036">
        <w:rPr>
          <w:rFonts w:ascii="Times New Roman" w:hAnsi="Times New Roman" w:cs="Times New Roman"/>
          <w:b/>
          <w:sz w:val="24"/>
          <w:szCs w:val="24"/>
        </w:rPr>
        <w:t>(далее – НТО (НО))</w:t>
      </w:r>
    </w:p>
    <w:p w:rsidR="0097162B" w:rsidRPr="00574036" w:rsidRDefault="0097162B" w:rsidP="0097162B">
      <w:pPr>
        <w:spacing w:after="0"/>
        <w:jc w:val="center"/>
        <w:rPr>
          <w:rFonts w:ascii="Times New Roman" w:hAnsi="Times New Roman" w:cs="Times New Roman"/>
          <w:b/>
          <w:sz w:val="24"/>
          <w:szCs w:val="24"/>
        </w:rPr>
      </w:pP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Каркас НТО (НО) должен изготавливаться из несущих сварных металлических (стальных) конструкций заводского изготовления, стены НТО (НО) – из </w:t>
      </w:r>
      <w:proofErr w:type="spellStart"/>
      <w:proofErr w:type="gramStart"/>
      <w:r>
        <w:rPr>
          <w:rFonts w:ascii="Times New Roman" w:hAnsi="Times New Roman" w:cs="Times New Roman"/>
          <w:sz w:val="24"/>
          <w:szCs w:val="24"/>
        </w:rPr>
        <w:t>сэндвич-панелей</w:t>
      </w:r>
      <w:proofErr w:type="spellEnd"/>
      <w:proofErr w:type="gramEnd"/>
      <w:r>
        <w:rPr>
          <w:rFonts w:ascii="Times New Roman" w:hAnsi="Times New Roman" w:cs="Times New Roman"/>
          <w:sz w:val="24"/>
          <w:szCs w:val="24"/>
        </w:rPr>
        <w:t>, что обеспечит конструктивно жесткую структуру НТО (НО).</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Фасадная и боковая облицовка НТО (НО) должна быть выполнена из композитных материалов на алюминиевой или металлопластиковой основе со стеклопакетами из витринного стекла (простого или тонированного) с защитным покрытием (пленкой).</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Все остекленные поверхности корпуса НТО (НО) должны предусматривать установку защитных </w:t>
      </w:r>
      <w:proofErr w:type="spellStart"/>
      <w:r>
        <w:rPr>
          <w:rFonts w:ascii="Times New Roman" w:hAnsi="Times New Roman" w:cs="Times New Roman"/>
          <w:sz w:val="24"/>
          <w:szCs w:val="24"/>
        </w:rPr>
        <w:t>ролетных</w:t>
      </w:r>
      <w:proofErr w:type="spellEnd"/>
      <w:r>
        <w:rPr>
          <w:rFonts w:ascii="Times New Roman" w:hAnsi="Times New Roman" w:cs="Times New Roman"/>
          <w:sz w:val="24"/>
          <w:szCs w:val="24"/>
        </w:rPr>
        <w:t xml:space="preserve"> систем (роль-ставней) с механическим или электроприводом.</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ограждения неостекленных поверхностей НТО (НО) (включая основание) должны применяться </w:t>
      </w:r>
      <w:proofErr w:type="spellStart"/>
      <w:proofErr w:type="gramStart"/>
      <w:r>
        <w:rPr>
          <w:rFonts w:ascii="Times New Roman" w:hAnsi="Times New Roman" w:cs="Times New Roman"/>
          <w:sz w:val="24"/>
          <w:szCs w:val="24"/>
        </w:rPr>
        <w:t>сэндвич-панели</w:t>
      </w:r>
      <w:proofErr w:type="spellEnd"/>
      <w:proofErr w:type="gramEnd"/>
      <w:r>
        <w:rPr>
          <w:rFonts w:ascii="Times New Roman" w:hAnsi="Times New Roman" w:cs="Times New Roman"/>
          <w:sz w:val="24"/>
          <w:szCs w:val="24"/>
        </w:rPr>
        <w:t xml:space="preserve"> толщиной не менее 50 мм с наполнителем из жесткого </w:t>
      </w:r>
      <w:proofErr w:type="spellStart"/>
      <w:r>
        <w:rPr>
          <w:rFonts w:ascii="Times New Roman" w:hAnsi="Times New Roman" w:cs="Times New Roman"/>
          <w:sz w:val="24"/>
          <w:szCs w:val="24"/>
        </w:rPr>
        <w:t>минераловатного</w:t>
      </w:r>
      <w:proofErr w:type="spellEnd"/>
      <w:r>
        <w:rPr>
          <w:rFonts w:ascii="Times New Roman" w:hAnsi="Times New Roman" w:cs="Times New Roman"/>
          <w:sz w:val="24"/>
          <w:szCs w:val="24"/>
        </w:rPr>
        <w:t xml:space="preserve">  утеплителя или уплотненного полистирола.</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Все внешние поверхности НТО (НО), включая корпус, фриз, декоративные колонны, информационные поверхности, нижние ограждающие элементы должны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облицованы композитными панелями (толщина панелей не менее 3-х мм).</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защиты от атмосферных осадков, конструкция НТО (НО) может предусматривать козырек с покрытием из </w:t>
      </w:r>
      <w:proofErr w:type="spellStart"/>
      <w:r>
        <w:rPr>
          <w:rFonts w:ascii="Times New Roman" w:hAnsi="Times New Roman" w:cs="Times New Roman"/>
          <w:sz w:val="24"/>
          <w:szCs w:val="24"/>
        </w:rPr>
        <w:t>свето-прозрачного</w:t>
      </w:r>
      <w:proofErr w:type="spellEnd"/>
      <w:r>
        <w:rPr>
          <w:rFonts w:ascii="Times New Roman" w:hAnsi="Times New Roman" w:cs="Times New Roman"/>
          <w:sz w:val="24"/>
          <w:szCs w:val="24"/>
        </w:rPr>
        <w:t xml:space="preserve"> или тонированного материала.</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изготовления НТО (НО) и его отделки должны применяться современные, сертифицированные (в том числе </w:t>
      </w:r>
      <w:proofErr w:type="spellStart"/>
      <w:r>
        <w:rPr>
          <w:rFonts w:ascii="Times New Roman" w:hAnsi="Times New Roman" w:cs="Times New Roman"/>
          <w:sz w:val="24"/>
          <w:szCs w:val="24"/>
        </w:rPr>
        <w:t>пожаробезопасные</w:t>
      </w:r>
      <w:proofErr w:type="spellEnd"/>
      <w:r>
        <w:rPr>
          <w:rFonts w:ascii="Times New Roman" w:hAnsi="Times New Roman" w:cs="Times New Roman"/>
          <w:sz w:val="24"/>
          <w:szCs w:val="24"/>
        </w:rPr>
        <w:t>) материалы, имеющие качественную и прочную окраску, отделку и не изменяющих своих эстетических и эксплуатационных качеств в течение всего срока эксплуатации НТО (НО).</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Для изготовления НТО (НО) не допускается применение кирпича, блоков, бетона, рулонной и шиферной кровли.</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Информационное оформление НТО (НО)  должно осуществляться в соответствии с требованиями действующего законодательства, в том числе закона Российской Федерации от 07.02.1992 г. № 2300-1 «О защите прав потребителей».</w:t>
      </w:r>
    </w:p>
    <w:p w:rsidR="0097162B" w:rsidRDefault="0097162B" w:rsidP="0097162B">
      <w:pPr>
        <w:spacing w:after="0"/>
        <w:ind w:firstLine="851"/>
        <w:jc w:val="both"/>
        <w:rPr>
          <w:rFonts w:ascii="Times New Roman" w:hAnsi="Times New Roman" w:cs="Times New Roman"/>
          <w:sz w:val="24"/>
          <w:szCs w:val="24"/>
        </w:rPr>
      </w:pPr>
      <w:r>
        <w:rPr>
          <w:rFonts w:ascii="Times New Roman" w:hAnsi="Times New Roman" w:cs="Times New Roman"/>
          <w:sz w:val="24"/>
          <w:szCs w:val="24"/>
        </w:rPr>
        <w:t>Требования к цветовому оформлению вывески не предъявляются.</w:t>
      </w: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490126">
      <w:pPr>
        <w:spacing w:after="0" w:line="240" w:lineRule="auto"/>
        <w:jc w:val="right"/>
        <w:outlineLvl w:val="0"/>
        <w:rPr>
          <w:rFonts w:ascii="Times New Roman" w:eastAsia="Times New Roman" w:hAnsi="Times New Roman" w:cs="Times New Roman"/>
          <w:bCs/>
          <w:color w:val="342E2F"/>
          <w:kern w:val="36"/>
          <w:sz w:val="18"/>
          <w:szCs w:val="18"/>
          <w:lang w:eastAsia="ru-RU"/>
        </w:rPr>
      </w:pPr>
      <w:r>
        <w:rPr>
          <w:rFonts w:ascii="Times New Roman" w:hAnsi="Times New Roman" w:cs="Times New Roman"/>
          <w:sz w:val="24"/>
          <w:szCs w:val="24"/>
        </w:rPr>
        <w:lastRenderedPageBreak/>
        <w:t xml:space="preserve">                                                                                                              </w:t>
      </w:r>
      <w:r w:rsidRPr="00B04A8A">
        <w:rPr>
          <w:rFonts w:ascii="Times New Roman" w:eastAsia="Times New Roman" w:hAnsi="Times New Roman" w:cs="Times New Roman"/>
          <w:bCs/>
          <w:color w:val="342E2F"/>
          <w:kern w:val="36"/>
          <w:sz w:val="18"/>
          <w:szCs w:val="18"/>
          <w:lang w:eastAsia="ru-RU"/>
        </w:rPr>
        <w:t>Приложение №2</w:t>
      </w:r>
      <w:r>
        <w:rPr>
          <w:rFonts w:ascii="Times New Roman" w:eastAsia="Times New Roman" w:hAnsi="Times New Roman" w:cs="Times New Roman"/>
          <w:bCs/>
          <w:color w:val="342E2F"/>
          <w:kern w:val="36"/>
          <w:sz w:val="18"/>
          <w:szCs w:val="18"/>
          <w:lang w:eastAsia="ru-RU"/>
        </w:rPr>
        <w:t xml:space="preserve">  к постановлению</w:t>
      </w:r>
    </w:p>
    <w:p w:rsidR="00490126" w:rsidRDefault="00490126" w:rsidP="00490126">
      <w:pPr>
        <w:spacing w:after="0" w:line="240" w:lineRule="auto"/>
        <w:jc w:val="right"/>
        <w:outlineLvl w:val="0"/>
        <w:rPr>
          <w:rFonts w:ascii="Times New Roman" w:eastAsia="Times New Roman" w:hAnsi="Times New Roman" w:cs="Times New Roman"/>
          <w:bCs/>
          <w:color w:val="342E2F"/>
          <w:kern w:val="36"/>
          <w:sz w:val="18"/>
          <w:szCs w:val="18"/>
          <w:lang w:eastAsia="ru-RU"/>
        </w:rPr>
      </w:pPr>
      <w:r>
        <w:rPr>
          <w:rFonts w:ascii="Times New Roman" w:eastAsia="Times New Roman" w:hAnsi="Times New Roman" w:cs="Times New Roman"/>
          <w:bCs/>
          <w:color w:val="342E2F"/>
          <w:kern w:val="36"/>
          <w:sz w:val="18"/>
          <w:szCs w:val="18"/>
          <w:lang w:eastAsia="ru-RU"/>
        </w:rPr>
        <w:t>Администрации МО «</w:t>
      </w:r>
      <w:proofErr w:type="spellStart"/>
      <w:r>
        <w:rPr>
          <w:rFonts w:ascii="Times New Roman" w:eastAsia="Times New Roman" w:hAnsi="Times New Roman" w:cs="Times New Roman"/>
          <w:bCs/>
          <w:color w:val="342E2F"/>
          <w:kern w:val="36"/>
          <w:sz w:val="18"/>
          <w:szCs w:val="18"/>
          <w:lang w:eastAsia="ru-RU"/>
        </w:rPr>
        <w:t>Кизнерский</w:t>
      </w:r>
      <w:proofErr w:type="spellEnd"/>
      <w:r>
        <w:rPr>
          <w:rFonts w:ascii="Times New Roman" w:eastAsia="Times New Roman" w:hAnsi="Times New Roman" w:cs="Times New Roman"/>
          <w:bCs/>
          <w:color w:val="342E2F"/>
          <w:kern w:val="36"/>
          <w:sz w:val="18"/>
          <w:szCs w:val="18"/>
          <w:lang w:eastAsia="ru-RU"/>
        </w:rPr>
        <w:t xml:space="preserve"> район»</w:t>
      </w:r>
    </w:p>
    <w:p w:rsidR="00490126" w:rsidRPr="00B04A8A" w:rsidRDefault="00490126" w:rsidP="00490126">
      <w:pPr>
        <w:spacing w:after="0" w:line="240" w:lineRule="auto"/>
        <w:jc w:val="right"/>
        <w:outlineLvl w:val="0"/>
        <w:rPr>
          <w:rFonts w:ascii="Times New Roman" w:eastAsia="Times New Roman" w:hAnsi="Times New Roman" w:cs="Times New Roman"/>
          <w:bCs/>
          <w:color w:val="342E2F"/>
          <w:kern w:val="36"/>
          <w:sz w:val="18"/>
          <w:szCs w:val="18"/>
          <w:lang w:eastAsia="ru-RU"/>
        </w:rPr>
      </w:pPr>
      <w:r>
        <w:rPr>
          <w:rFonts w:ascii="Times New Roman" w:eastAsia="Times New Roman" w:hAnsi="Times New Roman" w:cs="Times New Roman"/>
          <w:bCs/>
          <w:color w:val="342E2F"/>
          <w:kern w:val="36"/>
          <w:sz w:val="18"/>
          <w:szCs w:val="18"/>
          <w:lang w:eastAsia="ru-RU"/>
        </w:rPr>
        <w:t>от  05 августа  2019 года   №550</w:t>
      </w:r>
    </w:p>
    <w:p w:rsidR="00490126" w:rsidRPr="00AF4937" w:rsidRDefault="00490126" w:rsidP="00490126">
      <w:pPr>
        <w:spacing w:after="0" w:line="240" w:lineRule="auto"/>
        <w:jc w:val="center"/>
        <w:outlineLvl w:val="0"/>
        <w:rPr>
          <w:rFonts w:ascii="Times New Roman" w:eastAsia="Times New Roman" w:hAnsi="Times New Roman" w:cs="Times New Roman"/>
          <w:b/>
          <w:bCs/>
          <w:color w:val="342E2F"/>
          <w:kern w:val="36"/>
          <w:sz w:val="24"/>
          <w:szCs w:val="24"/>
          <w:lang w:eastAsia="ru-RU"/>
        </w:rPr>
      </w:pPr>
    </w:p>
    <w:p w:rsidR="00490126" w:rsidRPr="00AF4937" w:rsidRDefault="00490126" w:rsidP="00490126">
      <w:pPr>
        <w:spacing w:after="0" w:line="240" w:lineRule="auto"/>
        <w:jc w:val="center"/>
        <w:outlineLvl w:val="0"/>
        <w:rPr>
          <w:rFonts w:ascii="Times New Roman" w:eastAsia="Times New Roman" w:hAnsi="Times New Roman" w:cs="Times New Roman"/>
          <w:b/>
          <w:bCs/>
          <w:color w:val="342E2F"/>
          <w:kern w:val="36"/>
          <w:sz w:val="24"/>
          <w:szCs w:val="24"/>
          <w:lang w:eastAsia="ru-RU"/>
        </w:rPr>
      </w:pPr>
      <w:r w:rsidRPr="00AF4937">
        <w:rPr>
          <w:rFonts w:ascii="Times New Roman" w:eastAsia="Times New Roman" w:hAnsi="Times New Roman" w:cs="Times New Roman"/>
          <w:b/>
          <w:bCs/>
          <w:color w:val="342E2F"/>
          <w:kern w:val="36"/>
          <w:sz w:val="24"/>
          <w:szCs w:val="24"/>
          <w:lang w:eastAsia="ru-RU"/>
        </w:rPr>
        <w:t>Условия организации и проведения</w:t>
      </w:r>
    </w:p>
    <w:p w:rsidR="00490126" w:rsidRPr="00AF4937" w:rsidRDefault="00490126" w:rsidP="00490126">
      <w:pPr>
        <w:spacing w:after="0" w:line="240" w:lineRule="auto"/>
        <w:jc w:val="center"/>
        <w:outlineLvl w:val="0"/>
        <w:rPr>
          <w:rFonts w:ascii="Times New Roman" w:eastAsia="Times New Roman" w:hAnsi="Times New Roman" w:cs="Times New Roman"/>
          <w:b/>
          <w:bCs/>
          <w:color w:val="342E2F"/>
          <w:kern w:val="36"/>
          <w:sz w:val="24"/>
          <w:szCs w:val="24"/>
          <w:lang w:eastAsia="ru-RU"/>
        </w:rPr>
      </w:pPr>
      <w:r w:rsidRPr="00AF4937">
        <w:rPr>
          <w:rFonts w:ascii="Times New Roman" w:eastAsia="Times New Roman" w:hAnsi="Times New Roman" w:cs="Times New Roman"/>
          <w:b/>
          <w:bCs/>
          <w:color w:val="342E2F"/>
          <w:kern w:val="36"/>
          <w:sz w:val="24"/>
          <w:szCs w:val="24"/>
          <w:lang w:eastAsia="ru-RU"/>
        </w:rPr>
        <w:t>открытого аукциона на право заключения договоров</w:t>
      </w:r>
    </w:p>
    <w:p w:rsidR="00490126" w:rsidRDefault="00490126" w:rsidP="00490126">
      <w:pPr>
        <w:spacing w:after="0" w:line="240" w:lineRule="auto"/>
        <w:jc w:val="center"/>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
          <w:bCs/>
          <w:color w:val="342E2F"/>
          <w:kern w:val="36"/>
          <w:sz w:val="24"/>
          <w:szCs w:val="24"/>
          <w:lang w:eastAsia="ru-RU"/>
        </w:rPr>
        <w:t>на размещение нестационарных  торговых  объектов, расположенных по адресам</w:t>
      </w:r>
      <w:r w:rsidRPr="00AF4937">
        <w:rPr>
          <w:rFonts w:ascii="Times New Roman" w:eastAsia="Times New Roman" w:hAnsi="Times New Roman" w:cs="Times New Roman"/>
          <w:bCs/>
          <w:color w:val="342E2F"/>
          <w:kern w:val="36"/>
          <w:sz w:val="24"/>
          <w:szCs w:val="24"/>
          <w:lang w:eastAsia="ru-RU"/>
        </w:rPr>
        <w:t>:</w:t>
      </w:r>
    </w:p>
    <w:p w:rsidR="00490126" w:rsidRPr="00AF4937" w:rsidRDefault="00490126" w:rsidP="00490126">
      <w:pPr>
        <w:spacing w:after="0" w:line="240" w:lineRule="auto"/>
        <w:jc w:val="center"/>
        <w:outlineLvl w:val="0"/>
        <w:rPr>
          <w:rFonts w:ascii="Times New Roman" w:eastAsia="Times New Roman" w:hAnsi="Times New Roman" w:cs="Times New Roman"/>
          <w:bCs/>
          <w:color w:val="342E2F"/>
          <w:kern w:val="36"/>
          <w:sz w:val="24"/>
          <w:szCs w:val="24"/>
          <w:lang w:eastAsia="ru-RU"/>
        </w:rPr>
      </w:pPr>
    </w:p>
    <w:p w:rsidR="00490126" w:rsidRPr="00AF4937" w:rsidRDefault="00490126" w:rsidP="00490126">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с</w:t>
      </w:r>
      <w:proofErr w:type="gramStart"/>
      <w:r w:rsidRPr="00AF4937">
        <w:rPr>
          <w:rFonts w:ascii="Times New Roman" w:eastAsia="Times New Roman" w:hAnsi="Times New Roman" w:cs="Times New Roman"/>
          <w:bCs/>
          <w:color w:val="342E2F"/>
          <w:kern w:val="36"/>
          <w:sz w:val="24"/>
          <w:szCs w:val="24"/>
          <w:lang w:eastAsia="ru-RU"/>
        </w:rPr>
        <w:t>.К</w:t>
      </w:r>
      <w:proofErr w:type="gramEnd"/>
      <w:r w:rsidRPr="00AF4937">
        <w:rPr>
          <w:rFonts w:ascii="Times New Roman" w:eastAsia="Times New Roman" w:hAnsi="Times New Roman" w:cs="Times New Roman"/>
          <w:bCs/>
          <w:color w:val="342E2F"/>
          <w:kern w:val="36"/>
          <w:sz w:val="24"/>
          <w:szCs w:val="24"/>
          <w:lang w:eastAsia="ru-RU"/>
        </w:rPr>
        <w:t>ибья</w:t>
      </w:r>
      <w:proofErr w:type="spellEnd"/>
      <w:r w:rsidRPr="00AF4937">
        <w:rPr>
          <w:rFonts w:ascii="Times New Roman" w:eastAsia="Times New Roman" w:hAnsi="Times New Roman" w:cs="Times New Roman"/>
          <w:bCs/>
          <w:color w:val="342E2F"/>
          <w:kern w:val="36"/>
          <w:sz w:val="24"/>
          <w:szCs w:val="24"/>
          <w:lang w:eastAsia="ru-RU"/>
        </w:rPr>
        <w:t>, ул.Б</w:t>
      </w:r>
      <w:r>
        <w:rPr>
          <w:rFonts w:ascii="Times New Roman" w:eastAsia="Times New Roman" w:hAnsi="Times New Roman" w:cs="Times New Roman"/>
          <w:bCs/>
          <w:color w:val="342E2F"/>
          <w:kern w:val="36"/>
          <w:sz w:val="24"/>
          <w:szCs w:val="24"/>
          <w:lang w:eastAsia="ru-RU"/>
        </w:rPr>
        <w:t>о</w:t>
      </w:r>
      <w:r w:rsidRPr="00AF4937">
        <w:rPr>
          <w:rFonts w:ascii="Times New Roman" w:eastAsia="Times New Roman" w:hAnsi="Times New Roman" w:cs="Times New Roman"/>
          <w:bCs/>
          <w:color w:val="342E2F"/>
          <w:kern w:val="36"/>
          <w:sz w:val="24"/>
          <w:szCs w:val="24"/>
          <w:lang w:eastAsia="ru-RU"/>
        </w:rPr>
        <w:t>льшая, д.21Г;</w:t>
      </w:r>
    </w:p>
    <w:p w:rsidR="00490126" w:rsidRPr="00AF4937" w:rsidRDefault="00490126" w:rsidP="00490126">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2.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.В</w:t>
      </w:r>
      <w:proofErr w:type="gramEnd"/>
      <w:r w:rsidRPr="00AF4937">
        <w:rPr>
          <w:rFonts w:ascii="Times New Roman" w:eastAsia="Times New Roman" w:hAnsi="Times New Roman" w:cs="Times New Roman"/>
          <w:bCs/>
          <w:color w:val="342E2F"/>
          <w:kern w:val="36"/>
          <w:sz w:val="24"/>
          <w:szCs w:val="24"/>
          <w:lang w:eastAsia="ru-RU"/>
        </w:rPr>
        <w:t>ичурка</w:t>
      </w:r>
      <w:proofErr w:type="spellEnd"/>
      <w:r w:rsidRPr="00AF4937">
        <w:rPr>
          <w:rFonts w:ascii="Times New Roman" w:eastAsia="Times New Roman" w:hAnsi="Times New Roman" w:cs="Times New Roman"/>
          <w:bCs/>
          <w:color w:val="342E2F"/>
          <w:kern w:val="36"/>
          <w:sz w:val="24"/>
          <w:szCs w:val="24"/>
          <w:lang w:eastAsia="ru-RU"/>
        </w:rPr>
        <w:t>, ул.Школьная,д.16;</w:t>
      </w:r>
    </w:p>
    <w:p w:rsidR="00490126" w:rsidRDefault="00490126" w:rsidP="00490126">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3.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.Я</w:t>
      </w:r>
      <w:proofErr w:type="gramEnd"/>
      <w:r w:rsidRPr="00AF4937">
        <w:rPr>
          <w:rFonts w:ascii="Times New Roman" w:eastAsia="Times New Roman" w:hAnsi="Times New Roman" w:cs="Times New Roman"/>
          <w:bCs/>
          <w:color w:val="342E2F"/>
          <w:kern w:val="36"/>
          <w:sz w:val="24"/>
          <w:szCs w:val="24"/>
          <w:lang w:eastAsia="ru-RU"/>
        </w:rPr>
        <w:t>гул</w:t>
      </w:r>
      <w:proofErr w:type="spellEnd"/>
      <w:r w:rsidRPr="00AF4937">
        <w:rPr>
          <w:rFonts w:ascii="Times New Roman" w:eastAsia="Times New Roman" w:hAnsi="Times New Roman" w:cs="Times New Roman"/>
          <w:bCs/>
          <w:color w:val="342E2F"/>
          <w:kern w:val="36"/>
          <w:sz w:val="24"/>
          <w:szCs w:val="24"/>
          <w:lang w:eastAsia="ru-RU"/>
        </w:rPr>
        <w:t>, ул.Центральная,д.14.</w:t>
      </w:r>
    </w:p>
    <w:p w:rsidR="00490126" w:rsidRDefault="00490126" w:rsidP="00490126">
      <w:pPr>
        <w:spacing w:after="0" w:line="240" w:lineRule="auto"/>
        <w:outlineLvl w:val="0"/>
        <w:rPr>
          <w:rFonts w:ascii="Times New Roman" w:eastAsia="Times New Roman" w:hAnsi="Times New Roman" w:cs="Times New Roman"/>
          <w:bCs/>
          <w:color w:val="342E2F"/>
          <w:kern w:val="36"/>
          <w:sz w:val="24"/>
          <w:szCs w:val="24"/>
          <w:lang w:eastAsia="ru-RU"/>
        </w:rPr>
      </w:pPr>
    </w:p>
    <w:p w:rsidR="00490126" w:rsidRPr="00AF4937" w:rsidRDefault="00490126" w:rsidP="00490126">
      <w:pPr>
        <w:spacing w:after="0" w:line="240" w:lineRule="auto"/>
        <w:outlineLvl w:val="0"/>
        <w:rPr>
          <w:rFonts w:ascii="Times New Roman" w:eastAsia="Times New Roman" w:hAnsi="Times New Roman" w:cs="Times New Roman"/>
          <w:bCs/>
          <w:color w:val="342E2F"/>
          <w:kern w:val="36"/>
          <w:sz w:val="24"/>
          <w:szCs w:val="24"/>
          <w:lang w:eastAsia="ru-RU"/>
        </w:rPr>
      </w:pPr>
    </w:p>
    <w:tbl>
      <w:tblPr>
        <w:tblW w:w="0" w:type="auto"/>
        <w:tblCellMar>
          <w:left w:w="0" w:type="dxa"/>
          <w:right w:w="0" w:type="dxa"/>
        </w:tblCellMar>
        <w:tblLook w:val="04A0"/>
      </w:tblPr>
      <w:tblGrid>
        <w:gridCol w:w="3194"/>
        <w:gridCol w:w="6237"/>
      </w:tblGrid>
      <w:tr w:rsidR="00490126" w:rsidRPr="00AF4937" w:rsidTr="001B5BC6">
        <w:trPr>
          <w:trHeight w:val="617"/>
        </w:trPr>
        <w:tc>
          <w:tcPr>
            <w:tcW w:w="3194" w:type="dxa"/>
            <w:tcBorders>
              <w:top w:val="outset" w:sz="2" w:space="0" w:color="auto"/>
              <w:left w:val="outset" w:sz="2" w:space="0" w:color="auto"/>
              <w:bottom w:val="single" w:sz="6" w:space="0" w:color="D1D1D1"/>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Арендодатель</w:t>
            </w:r>
          </w:p>
        </w:tc>
        <w:tc>
          <w:tcPr>
            <w:tcW w:w="6237" w:type="dxa"/>
            <w:tcBorders>
              <w:top w:val="outset" w:sz="2" w:space="0" w:color="auto"/>
              <w:left w:val="single" w:sz="6" w:space="0" w:color="CCDDEE"/>
              <w:bottom w:val="single" w:sz="6" w:space="0" w:color="D1D1D1"/>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Администрация муниципального </w:t>
            </w:r>
            <w:r w:rsidRPr="00AF4937">
              <w:rPr>
                <w:rFonts w:ascii="Times New Roman" w:eastAsia="Times New Roman" w:hAnsi="Times New Roman" w:cs="Times New Roman"/>
                <w:color w:val="151515"/>
                <w:sz w:val="24"/>
                <w:szCs w:val="24"/>
                <w:lang w:eastAsia="ru-RU"/>
              </w:rPr>
              <w:br/>
              <w:t>образования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w:t>
            </w:r>
          </w:p>
        </w:tc>
      </w:tr>
      <w:tr w:rsidR="00490126" w:rsidRPr="00AF4937" w:rsidTr="001B5BC6">
        <w:tc>
          <w:tcPr>
            <w:tcW w:w="3194" w:type="dxa"/>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О</w:t>
            </w:r>
            <w:r w:rsidRPr="00AF4937">
              <w:rPr>
                <w:rFonts w:ascii="Times New Roman" w:eastAsia="Times New Roman" w:hAnsi="Times New Roman" w:cs="Times New Roman"/>
                <w:color w:val="151515"/>
                <w:sz w:val="24"/>
                <w:szCs w:val="24"/>
                <w:lang w:eastAsia="ru-RU"/>
              </w:rPr>
              <w:t>рганизатор аукциона</w:t>
            </w:r>
          </w:p>
        </w:tc>
        <w:tc>
          <w:tcPr>
            <w:tcW w:w="6237"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490126"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Администраци</w:t>
            </w:r>
            <w:r>
              <w:rPr>
                <w:rFonts w:ascii="Times New Roman" w:eastAsia="Times New Roman" w:hAnsi="Times New Roman" w:cs="Times New Roman"/>
                <w:color w:val="151515"/>
                <w:sz w:val="24"/>
                <w:szCs w:val="24"/>
                <w:lang w:eastAsia="ru-RU"/>
              </w:rPr>
              <w:t xml:space="preserve">я </w:t>
            </w:r>
            <w:r w:rsidRPr="00AF4937">
              <w:rPr>
                <w:rFonts w:ascii="Times New Roman" w:eastAsia="Times New Roman" w:hAnsi="Times New Roman" w:cs="Times New Roman"/>
                <w:color w:val="151515"/>
                <w:sz w:val="24"/>
                <w:szCs w:val="24"/>
                <w:lang w:eastAsia="ru-RU"/>
              </w:rPr>
              <w:t xml:space="preserve"> муниципального</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образования</w:t>
            </w:r>
            <w:r>
              <w:rPr>
                <w:rFonts w:ascii="Times New Roman" w:eastAsia="Times New Roman" w:hAnsi="Times New Roman" w:cs="Times New Roman"/>
                <w:color w:val="151515"/>
                <w:sz w:val="24"/>
                <w:szCs w:val="24"/>
                <w:lang w:eastAsia="ru-RU"/>
              </w:rPr>
              <w:t xml:space="preserve">   </w:t>
            </w:r>
          </w:p>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
        </w:tc>
      </w:tr>
      <w:tr w:rsidR="00490126" w:rsidRPr="00AF4937" w:rsidTr="001B5BC6">
        <w:tc>
          <w:tcPr>
            <w:tcW w:w="3194" w:type="dxa"/>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Предмет аукциона</w:t>
            </w:r>
          </w:p>
        </w:tc>
        <w:tc>
          <w:tcPr>
            <w:tcW w:w="6237"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490126" w:rsidRDefault="00490126" w:rsidP="00D819AE">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 xml:space="preserve">Право заключения договоров  на </w:t>
            </w:r>
            <w:r w:rsidRPr="00AF4937">
              <w:rPr>
                <w:rFonts w:ascii="Times New Roman" w:eastAsia="Times New Roman" w:hAnsi="Times New Roman" w:cs="Times New Roman"/>
                <w:color w:val="151515"/>
                <w:sz w:val="24"/>
                <w:szCs w:val="24"/>
                <w:lang w:eastAsia="ru-RU"/>
              </w:rPr>
              <w:t xml:space="preserve"> размещени</w:t>
            </w:r>
            <w:r>
              <w:rPr>
                <w:rFonts w:ascii="Times New Roman" w:eastAsia="Times New Roman" w:hAnsi="Times New Roman" w:cs="Times New Roman"/>
                <w:color w:val="151515"/>
                <w:sz w:val="24"/>
                <w:szCs w:val="24"/>
                <w:lang w:eastAsia="ru-RU"/>
              </w:rPr>
              <w:t>е</w:t>
            </w:r>
            <w:r w:rsidRPr="00AF4937">
              <w:rPr>
                <w:rFonts w:ascii="Times New Roman" w:eastAsia="Times New Roman" w:hAnsi="Times New Roman" w:cs="Times New Roman"/>
                <w:color w:val="151515"/>
                <w:sz w:val="24"/>
                <w:szCs w:val="24"/>
                <w:lang w:eastAsia="ru-RU"/>
              </w:rPr>
              <w:t xml:space="preserve"> нестационарн</w:t>
            </w:r>
            <w:r>
              <w:rPr>
                <w:rFonts w:ascii="Times New Roman" w:eastAsia="Times New Roman" w:hAnsi="Times New Roman" w:cs="Times New Roman"/>
                <w:color w:val="151515"/>
                <w:sz w:val="24"/>
                <w:szCs w:val="24"/>
                <w:lang w:eastAsia="ru-RU"/>
              </w:rPr>
              <w:t xml:space="preserve">ых </w:t>
            </w:r>
            <w:r w:rsidRPr="00AF4937">
              <w:rPr>
                <w:rFonts w:ascii="Times New Roman" w:eastAsia="Times New Roman" w:hAnsi="Times New Roman" w:cs="Times New Roman"/>
                <w:color w:val="151515"/>
                <w:sz w:val="24"/>
                <w:szCs w:val="24"/>
                <w:lang w:eastAsia="ru-RU"/>
              </w:rPr>
              <w:t> торгов</w:t>
            </w:r>
            <w:r>
              <w:rPr>
                <w:rFonts w:ascii="Times New Roman" w:eastAsia="Times New Roman" w:hAnsi="Times New Roman" w:cs="Times New Roman"/>
                <w:color w:val="151515"/>
                <w:sz w:val="24"/>
                <w:szCs w:val="24"/>
                <w:lang w:eastAsia="ru-RU"/>
              </w:rPr>
              <w:t xml:space="preserve">ых  </w:t>
            </w:r>
            <w:r w:rsidRPr="00AF4937">
              <w:rPr>
                <w:rFonts w:ascii="Times New Roman" w:eastAsia="Times New Roman" w:hAnsi="Times New Roman" w:cs="Times New Roman"/>
                <w:color w:val="151515"/>
                <w:sz w:val="24"/>
                <w:szCs w:val="24"/>
                <w:lang w:eastAsia="ru-RU"/>
              </w:rPr>
              <w:t xml:space="preserve"> объект</w:t>
            </w:r>
            <w:r>
              <w:rPr>
                <w:rFonts w:ascii="Times New Roman" w:eastAsia="Times New Roman" w:hAnsi="Times New Roman" w:cs="Times New Roman"/>
                <w:color w:val="151515"/>
                <w:sz w:val="24"/>
                <w:szCs w:val="24"/>
                <w:lang w:eastAsia="ru-RU"/>
              </w:rPr>
              <w:t>ов, расположенных по адресам:</w:t>
            </w:r>
          </w:p>
          <w:p w:rsidR="00490126" w:rsidRPr="00AF4937"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color w:val="151515"/>
                <w:sz w:val="24"/>
                <w:szCs w:val="24"/>
                <w:lang w:eastAsia="ru-RU"/>
              </w:rPr>
              <w:t> </w:t>
            </w:r>
            <w:r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с</w:t>
            </w:r>
            <w:proofErr w:type="gramStart"/>
            <w:r w:rsidRPr="00AF4937">
              <w:rPr>
                <w:rFonts w:ascii="Times New Roman" w:eastAsia="Times New Roman" w:hAnsi="Times New Roman" w:cs="Times New Roman"/>
                <w:bCs/>
                <w:color w:val="342E2F"/>
                <w:kern w:val="36"/>
                <w:sz w:val="24"/>
                <w:szCs w:val="24"/>
                <w:lang w:eastAsia="ru-RU"/>
              </w:rPr>
              <w:t>.К</w:t>
            </w:r>
            <w:proofErr w:type="gramEnd"/>
            <w:r w:rsidRPr="00AF4937">
              <w:rPr>
                <w:rFonts w:ascii="Times New Roman" w:eastAsia="Times New Roman" w:hAnsi="Times New Roman" w:cs="Times New Roman"/>
                <w:bCs/>
                <w:color w:val="342E2F"/>
                <w:kern w:val="36"/>
                <w:sz w:val="24"/>
                <w:szCs w:val="24"/>
                <w:lang w:eastAsia="ru-RU"/>
              </w:rPr>
              <w:t>ибья</w:t>
            </w:r>
            <w:proofErr w:type="spellEnd"/>
            <w:r w:rsidRPr="00AF4937">
              <w:rPr>
                <w:rFonts w:ascii="Times New Roman" w:eastAsia="Times New Roman" w:hAnsi="Times New Roman" w:cs="Times New Roman"/>
                <w:bCs/>
                <w:color w:val="342E2F"/>
                <w:kern w:val="36"/>
                <w:sz w:val="24"/>
                <w:szCs w:val="24"/>
                <w:lang w:eastAsia="ru-RU"/>
              </w:rPr>
              <w:t>, ул.Б</w:t>
            </w:r>
            <w:r>
              <w:rPr>
                <w:rFonts w:ascii="Times New Roman" w:eastAsia="Times New Roman" w:hAnsi="Times New Roman" w:cs="Times New Roman"/>
                <w:bCs/>
                <w:color w:val="342E2F"/>
                <w:kern w:val="36"/>
                <w:sz w:val="24"/>
                <w:szCs w:val="24"/>
                <w:lang w:eastAsia="ru-RU"/>
              </w:rPr>
              <w:t>о</w:t>
            </w:r>
            <w:r w:rsidRPr="00AF4937">
              <w:rPr>
                <w:rFonts w:ascii="Times New Roman" w:eastAsia="Times New Roman" w:hAnsi="Times New Roman" w:cs="Times New Roman"/>
                <w:bCs/>
                <w:color w:val="342E2F"/>
                <w:kern w:val="36"/>
                <w:sz w:val="24"/>
                <w:szCs w:val="24"/>
                <w:lang w:eastAsia="ru-RU"/>
              </w:rPr>
              <w:t>льшая, д.21Г;</w:t>
            </w:r>
          </w:p>
          <w:p w:rsidR="00490126" w:rsidRPr="00AF4937"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2.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.В</w:t>
            </w:r>
            <w:proofErr w:type="gramEnd"/>
            <w:r w:rsidRPr="00AF4937">
              <w:rPr>
                <w:rFonts w:ascii="Times New Roman" w:eastAsia="Times New Roman" w:hAnsi="Times New Roman" w:cs="Times New Roman"/>
                <w:bCs/>
                <w:color w:val="342E2F"/>
                <w:kern w:val="36"/>
                <w:sz w:val="24"/>
                <w:szCs w:val="24"/>
                <w:lang w:eastAsia="ru-RU"/>
              </w:rPr>
              <w:t>ичурка</w:t>
            </w:r>
            <w:proofErr w:type="spellEnd"/>
            <w:r w:rsidRPr="00AF4937">
              <w:rPr>
                <w:rFonts w:ascii="Times New Roman" w:eastAsia="Times New Roman" w:hAnsi="Times New Roman" w:cs="Times New Roman"/>
                <w:bCs/>
                <w:color w:val="342E2F"/>
                <w:kern w:val="36"/>
                <w:sz w:val="24"/>
                <w:szCs w:val="24"/>
                <w:lang w:eastAsia="ru-RU"/>
              </w:rPr>
              <w:t>, ул.Школьная,д.16;</w:t>
            </w:r>
          </w:p>
          <w:p w:rsidR="00490126"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3.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.Я</w:t>
            </w:r>
            <w:proofErr w:type="gramEnd"/>
            <w:r w:rsidRPr="00AF4937">
              <w:rPr>
                <w:rFonts w:ascii="Times New Roman" w:eastAsia="Times New Roman" w:hAnsi="Times New Roman" w:cs="Times New Roman"/>
                <w:bCs/>
                <w:color w:val="342E2F"/>
                <w:kern w:val="36"/>
                <w:sz w:val="24"/>
                <w:szCs w:val="24"/>
                <w:lang w:eastAsia="ru-RU"/>
              </w:rPr>
              <w:t>гул</w:t>
            </w:r>
            <w:proofErr w:type="spellEnd"/>
            <w:r w:rsidRPr="00AF4937">
              <w:rPr>
                <w:rFonts w:ascii="Times New Roman" w:eastAsia="Times New Roman" w:hAnsi="Times New Roman" w:cs="Times New Roman"/>
                <w:bCs/>
                <w:color w:val="342E2F"/>
                <w:kern w:val="36"/>
                <w:sz w:val="24"/>
                <w:szCs w:val="24"/>
                <w:lang w:eastAsia="ru-RU"/>
              </w:rPr>
              <w:t>, ул.Центральная,д.14.</w:t>
            </w:r>
          </w:p>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br/>
              <w:t xml:space="preserve"> Категория земель – земли населённых пунктов   </w:t>
            </w:r>
          </w:p>
        </w:tc>
      </w:tr>
    </w:tbl>
    <w:p w:rsidR="00490126" w:rsidRDefault="00490126" w:rsidP="00490126">
      <w:pPr>
        <w:spacing w:after="0" w:line="240" w:lineRule="auto"/>
        <w:rPr>
          <w:rFonts w:ascii="Times New Roman" w:eastAsia="Times New Roman" w:hAnsi="Times New Roman" w:cs="Times New Roman"/>
          <w:b/>
          <w:color w:val="333333"/>
          <w:sz w:val="24"/>
          <w:szCs w:val="24"/>
          <w:lang w:eastAsia="ru-RU"/>
        </w:rPr>
      </w:pPr>
    </w:p>
    <w:p w:rsidR="00490126" w:rsidRDefault="00490126" w:rsidP="00490126">
      <w:pPr>
        <w:spacing w:after="0" w:line="240" w:lineRule="auto"/>
        <w:rPr>
          <w:rFonts w:ascii="Times New Roman" w:eastAsia="Times New Roman" w:hAnsi="Times New Roman" w:cs="Times New Roman"/>
          <w:b/>
          <w:color w:val="333333"/>
          <w:sz w:val="24"/>
          <w:szCs w:val="24"/>
          <w:lang w:eastAsia="ru-RU"/>
        </w:rPr>
      </w:pPr>
    </w:p>
    <w:p w:rsidR="00490126" w:rsidRDefault="00490126" w:rsidP="00490126">
      <w:pPr>
        <w:spacing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             Извещение о проведении открытого аукциона: </w:t>
      </w:r>
      <w:r w:rsidRPr="00AF4937">
        <w:rPr>
          <w:rFonts w:ascii="Times New Roman" w:eastAsia="Times New Roman" w:hAnsi="Times New Roman" w:cs="Times New Roman"/>
          <w:b/>
          <w:color w:val="333333"/>
          <w:sz w:val="24"/>
          <w:szCs w:val="24"/>
          <w:lang w:eastAsia="ru-RU"/>
        </w:rPr>
        <w:br/>
      </w:r>
      <w:r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объявляет о проведении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открытого</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аукциона</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на</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право</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заключения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договоров</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на</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размещение нестационарных  торговых  объектов:</w:t>
      </w:r>
    </w:p>
    <w:p w:rsidR="00490126" w:rsidRPr="00AF4937" w:rsidRDefault="00490126" w:rsidP="00490126">
      <w:pPr>
        <w:spacing w:line="240" w:lineRule="auto"/>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418"/>
        <w:gridCol w:w="709"/>
        <w:gridCol w:w="1984"/>
        <w:gridCol w:w="1134"/>
        <w:gridCol w:w="992"/>
        <w:gridCol w:w="851"/>
        <w:gridCol w:w="142"/>
        <w:gridCol w:w="1532"/>
      </w:tblGrid>
      <w:tr w:rsidR="00490126" w:rsidRPr="00AF4937" w:rsidTr="00D819AE">
        <w:trPr>
          <w:trHeight w:val="1734"/>
        </w:trPr>
        <w:tc>
          <w:tcPr>
            <w:tcW w:w="642"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r w:rsidRPr="00AF4937">
              <w:rPr>
                <w:rFonts w:ascii="Times New Roman" w:eastAsia="Times New Roman" w:hAnsi="Times New Roman" w:cs="Times New Roman"/>
                <w:color w:val="151515"/>
                <w:sz w:val="24"/>
                <w:szCs w:val="24"/>
                <w:lang w:eastAsia="ru-RU"/>
              </w:rPr>
              <w:br/>
            </w:r>
            <w:proofErr w:type="spellStart"/>
            <w:proofErr w:type="gramStart"/>
            <w:r w:rsidRPr="00AF4937">
              <w:rPr>
                <w:rFonts w:ascii="Times New Roman" w:eastAsia="Times New Roman" w:hAnsi="Times New Roman" w:cs="Times New Roman"/>
                <w:color w:val="151515"/>
                <w:sz w:val="24"/>
                <w:szCs w:val="24"/>
                <w:lang w:eastAsia="ru-RU"/>
              </w:rPr>
              <w:t>ло-та</w:t>
            </w:r>
            <w:proofErr w:type="spellEnd"/>
            <w:proofErr w:type="gramEnd"/>
          </w:p>
        </w:tc>
        <w:tc>
          <w:tcPr>
            <w:tcW w:w="1418"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адрес </w:t>
            </w:r>
            <w:r w:rsidRPr="00AF4937">
              <w:rPr>
                <w:rFonts w:ascii="Times New Roman" w:eastAsia="Times New Roman" w:hAnsi="Times New Roman" w:cs="Times New Roman"/>
                <w:color w:val="151515"/>
                <w:sz w:val="24"/>
                <w:szCs w:val="24"/>
                <w:lang w:eastAsia="ru-RU"/>
              </w:rPr>
              <w:br/>
              <w:t>земельного </w:t>
            </w:r>
            <w:r w:rsidRPr="00AF4937">
              <w:rPr>
                <w:rFonts w:ascii="Times New Roman" w:eastAsia="Times New Roman" w:hAnsi="Times New Roman" w:cs="Times New Roman"/>
                <w:color w:val="151515"/>
                <w:sz w:val="24"/>
                <w:szCs w:val="24"/>
                <w:lang w:eastAsia="ru-RU"/>
              </w:rPr>
              <w:br/>
              <w:t>участка</w:t>
            </w:r>
          </w:p>
        </w:tc>
        <w:tc>
          <w:tcPr>
            <w:tcW w:w="709"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proofErr w:type="spellStart"/>
            <w:proofErr w:type="gramStart"/>
            <w:r w:rsidRPr="00AF4937">
              <w:rPr>
                <w:rFonts w:ascii="Times New Roman" w:eastAsia="Times New Roman" w:hAnsi="Times New Roman" w:cs="Times New Roman"/>
                <w:color w:val="151515"/>
                <w:sz w:val="24"/>
                <w:szCs w:val="24"/>
                <w:lang w:eastAsia="ru-RU"/>
              </w:rPr>
              <w:t>пло-щадь</w:t>
            </w:r>
            <w:proofErr w:type="spellEnd"/>
            <w:proofErr w:type="gramEnd"/>
            <w:r w:rsidRPr="00AF4937">
              <w:rPr>
                <w:rFonts w:ascii="Times New Roman" w:eastAsia="Times New Roman" w:hAnsi="Times New Roman" w:cs="Times New Roman"/>
                <w:color w:val="151515"/>
                <w:sz w:val="24"/>
                <w:szCs w:val="24"/>
                <w:lang w:eastAsia="ru-RU"/>
              </w:rPr>
              <w:t xml:space="preserve"> кв.м.</w:t>
            </w:r>
          </w:p>
        </w:tc>
        <w:tc>
          <w:tcPr>
            <w:tcW w:w="1984" w:type="dxa"/>
            <w:shd w:val="clear" w:color="auto" w:fill="F2FAFE"/>
            <w:tcMar>
              <w:top w:w="150" w:type="dxa"/>
              <w:left w:w="75" w:type="dxa"/>
              <w:bottom w:w="150" w:type="dxa"/>
              <w:right w:w="75" w:type="dxa"/>
            </w:tcMar>
            <w:vAlign w:val="center"/>
            <w:hideMark/>
          </w:tcPr>
          <w:p w:rsidR="00490126" w:rsidRPr="0026578D"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26578D">
              <w:rPr>
                <w:rFonts w:ascii="Times New Roman" w:eastAsia="Times New Roman" w:hAnsi="Times New Roman" w:cs="Times New Roman"/>
                <w:bCs/>
                <w:color w:val="342E2F"/>
                <w:kern w:val="36"/>
                <w:sz w:val="24"/>
                <w:szCs w:val="24"/>
                <w:lang w:eastAsia="ru-RU"/>
              </w:rPr>
              <w:t>право</w:t>
            </w:r>
            <w:r w:rsidRPr="00AF4937">
              <w:rPr>
                <w:rFonts w:ascii="Times New Roman" w:eastAsia="Times New Roman" w:hAnsi="Times New Roman" w:cs="Times New Roman"/>
                <w:b/>
                <w:bCs/>
                <w:color w:val="342E2F"/>
                <w:kern w:val="36"/>
                <w:sz w:val="24"/>
                <w:szCs w:val="24"/>
                <w:lang w:eastAsia="ru-RU"/>
              </w:rPr>
              <w:t xml:space="preserve"> </w:t>
            </w:r>
            <w:r w:rsidRPr="0026578D">
              <w:rPr>
                <w:rFonts w:ascii="Times New Roman" w:eastAsia="Times New Roman" w:hAnsi="Times New Roman" w:cs="Times New Roman"/>
                <w:bCs/>
                <w:color w:val="342E2F"/>
                <w:kern w:val="36"/>
                <w:sz w:val="24"/>
                <w:szCs w:val="24"/>
                <w:lang w:eastAsia="ru-RU"/>
              </w:rPr>
              <w:t>заключения договоров</w:t>
            </w:r>
          </w:p>
          <w:p w:rsidR="00490126" w:rsidRDefault="00490126" w:rsidP="00D819AE">
            <w:pPr>
              <w:spacing w:after="0" w:line="240" w:lineRule="auto"/>
              <w:rPr>
                <w:rFonts w:ascii="Times New Roman" w:eastAsia="Times New Roman" w:hAnsi="Times New Roman" w:cs="Times New Roman"/>
                <w:bCs/>
                <w:color w:val="342E2F"/>
                <w:kern w:val="36"/>
                <w:sz w:val="24"/>
                <w:szCs w:val="24"/>
                <w:lang w:eastAsia="ru-RU"/>
              </w:rPr>
            </w:pPr>
            <w:r w:rsidRPr="0026578D">
              <w:rPr>
                <w:rFonts w:ascii="Times New Roman" w:eastAsia="Times New Roman" w:hAnsi="Times New Roman" w:cs="Times New Roman"/>
                <w:bCs/>
                <w:color w:val="342E2F"/>
                <w:kern w:val="36"/>
                <w:sz w:val="24"/>
                <w:szCs w:val="24"/>
                <w:lang w:eastAsia="ru-RU"/>
              </w:rPr>
              <w:t>на размещение нестационарных  торговых  объектов</w:t>
            </w:r>
            <w:r>
              <w:rPr>
                <w:rFonts w:ascii="Times New Roman" w:eastAsia="Times New Roman" w:hAnsi="Times New Roman" w:cs="Times New Roman"/>
                <w:bCs/>
                <w:color w:val="342E2F"/>
                <w:kern w:val="36"/>
                <w:sz w:val="24"/>
                <w:szCs w:val="24"/>
                <w:lang w:eastAsia="ru-RU"/>
              </w:rPr>
              <w:t>,</w:t>
            </w:r>
          </w:p>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Pr>
                <w:rFonts w:ascii="Times New Roman" w:eastAsia="Times New Roman" w:hAnsi="Times New Roman" w:cs="Times New Roman"/>
                <w:bCs/>
                <w:color w:val="342E2F"/>
                <w:kern w:val="36"/>
                <w:sz w:val="24"/>
                <w:szCs w:val="24"/>
                <w:lang w:eastAsia="ru-RU"/>
              </w:rPr>
              <w:t>срок</w:t>
            </w:r>
          </w:p>
        </w:tc>
        <w:tc>
          <w:tcPr>
            <w:tcW w:w="1134"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proofErr w:type="spellStart"/>
            <w:proofErr w:type="gramStart"/>
            <w:r w:rsidRPr="00AF4937">
              <w:rPr>
                <w:rFonts w:ascii="Times New Roman" w:eastAsia="Times New Roman" w:hAnsi="Times New Roman" w:cs="Times New Roman"/>
                <w:color w:val="151515"/>
                <w:sz w:val="24"/>
                <w:szCs w:val="24"/>
                <w:lang w:eastAsia="ru-RU"/>
              </w:rPr>
              <w:t>Началь</w:t>
            </w:r>
            <w:r>
              <w:rPr>
                <w:rFonts w:ascii="Times New Roman" w:eastAsia="Times New Roman" w:hAnsi="Times New Roman" w:cs="Times New Roman"/>
                <w:color w:val="151515"/>
                <w:sz w:val="24"/>
                <w:szCs w:val="24"/>
                <w:lang w:eastAsia="ru-RU"/>
              </w:rPr>
              <w:t>-</w:t>
            </w:r>
            <w:r w:rsidRPr="00AF4937">
              <w:rPr>
                <w:rFonts w:ascii="Times New Roman" w:eastAsia="Times New Roman" w:hAnsi="Times New Roman" w:cs="Times New Roman"/>
                <w:color w:val="151515"/>
                <w:sz w:val="24"/>
                <w:szCs w:val="24"/>
                <w:lang w:eastAsia="ru-RU"/>
              </w:rPr>
              <w:t>ная</w:t>
            </w:r>
            <w:proofErr w:type="spellEnd"/>
            <w:proofErr w:type="gramEnd"/>
            <w:r w:rsidRPr="00AF4937">
              <w:rPr>
                <w:rFonts w:ascii="Times New Roman" w:eastAsia="Times New Roman" w:hAnsi="Times New Roman" w:cs="Times New Roman"/>
                <w:color w:val="151515"/>
                <w:sz w:val="24"/>
                <w:szCs w:val="24"/>
                <w:lang w:eastAsia="ru-RU"/>
              </w:rPr>
              <w:t xml:space="preserve"> цена, </w:t>
            </w:r>
            <w:r w:rsidRPr="00AF4937">
              <w:rPr>
                <w:rFonts w:ascii="Times New Roman" w:eastAsia="Times New Roman" w:hAnsi="Times New Roman" w:cs="Times New Roman"/>
                <w:color w:val="151515"/>
                <w:sz w:val="24"/>
                <w:szCs w:val="24"/>
                <w:lang w:eastAsia="ru-RU"/>
              </w:rPr>
              <w:br/>
              <w:t>руб.</w:t>
            </w:r>
            <w:r>
              <w:rPr>
                <w:rFonts w:ascii="Times New Roman" w:eastAsia="Times New Roman" w:hAnsi="Times New Roman" w:cs="Times New Roman"/>
                <w:color w:val="151515"/>
                <w:sz w:val="24"/>
                <w:szCs w:val="24"/>
                <w:lang w:eastAsia="ru-RU"/>
              </w:rPr>
              <w:t xml:space="preserve"> в год</w:t>
            </w:r>
          </w:p>
        </w:tc>
        <w:tc>
          <w:tcPr>
            <w:tcW w:w="992"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размер задатка,</w:t>
            </w:r>
            <w:r w:rsidRPr="00AF4937">
              <w:rPr>
                <w:rFonts w:ascii="Times New Roman" w:eastAsia="Times New Roman" w:hAnsi="Times New Roman" w:cs="Times New Roman"/>
                <w:color w:val="151515"/>
                <w:sz w:val="24"/>
                <w:szCs w:val="24"/>
                <w:lang w:eastAsia="ru-RU"/>
              </w:rPr>
              <w:br/>
              <w:t>руб. </w:t>
            </w:r>
            <w:r w:rsidRPr="00AF4937">
              <w:rPr>
                <w:rFonts w:ascii="Times New Roman" w:eastAsia="Times New Roman" w:hAnsi="Times New Roman" w:cs="Times New Roman"/>
                <w:color w:val="151515"/>
                <w:sz w:val="24"/>
                <w:szCs w:val="24"/>
                <w:lang w:eastAsia="ru-RU"/>
              </w:rPr>
              <w:br/>
              <w:t>50%</w:t>
            </w:r>
          </w:p>
        </w:tc>
        <w:tc>
          <w:tcPr>
            <w:tcW w:w="851"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шаг </w:t>
            </w:r>
            <w:r w:rsidRPr="00AF4937">
              <w:rPr>
                <w:rFonts w:ascii="Times New Roman" w:eastAsia="Times New Roman" w:hAnsi="Times New Roman" w:cs="Times New Roman"/>
                <w:color w:val="151515"/>
                <w:sz w:val="24"/>
                <w:szCs w:val="24"/>
                <w:lang w:eastAsia="ru-RU"/>
              </w:rPr>
              <w:br/>
            </w:r>
            <w:proofErr w:type="spellStart"/>
            <w:proofErr w:type="gramStart"/>
            <w:r w:rsidRPr="00AF4937">
              <w:rPr>
                <w:rFonts w:ascii="Times New Roman" w:eastAsia="Times New Roman" w:hAnsi="Times New Roman" w:cs="Times New Roman"/>
                <w:color w:val="151515"/>
                <w:sz w:val="24"/>
                <w:szCs w:val="24"/>
                <w:lang w:eastAsia="ru-RU"/>
              </w:rPr>
              <w:t>аукци</w:t>
            </w:r>
            <w:r>
              <w:rPr>
                <w:rFonts w:ascii="Times New Roman" w:eastAsia="Times New Roman" w:hAnsi="Times New Roman" w:cs="Times New Roman"/>
                <w:color w:val="151515"/>
                <w:sz w:val="24"/>
                <w:szCs w:val="24"/>
                <w:lang w:eastAsia="ru-RU"/>
              </w:rPr>
              <w:t>-</w:t>
            </w:r>
            <w:r w:rsidRPr="00AF4937">
              <w:rPr>
                <w:rFonts w:ascii="Times New Roman" w:eastAsia="Times New Roman" w:hAnsi="Times New Roman" w:cs="Times New Roman"/>
                <w:color w:val="151515"/>
                <w:sz w:val="24"/>
                <w:szCs w:val="24"/>
                <w:lang w:eastAsia="ru-RU"/>
              </w:rPr>
              <w:t>она</w:t>
            </w:r>
            <w:proofErr w:type="spellEnd"/>
            <w:proofErr w:type="gramEnd"/>
            <w:r w:rsidRPr="00AF4937">
              <w:rPr>
                <w:rFonts w:ascii="Times New Roman" w:eastAsia="Times New Roman" w:hAnsi="Times New Roman" w:cs="Times New Roman"/>
                <w:color w:val="151515"/>
                <w:sz w:val="24"/>
                <w:szCs w:val="24"/>
                <w:lang w:eastAsia="ru-RU"/>
              </w:rPr>
              <w:t>, руб. </w:t>
            </w:r>
            <w:r w:rsidRPr="00AF4937">
              <w:rPr>
                <w:rFonts w:ascii="Times New Roman" w:eastAsia="Times New Roman" w:hAnsi="Times New Roman" w:cs="Times New Roman"/>
                <w:color w:val="151515"/>
                <w:sz w:val="24"/>
                <w:szCs w:val="24"/>
                <w:lang w:eastAsia="ru-RU"/>
              </w:rPr>
              <w:br/>
              <w:t>5%</w:t>
            </w:r>
          </w:p>
        </w:tc>
        <w:tc>
          <w:tcPr>
            <w:tcW w:w="1674" w:type="dxa"/>
            <w:gridSpan w:val="2"/>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вид </w:t>
            </w:r>
            <w:r w:rsidRPr="00AF4937">
              <w:rPr>
                <w:rFonts w:ascii="Times New Roman" w:eastAsia="Times New Roman" w:hAnsi="Times New Roman" w:cs="Times New Roman"/>
                <w:color w:val="151515"/>
                <w:sz w:val="24"/>
                <w:szCs w:val="24"/>
                <w:lang w:eastAsia="ru-RU"/>
              </w:rPr>
              <w:br/>
              <w:t>размещаемого </w:t>
            </w:r>
            <w:r w:rsidRPr="00AF4937">
              <w:rPr>
                <w:rFonts w:ascii="Times New Roman" w:eastAsia="Times New Roman" w:hAnsi="Times New Roman" w:cs="Times New Roman"/>
                <w:color w:val="151515"/>
                <w:sz w:val="24"/>
                <w:szCs w:val="24"/>
                <w:lang w:eastAsia="ru-RU"/>
              </w:rPr>
              <w:br/>
            </w:r>
            <w:proofErr w:type="spellStart"/>
            <w:proofErr w:type="gramStart"/>
            <w:r w:rsidRPr="00AF4937">
              <w:rPr>
                <w:rFonts w:ascii="Times New Roman" w:eastAsia="Times New Roman" w:hAnsi="Times New Roman" w:cs="Times New Roman"/>
                <w:color w:val="151515"/>
                <w:sz w:val="24"/>
                <w:szCs w:val="24"/>
                <w:lang w:eastAsia="ru-RU"/>
              </w:rPr>
              <w:t>нестационар-ного</w:t>
            </w:r>
            <w:proofErr w:type="spellEnd"/>
            <w:proofErr w:type="gramEnd"/>
            <w:r w:rsidRPr="00AF4937">
              <w:rPr>
                <w:rFonts w:ascii="Times New Roman" w:eastAsia="Times New Roman" w:hAnsi="Times New Roman" w:cs="Times New Roman"/>
                <w:color w:val="151515"/>
                <w:sz w:val="24"/>
                <w:szCs w:val="24"/>
                <w:lang w:eastAsia="ru-RU"/>
              </w:rPr>
              <w:t> </w:t>
            </w:r>
            <w:r w:rsidRPr="00AF4937">
              <w:rPr>
                <w:rFonts w:ascii="Times New Roman" w:eastAsia="Times New Roman" w:hAnsi="Times New Roman" w:cs="Times New Roman"/>
                <w:color w:val="151515"/>
                <w:sz w:val="24"/>
                <w:szCs w:val="24"/>
                <w:lang w:eastAsia="ru-RU"/>
              </w:rPr>
              <w:br/>
              <w:t>торгового </w:t>
            </w:r>
            <w:r w:rsidRPr="00AF4937">
              <w:rPr>
                <w:rFonts w:ascii="Times New Roman" w:eastAsia="Times New Roman" w:hAnsi="Times New Roman" w:cs="Times New Roman"/>
                <w:color w:val="151515"/>
                <w:sz w:val="24"/>
                <w:szCs w:val="24"/>
                <w:lang w:eastAsia="ru-RU"/>
              </w:rPr>
              <w:br/>
              <w:t>объекта</w:t>
            </w:r>
          </w:p>
        </w:tc>
      </w:tr>
      <w:tr w:rsidR="00490126" w:rsidRPr="00D0164C" w:rsidTr="00D819AE">
        <w:trPr>
          <w:trHeight w:val="1882"/>
        </w:trPr>
        <w:tc>
          <w:tcPr>
            <w:tcW w:w="642"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lastRenderedPageBreak/>
              <w:t>Лот </w:t>
            </w:r>
            <w:r w:rsidRPr="00AF4937">
              <w:rPr>
                <w:rFonts w:ascii="Times New Roman" w:eastAsia="Times New Roman" w:hAnsi="Times New Roman" w:cs="Times New Roman"/>
                <w:color w:val="151515"/>
                <w:sz w:val="24"/>
                <w:szCs w:val="24"/>
                <w:lang w:eastAsia="ru-RU"/>
              </w:rPr>
              <w:br/>
              <w:t>№ 1</w:t>
            </w:r>
          </w:p>
        </w:tc>
        <w:tc>
          <w:tcPr>
            <w:tcW w:w="1418"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УР,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roofErr w:type="spellStart"/>
            <w:r w:rsidRPr="00AF4937">
              <w:rPr>
                <w:rFonts w:ascii="Times New Roman" w:eastAsia="Times New Roman" w:hAnsi="Times New Roman" w:cs="Times New Roman"/>
                <w:color w:val="151515"/>
                <w:sz w:val="24"/>
                <w:szCs w:val="24"/>
                <w:lang w:eastAsia="ru-RU"/>
              </w:rPr>
              <w:t>с</w:t>
            </w:r>
            <w:proofErr w:type="gramStart"/>
            <w:r w:rsidRPr="00AF4937">
              <w:rPr>
                <w:rFonts w:ascii="Times New Roman" w:eastAsia="Times New Roman" w:hAnsi="Times New Roman" w:cs="Times New Roman"/>
                <w:color w:val="151515"/>
                <w:sz w:val="24"/>
                <w:szCs w:val="24"/>
                <w:lang w:eastAsia="ru-RU"/>
              </w:rPr>
              <w:t>.К</w:t>
            </w:r>
            <w:proofErr w:type="gramEnd"/>
            <w:r w:rsidRPr="00AF4937">
              <w:rPr>
                <w:rFonts w:ascii="Times New Roman" w:eastAsia="Times New Roman" w:hAnsi="Times New Roman" w:cs="Times New Roman"/>
                <w:color w:val="151515"/>
                <w:sz w:val="24"/>
                <w:szCs w:val="24"/>
                <w:lang w:eastAsia="ru-RU"/>
              </w:rPr>
              <w:t>ибья</w:t>
            </w:r>
            <w:proofErr w:type="spellEnd"/>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у.Большая</w:t>
            </w:r>
            <w:proofErr w:type="spellEnd"/>
            <w:r w:rsidRPr="00AF4937">
              <w:rPr>
                <w:rFonts w:ascii="Times New Roman" w:eastAsia="Times New Roman" w:hAnsi="Times New Roman" w:cs="Times New Roman"/>
                <w:color w:val="151515"/>
                <w:sz w:val="24"/>
                <w:szCs w:val="24"/>
                <w:lang w:eastAsia="ru-RU"/>
              </w:rPr>
              <w:t>, д. 21Г</w:t>
            </w:r>
          </w:p>
        </w:tc>
        <w:tc>
          <w:tcPr>
            <w:tcW w:w="709"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78,12</w:t>
            </w:r>
          </w:p>
        </w:tc>
        <w:tc>
          <w:tcPr>
            <w:tcW w:w="1984"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highlight w:val="yellow"/>
                <w:lang w:eastAsia="ru-RU"/>
              </w:rPr>
            </w:pPr>
            <w:r w:rsidRPr="00AF4937">
              <w:rPr>
                <w:rFonts w:ascii="Times New Roman" w:eastAsia="Times New Roman" w:hAnsi="Times New Roman" w:cs="Times New Roman"/>
                <w:color w:val="151515"/>
                <w:sz w:val="24"/>
                <w:szCs w:val="24"/>
                <w:lang w:eastAsia="ru-RU"/>
              </w:rPr>
              <w:t>7 лет</w:t>
            </w:r>
          </w:p>
        </w:tc>
        <w:tc>
          <w:tcPr>
            <w:tcW w:w="1134" w:type="dxa"/>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2</w:t>
            </w:r>
            <w:r>
              <w:rPr>
                <w:rFonts w:ascii="Times New Roman" w:eastAsia="Times New Roman" w:hAnsi="Times New Roman" w:cs="Times New Roman"/>
                <w:color w:val="151515"/>
                <w:sz w:val="24"/>
                <w:szCs w:val="24"/>
                <w:lang w:eastAsia="ru-RU"/>
              </w:rPr>
              <w:t>3436,0</w:t>
            </w:r>
          </w:p>
        </w:tc>
        <w:tc>
          <w:tcPr>
            <w:tcW w:w="992" w:type="dxa"/>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1</w:t>
            </w:r>
            <w:r>
              <w:rPr>
                <w:rFonts w:ascii="Times New Roman" w:eastAsia="Times New Roman" w:hAnsi="Times New Roman" w:cs="Times New Roman"/>
                <w:color w:val="151515"/>
                <w:sz w:val="24"/>
                <w:szCs w:val="24"/>
                <w:lang w:eastAsia="ru-RU"/>
              </w:rPr>
              <w:t>1718,0</w:t>
            </w:r>
          </w:p>
        </w:tc>
        <w:tc>
          <w:tcPr>
            <w:tcW w:w="993" w:type="dxa"/>
            <w:gridSpan w:val="2"/>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1172</w:t>
            </w:r>
            <w:r w:rsidRPr="00D0164C">
              <w:rPr>
                <w:rFonts w:ascii="Times New Roman" w:eastAsia="Times New Roman" w:hAnsi="Times New Roman" w:cs="Times New Roman"/>
                <w:color w:val="151515"/>
                <w:sz w:val="24"/>
                <w:szCs w:val="24"/>
                <w:lang w:eastAsia="ru-RU"/>
              </w:rPr>
              <w:t>,0</w:t>
            </w:r>
          </w:p>
        </w:tc>
        <w:tc>
          <w:tcPr>
            <w:tcW w:w="1532"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павильон</w:t>
            </w:r>
          </w:p>
        </w:tc>
      </w:tr>
      <w:tr w:rsidR="00490126" w:rsidRPr="00AF4937" w:rsidTr="00D819AE">
        <w:tc>
          <w:tcPr>
            <w:tcW w:w="642"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Лот №2</w:t>
            </w:r>
          </w:p>
        </w:tc>
        <w:tc>
          <w:tcPr>
            <w:tcW w:w="1418"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УР,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roofErr w:type="spellStart"/>
            <w:r w:rsidRPr="00AF4937">
              <w:rPr>
                <w:rFonts w:ascii="Times New Roman" w:eastAsia="Times New Roman" w:hAnsi="Times New Roman" w:cs="Times New Roman"/>
                <w:color w:val="151515"/>
                <w:sz w:val="24"/>
                <w:szCs w:val="24"/>
                <w:lang w:eastAsia="ru-RU"/>
              </w:rPr>
              <w:t>д</w:t>
            </w:r>
            <w:proofErr w:type="gramStart"/>
            <w:r w:rsidRPr="00AF4937">
              <w:rPr>
                <w:rFonts w:ascii="Times New Roman" w:eastAsia="Times New Roman" w:hAnsi="Times New Roman" w:cs="Times New Roman"/>
                <w:color w:val="151515"/>
                <w:sz w:val="24"/>
                <w:szCs w:val="24"/>
                <w:lang w:eastAsia="ru-RU"/>
              </w:rPr>
              <w:t>.В</w:t>
            </w:r>
            <w:proofErr w:type="gramEnd"/>
            <w:r w:rsidRPr="00AF4937">
              <w:rPr>
                <w:rFonts w:ascii="Times New Roman" w:eastAsia="Times New Roman" w:hAnsi="Times New Roman" w:cs="Times New Roman"/>
                <w:color w:val="151515"/>
                <w:sz w:val="24"/>
                <w:szCs w:val="24"/>
                <w:lang w:eastAsia="ru-RU"/>
              </w:rPr>
              <w:t>ичурка</w:t>
            </w:r>
            <w:proofErr w:type="spellEnd"/>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ул.Школь-ная</w:t>
            </w:r>
            <w:proofErr w:type="spellEnd"/>
            <w:r w:rsidRPr="00AF4937">
              <w:rPr>
                <w:rFonts w:ascii="Times New Roman" w:eastAsia="Times New Roman" w:hAnsi="Times New Roman" w:cs="Times New Roman"/>
                <w:color w:val="151515"/>
                <w:sz w:val="24"/>
                <w:szCs w:val="24"/>
                <w:lang w:eastAsia="ru-RU"/>
              </w:rPr>
              <w:t>, д.16</w:t>
            </w:r>
          </w:p>
        </w:tc>
        <w:tc>
          <w:tcPr>
            <w:tcW w:w="709"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80,8</w:t>
            </w:r>
          </w:p>
        </w:tc>
        <w:tc>
          <w:tcPr>
            <w:tcW w:w="1984"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highlight w:val="yellow"/>
                <w:lang w:eastAsia="ru-RU"/>
              </w:rPr>
            </w:pPr>
            <w:r w:rsidRPr="00AF4937">
              <w:rPr>
                <w:rFonts w:ascii="Times New Roman" w:eastAsia="Times New Roman" w:hAnsi="Times New Roman" w:cs="Times New Roman"/>
                <w:color w:val="151515"/>
                <w:sz w:val="24"/>
                <w:szCs w:val="24"/>
                <w:lang w:eastAsia="ru-RU"/>
              </w:rPr>
              <w:t>7 лет</w:t>
            </w:r>
          </w:p>
        </w:tc>
        <w:tc>
          <w:tcPr>
            <w:tcW w:w="1134" w:type="dxa"/>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24240,0</w:t>
            </w:r>
          </w:p>
        </w:tc>
        <w:tc>
          <w:tcPr>
            <w:tcW w:w="992" w:type="dxa"/>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12120,0</w:t>
            </w:r>
          </w:p>
        </w:tc>
        <w:tc>
          <w:tcPr>
            <w:tcW w:w="993" w:type="dxa"/>
            <w:gridSpan w:val="2"/>
            <w:shd w:val="clear" w:color="auto" w:fill="F2FAFE"/>
            <w:tcMar>
              <w:top w:w="150" w:type="dxa"/>
              <w:left w:w="75" w:type="dxa"/>
              <w:bottom w:w="150" w:type="dxa"/>
              <w:right w:w="75" w:type="dxa"/>
            </w:tcMar>
            <w:vAlign w:val="center"/>
            <w:hideMark/>
          </w:tcPr>
          <w:p w:rsidR="00490126" w:rsidRPr="00D0164C" w:rsidRDefault="00490126" w:rsidP="00D819AE">
            <w:pPr>
              <w:spacing w:after="30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1212,0</w:t>
            </w:r>
          </w:p>
        </w:tc>
        <w:tc>
          <w:tcPr>
            <w:tcW w:w="1532" w:type="dxa"/>
            <w:shd w:val="clear" w:color="auto" w:fill="F2FAFE"/>
            <w:tcMar>
              <w:top w:w="150" w:type="dxa"/>
              <w:left w:w="75" w:type="dxa"/>
              <w:bottom w:w="150" w:type="dxa"/>
              <w:right w:w="75" w:type="dxa"/>
            </w:tcMar>
            <w:vAlign w:val="center"/>
            <w:hideMark/>
          </w:tcPr>
          <w:p w:rsidR="00490126" w:rsidRPr="00AF4937" w:rsidRDefault="00490126" w:rsidP="00D819AE">
            <w:pPr>
              <w:spacing w:after="30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павильон</w:t>
            </w:r>
          </w:p>
        </w:tc>
      </w:tr>
      <w:tr w:rsidR="00490126" w:rsidRPr="00AF4937" w:rsidTr="00D819AE">
        <w:tc>
          <w:tcPr>
            <w:tcW w:w="642"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Лот №3</w:t>
            </w:r>
          </w:p>
        </w:tc>
        <w:tc>
          <w:tcPr>
            <w:tcW w:w="1418" w:type="dxa"/>
            <w:shd w:val="clear" w:color="auto" w:fill="F2FAFE"/>
            <w:tcMar>
              <w:top w:w="150" w:type="dxa"/>
              <w:left w:w="75" w:type="dxa"/>
              <w:bottom w:w="150" w:type="dxa"/>
              <w:right w:w="75" w:type="dxa"/>
            </w:tcMar>
            <w:vAlign w:val="center"/>
            <w:hideMark/>
          </w:tcPr>
          <w:p w:rsidR="00490126"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УР,</w:t>
            </w:r>
          </w:p>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proofErr w:type="spellStart"/>
            <w:r w:rsidRPr="00AF4937">
              <w:rPr>
                <w:rFonts w:ascii="Times New Roman" w:eastAsia="Times New Roman" w:hAnsi="Times New Roman" w:cs="Times New Roman"/>
                <w:color w:val="151515"/>
                <w:sz w:val="24"/>
                <w:szCs w:val="24"/>
                <w:lang w:eastAsia="ru-RU"/>
              </w:rPr>
              <w:t>д</w:t>
            </w:r>
            <w:proofErr w:type="gramStart"/>
            <w:r w:rsidRPr="00AF4937">
              <w:rPr>
                <w:rFonts w:ascii="Times New Roman" w:eastAsia="Times New Roman" w:hAnsi="Times New Roman" w:cs="Times New Roman"/>
                <w:color w:val="151515"/>
                <w:sz w:val="24"/>
                <w:szCs w:val="24"/>
                <w:lang w:eastAsia="ru-RU"/>
              </w:rPr>
              <w:t>.Я</w:t>
            </w:r>
            <w:proofErr w:type="gramEnd"/>
            <w:r w:rsidRPr="00AF4937">
              <w:rPr>
                <w:rFonts w:ascii="Times New Roman" w:eastAsia="Times New Roman" w:hAnsi="Times New Roman" w:cs="Times New Roman"/>
                <w:color w:val="151515"/>
                <w:sz w:val="24"/>
                <w:szCs w:val="24"/>
                <w:lang w:eastAsia="ru-RU"/>
              </w:rPr>
              <w:t>гул</w:t>
            </w:r>
            <w:proofErr w:type="spellEnd"/>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ул.Центра</w:t>
            </w:r>
            <w:r>
              <w:rPr>
                <w:rFonts w:ascii="Times New Roman" w:eastAsia="Times New Roman" w:hAnsi="Times New Roman" w:cs="Times New Roman"/>
                <w:color w:val="151515"/>
                <w:sz w:val="24"/>
                <w:szCs w:val="24"/>
                <w:lang w:eastAsia="ru-RU"/>
              </w:rPr>
              <w:t>-</w:t>
            </w:r>
            <w:r w:rsidRPr="00AF4937">
              <w:rPr>
                <w:rFonts w:ascii="Times New Roman" w:eastAsia="Times New Roman" w:hAnsi="Times New Roman" w:cs="Times New Roman"/>
                <w:color w:val="151515"/>
                <w:sz w:val="24"/>
                <w:szCs w:val="24"/>
                <w:lang w:eastAsia="ru-RU"/>
              </w:rPr>
              <w:t>льная</w:t>
            </w:r>
            <w:proofErr w:type="spellEnd"/>
            <w:r w:rsidRPr="00AF4937">
              <w:rPr>
                <w:rFonts w:ascii="Times New Roman" w:eastAsia="Times New Roman" w:hAnsi="Times New Roman" w:cs="Times New Roman"/>
                <w:color w:val="151515"/>
                <w:sz w:val="24"/>
                <w:szCs w:val="24"/>
                <w:lang w:eastAsia="ru-RU"/>
              </w:rPr>
              <w:t>, д.14</w:t>
            </w:r>
          </w:p>
        </w:tc>
        <w:tc>
          <w:tcPr>
            <w:tcW w:w="709"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77,9</w:t>
            </w:r>
          </w:p>
        </w:tc>
        <w:tc>
          <w:tcPr>
            <w:tcW w:w="1984"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jc w:val="center"/>
              <w:rPr>
                <w:rFonts w:ascii="Times New Roman" w:eastAsia="Times New Roman" w:hAnsi="Times New Roman" w:cs="Times New Roman"/>
                <w:color w:val="151515"/>
                <w:sz w:val="24"/>
                <w:szCs w:val="24"/>
                <w:highlight w:val="yellow"/>
                <w:lang w:eastAsia="ru-RU"/>
              </w:rPr>
            </w:pPr>
            <w:r w:rsidRPr="00AF4937">
              <w:rPr>
                <w:rFonts w:ascii="Times New Roman" w:eastAsia="Times New Roman" w:hAnsi="Times New Roman" w:cs="Times New Roman"/>
                <w:color w:val="151515"/>
                <w:sz w:val="24"/>
                <w:szCs w:val="24"/>
                <w:lang w:eastAsia="ru-RU"/>
              </w:rPr>
              <w:t>7 лет</w:t>
            </w:r>
          </w:p>
        </w:tc>
        <w:tc>
          <w:tcPr>
            <w:tcW w:w="1134" w:type="dxa"/>
            <w:shd w:val="clear" w:color="auto" w:fill="F2FAFE"/>
            <w:tcMar>
              <w:top w:w="150" w:type="dxa"/>
              <w:left w:w="75" w:type="dxa"/>
              <w:bottom w:w="150" w:type="dxa"/>
              <w:right w:w="75" w:type="dxa"/>
            </w:tcMar>
            <w:vAlign w:val="center"/>
            <w:hideMark/>
          </w:tcPr>
          <w:p w:rsidR="00490126" w:rsidRDefault="00490126" w:rsidP="00D819AE">
            <w:pPr>
              <w:spacing w:after="0" w:line="240" w:lineRule="auto"/>
              <w:jc w:val="center"/>
              <w:rPr>
                <w:rFonts w:ascii="Times New Roman" w:eastAsia="Times New Roman" w:hAnsi="Times New Roman" w:cs="Times New Roman"/>
                <w:color w:val="151515"/>
                <w:sz w:val="24"/>
                <w:szCs w:val="24"/>
                <w:lang w:eastAsia="ru-RU"/>
              </w:rPr>
            </w:pPr>
          </w:p>
          <w:p w:rsidR="00490126" w:rsidRDefault="00490126" w:rsidP="00D819AE">
            <w:pPr>
              <w:spacing w:after="0" w:line="240" w:lineRule="auto"/>
              <w:jc w:val="center"/>
              <w:rPr>
                <w:rFonts w:ascii="Times New Roman" w:eastAsia="Times New Roman" w:hAnsi="Times New Roman" w:cs="Times New Roman"/>
                <w:color w:val="151515"/>
                <w:sz w:val="24"/>
                <w:szCs w:val="24"/>
                <w:lang w:eastAsia="ru-RU"/>
              </w:rPr>
            </w:pPr>
          </w:p>
          <w:p w:rsidR="00490126" w:rsidRPr="00D0164C" w:rsidRDefault="00490126" w:rsidP="00D819AE">
            <w:pPr>
              <w:spacing w:after="0" w:line="240" w:lineRule="auto"/>
              <w:jc w:val="center"/>
              <w:rPr>
                <w:rFonts w:ascii="Times New Roman" w:eastAsia="Times New Roman" w:hAnsi="Times New Roman" w:cs="Times New Roman"/>
                <w:color w:val="151515"/>
                <w:sz w:val="24"/>
                <w:szCs w:val="24"/>
                <w:lang w:eastAsia="ru-RU"/>
              </w:rPr>
            </w:pPr>
            <w:r w:rsidRPr="00D0164C">
              <w:rPr>
                <w:rFonts w:ascii="Times New Roman" w:eastAsia="Times New Roman" w:hAnsi="Times New Roman" w:cs="Times New Roman"/>
                <w:color w:val="151515"/>
                <w:sz w:val="24"/>
                <w:szCs w:val="24"/>
                <w:lang w:eastAsia="ru-RU"/>
              </w:rPr>
              <w:t>23370,0</w:t>
            </w:r>
          </w:p>
          <w:p w:rsidR="00490126" w:rsidRPr="00D0164C" w:rsidRDefault="00490126" w:rsidP="00D819AE">
            <w:pPr>
              <w:spacing w:after="0" w:line="240" w:lineRule="auto"/>
              <w:jc w:val="center"/>
              <w:rPr>
                <w:rFonts w:ascii="Times New Roman" w:eastAsia="Times New Roman" w:hAnsi="Times New Roman" w:cs="Times New Roman"/>
                <w:color w:val="151515"/>
                <w:sz w:val="24"/>
                <w:szCs w:val="24"/>
                <w:lang w:eastAsia="ru-RU"/>
              </w:rPr>
            </w:pPr>
          </w:p>
          <w:p w:rsidR="00490126" w:rsidRPr="00D0164C" w:rsidRDefault="00490126" w:rsidP="00D819AE">
            <w:pPr>
              <w:spacing w:after="0" w:line="240" w:lineRule="auto"/>
              <w:jc w:val="center"/>
              <w:rPr>
                <w:rFonts w:ascii="Times New Roman" w:eastAsia="Times New Roman" w:hAnsi="Times New Roman" w:cs="Times New Roman"/>
                <w:color w:val="151515"/>
                <w:sz w:val="24"/>
                <w:szCs w:val="24"/>
                <w:lang w:eastAsia="ru-RU"/>
              </w:rPr>
            </w:pPr>
          </w:p>
        </w:tc>
        <w:tc>
          <w:tcPr>
            <w:tcW w:w="992" w:type="dxa"/>
            <w:shd w:val="clear" w:color="auto" w:fill="F2FAFE"/>
            <w:tcMar>
              <w:top w:w="150" w:type="dxa"/>
              <w:left w:w="75" w:type="dxa"/>
              <w:bottom w:w="150" w:type="dxa"/>
              <w:right w:w="75" w:type="dxa"/>
            </w:tcMar>
            <w:vAlign w:val="center"/>
            <w:hideMark/>
          </w:tcPr>
          <w:p w:rsidR="00490126" w:rsidRPr="00D0164C" w:rsidRDefault="00490126" w:rsidP="00D819AE">
            <w:pPr>
              <w:spacing w:after="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11685,0</w:t>
            </w:r>
          </w:p>
        </w:tc>
        <w:tc>
          <w:tcPr>
            <w:tcW w:w="993" w:type="dxa"/>
            <w:gridSpan w:val="2"/>
            <w:shd w:val="clear" w:color="auto" w:fill="F2FAFE"/>
            <w:tcMar>
              <w:top w:w="150" w:type="dxa"/>
              <w:left w:w="75" w:type="dxa"/>
              <w:bottom w:w="150" w:type="dxa"/>
              <w:right w:w="75" w:type="dxa"/>
            </w:tcMar>
            <w:vAlign w:val="center"/>
            <w:hideMark/>
          </w:tcPr>
          <w:p w:rsidR="00490126" w:rsidRPr="00D0164C" w:rsidRDefault="00490126" w:rsidP="00D819AE">
            <w:pPr>
              <w:spacing w:after="0" w:line="240" w:lineRule="auto"/>
              <w:jc w:val="center"/>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1169,0</w:t>
            </w:r>
          </w:p>
        </w:tc>
        <w:tc>
          <w:tcPr>
            <w:tcW w:w="1532" w:type="dxa"/>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jc w:val="center"/>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павильон</w:t>
            </w:r>
          </w:p>
        </w:tc>
      </w:tr>
      <w:tr w:rsidR="00490126" w:rsidRPr="00AF4937" w:rsidTr="00D81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9"/>
        </w:trPr>
        <w:tc>
          <w:tcPr>
            <w:tcW w:w="9404" w:type="dxa"/>
            <w:gridSpan w:val="9"/>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490126" w:rsidRDefault="00490126" w:rsidP="00D819AE">
            <w:pPr>
              <w:spacing w:after="0" w:line="240" w:lineRule="auto"/>
              <w:ind w:firstLine="567"/>
              <w:jc w:val="both"/>
              <w:rPr>
                <w:rFonts w:ascii="Times New Roman" w:eastAsia="Times New Roman" w:hAnsi="Times New Roman" w:cs="Times New Roman"/>
                <w:color w:val="333333"/>
                <w:sz w:val="24"/>
                <w:szCs w:val="24"/>
                <w:lang w:eastAsia="ru-RU"/>
              </w:rPr>
            </w:pPr>
          </w:p>
          <w:p w:rsidR="00490126" w:rsidRDefault="00490126" w:rsidP="00D819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Арендодатель</w:t>
            </w:r>
            <w:r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(п.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ул. Красная, 16, тел. 8</w:t>
            </w:r>
            <w:proofErr w:type="gramStart"/>
            <w:r w:rsidRPr="00AF4937">
              <w:rPr>
                <w:rFonts w:ascii="Times New Roman" w:eastAsia="Times New Roman" w:hAnsi="Times New Roman" w:cs="Times New Roman"/>
                <w:color w:val="333333"/>
                <w:sz w:val="24"/>
                <w:szCs w:val="24"/>
                <w:lang w:eastAsia="ru-RU"/>
              </w:rPr>
              <w:t>( </w:t>
            </w:r>
            <w:proofErr w:type="gramEnd"/>
            <w:r w:rsidRPr="00AF4937">
              <w:rPr>
                <w:rFonts w:ascii="Times New Roman" w:eastAsia="Times New Roman" w:hAnsi="Times New Roman" w:cs="Times New Roman"/>
                <w:color w:val="333333"/>
                <w:sz w:val="24"/>
                <w:szCs w:val="24"/>
                <w:lang w:eastAsia="ru-RU"/>
              </w:rPr>
              <w:t xml:space="preserve">34154) 31788,  </w:t>
            </w:r>
            <w:proofErr w:type="spellStart"/>
            <w:r w:rsidRPr="00AF4937">
              <w:rPr>
                <w:rFonts w:ascii="Times New Roman" w:eastAsia="Times New Roman" w:hAnsi="Times New Roman" w:cs="Times New Roman"/>
                <w:color w:val="333333"/>
                <w:sz w:val="24"/>
                <w:szCs w:val="24"/>
                <w:lang w:eastAsia="ru-RU"/>
              </w:rPr>
              <w:t>E-mail</w:t>
            </w:r>
            <w:proofErr w:type="spellEnd"/>
            <w:r w:rsidRPr="00AF4937">
              <w:rPr>
                <w:rFonts w:ascii="Times New Roman" w:eastAsia="Times New Roman" w:hAnsi="Times New Roman" w:cs="Times New Roman"/>
                <w:color w:val="333333"/>
                <w:sz w:val="24"/>
                <w:szCs w:val="24"/>
                <w:lang w:eastAsia="ru-RU"/>
              </w:rPr>
              <w:t>: </w:t>
            </w:r>
            <w:hyperlink r:id="rId6" w:history="1">
              <w:r w:rsidRPr="0008084F">
                <w:rPr>
                  <w:rStyle w:val="a3"/>
                  <w:sz w:val="24"/>
                  <w:szCs w:val="24"/>
                  <w:lang w:val="en-US"/>
                </w:rPr>
                <w:t>kizner</w:t>
              </w:r>
              <w:r w:rsidRPr="0008084F">
                <w:rPr>
                  <w:rStyle w:val="a3"/>
                  <w:sz w:val="24"/>
                  <w:szCs w:val="24"/>
                </w:rPr>
                <w:t>-</w:t>
              </w:r>
              <w:r w:rsidRPr="0008084F">
                <w:rPr>
                  <w:rStyle w:val="a3"/>
                  <w:sz w:val="24"/>
                  <w:szCs w:val="24"/>
                  <w:lang w:val="en-US"/>
                </w:rPr>
                <w:t>adm</w:t>
              </w:r>
              <w:r w:rsidRPr="0008084F">
                <w:rPr>
                  <w:rStyle w:val="a3"/>
                  <w:sz w:val="24"/>
                  <w:szCs w:val="24"/>
                </w:rPr>
                <w:t>@</w:t>
              </w:r>
              <w:r w:rsidRPr="0008084F">
                <w:rPr>
                  <w:rStyle w:val="a3"/>
                  <w:sz w:val="24"/>
                  <w:szCs w:val="24"/>
                  <w:lang w:val="en-US"/>
                </w:rPr>
                <w:t>udm</w:t>
              </w:r>
              <w:r w:rsidRPr="0008084F">
                <w:rPr>
                  <w:rStyle w:val="a3"/>
                  <w:sz w:val="24"/>
                  <w:szCs w:val="24"/>
                </w:rPr>
                <w:t>.</w:t>
              </w:r>
              <w:r w:rsidRPr="0008084F">
                <w:rPr>
                  <w:rStyle w:val="a3"/>
                  <w:sz w:val="24"/>
                  <w:szCs w:val="24"/>
                  <w:lang w:val="en-US"/>
                </w:rPr>
                <w:t>net</w:t>
              </w:r>
            </w:hyperlink>
            <w:r w:rsidRPr="00AF4937">
              <w:rPr>
                <w:rFonts w:ascii="Times New Roman" w:eastAsia="Times New Roman" w:hAnsi="Times New Roman" w:cs="Times New Roman"/>
                <w:color w:val="333333"/>
                <w:sz w:val="24"/>
                <w:szCs w:val="24"/>
                <w:lang w:eastAsia="ru-RU"/>
              </w:rPr>
              <w:t>) </w:t>
            </w:r>
          </w:p>
          <w:p w:rsidR="00490126" w:rsidRDefault="00490126" w:rsidP="00D819AE">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Организатор аукциона</w:t>
            </w:r>
            <w:r w:rsidRPr="00AF4937">
              <w:rPr>
                <w:rFonts w:ascii="Times New Roman" w:eastAsia="Times New Roman" w:hAnsi="Times New Roman" w:cs="Times New Roman"/>
                <w:color w:val="333333"/>
                <w:sz w:val="24"/>
                <w:szCs w:val="24"/>
                <w:lang w:eastAsia="ru-RU"/>
              </w:rPr>
              <w:t>: Администраци</w:t>
            </w:r>
            <w:r>
              <w:rPr>
                <w:rFonts w:ascii="Times New Roman" w:eastAsia="Times New Roman" w:hAnsi="Times New Roman" w:cs="Times New Roman"/>
                <w:color w:val="333333"/>
                <w:sz w:val="24"/>
                <w:szCs w:val="24"/>
                <w:lang w:eastAsia="ru-RU"/>
              </w:rPr>
              <w:t xml:space="preserve">я муниципального образования </w:t>
            </w:r>
            <w:r w:rsidRPr="00256986">
              <w:rPr>
                <w:rFonts w:ascii="Times New Roman" w:eastAsia="Times New Roman" w:hAnsi="Times New Roman" w:cs="Times New Roman"/>
                <w:color w:val="333333"/>
                <w:sz w:val="24"/>
                <w:szCs w:val="24"/>
                <w:lang w:eastAsia="ru-RU"/>
              </w:rPr>
              <w:t>«</w:t>
            </w:r>
            <w:proofErr w:type="spellStart"/>
            <w:r w:rsidRPr="00256986">
              <w:rPr>
                <w:rFonts w:ascii="Times New Roman" w:eastAsia="Times New Roman" w:hAnsi="Times New Roman" w:cs="Times New Roman"/>
                <w:color w:val="333333"/>
                <w:sz w:val="24"/>
                <w:szCs w:val="24"/>
                <w:lang w:eastAsia="ru-RU"/>
              </w:rPr>
              <w:t>Кизнерский</w:t>
            </w:r>
            <w:proofErr w:type="spellEnd"/>
            <w:r w:rsidRPr="00256986">
              <w:rPr>
                <w:rFonts w:ascii="Times New Roman" w:eastAsia="Times New Roman" w:hAnsi="Times New Roman" w:cs="Times New Roman"/>
                <w:color w:val="333333"/>
                <w:sz w:val="24"/>
                <w:szCs w:val="24"/>
                <w:lang w:eastAsia="ru-RU"/>
              </w:rPr>
              <w:t xml:space="preserve"> район».</w:t>
            </w:r>
          </w:p>
          <w:p w:rsidR="00490126" w:rsidRDefault="00490126" w:rsidP="00D819AE">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Наименование органа местного самоуправления, принявшего решение о проведен</w:t>
            </w:r>
            <w:proofErr w:type="gramStart"/>
            <w:r w:rsidRPr="00AF4937">
              <w:rPr>
                <w:rFonts w:ascii="Times New Roman" w:eastAsia="Times New Roman" w:hAnsi="Times New Roman" w:cs="Times New Roman"/>
                <w:b/>
                <w:color w:val="333333"/>
                <w:sz w:val="24"/>
                <w:szCs w:val="24"/>
                <w:lang w:eastAsia="ru-RU"/>
              </w:rPr>
              <w:t>ии ау</w:t>
            </w:r>
            <w:proofErr w:type="gramEnd"/>
            <w:r w:rsidRPr="00AF4937">
              <w:rPr>
                <w:rFonts w:ascii="Times New Roman" w:eastAsia="Times New Roman" w:hAnsi="Times New Roman" w:cs="Times New Roman"/>
                <w:b/>
                <w:color w:val="333333"/>
                <w:sz w:val="24"/>
                <w:szCs w:val="24"/>
                <w:lang w:eastAsia="ru-RU"/>
              </w:rPr>
              <w:t>кциона, о реквизитах указанного решения</w:t>
            </w:r>
            <w:r w:rsidRPr="00AF4937">
              <w:rPr>
                <w:rFonts w:ascii="Times New Roman" w:eastAsia="Times New Roman" w:hAnsi="Times New Roman" w:cs="Times New Roman"/>
                <w:color w:val="333333"/>
                <w:sz w:val="24"/>
                <w:szCs w:val="24"/>
                <w:lang w:eastAsia="ru-RU"/>
              </w:rPr>
              <w:t>: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постановление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w:t>
            </w:r>
            <w:r>
              <w:rPr>
                <w:rFonts w:ascii="Times New Roman" w:eastAsia="Times New Roman" w:hAnsi="Times New Roman" w:cs="Times New Roman"/>
                <w:color w:val="333333"/>
                <w:sz w:val="24"/>
                <w:szCs w:val="24"/>
                <w:lang w:eastAsia="ru-RU"/>
              </w:rPr>
              <w:t>рский</w:t>
            </w:r>
            <w:proofErr w:type="spellEnd"/>
            <w:r>
              <w:rPr>
                <w:rFonts w:ascii="Times New Roman" w:eastAsia="Times New Roman" w:hAnsi="Times New Roman" w:cs="Times New Roman"/>
                <w:color w:val="333333"/>
                <w:sz w:val="24"/>
                <w:szCs w:val="24"/>
                <w:lang w:eastAsia="ru-RU"/>
              </w:rPr>
              <w:t xml:space="preserve"> район» от 05 августа </w:t>
            </w:r>
            <w:r w:rsidRPr="00AF4937">
              <w:rPr>
                <w:rFonts w:ascii="Times New Roman" w:eastAsia="Times New Roman" w:hAnsi="Times New Roman" w:cs="Times New Roman"/>
                <w:color w:val="333333"/>
                <w:sz w:val="24"/>
                <w:szCs w:val="24"/>
                <w:lang w:eastAsia="ru-RU"/>
              </w:rPr>
              <w:t xml:space="preserve"> 2019 г. №</w:t>
            </w:r>
            <w:r>
              <w:rPr>
                <w:rFonts w:ascii="Times New Roman" w:eastAsia="Times New Roman" w:hAnsi="Times New Roman" w:cs="Times New Roman"/>
                <w:color w:val="333333"/>
                <w:sz w:val="24"/>
                <w:szCs w:val="24"/>
                <w:lang w:eastAsia="ru-RU"/>
              </w:rPr>
              <w:t>550.</w:t>
            </w:r>
            <w:r w:rsidRPr="00AF4937">
              <w:rPr>
                <w:rFonts w:ascii="Times New Roman" w:eastAsia="Times New Roman" w:hAnsi="Times New Roman" w:cs="Times New Roman"/>
                <w:color w:val="333333"/>
                <w:sz w:val="24"/>
                <w:szCs w:val="24"/>
                <w:lang w:eastAsia="ru-RU"/>
              </w:rPr>
              <w:t xml:space="preserve"> </w:t>
            </w:r>
          </w:p>
          <w:p w:rsidR="00490126" w:rsidRDefault="00490126" w:rsidP="00D819AE">
            <w:pPr>
              <w:spacing w:after="0" w:line="240" w:lineRule="auto"/>
              <w:ind w:firstLine="567"/>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Место проведения аукциона</w:t>
            </w:r>
            <w:r w:rsidRPr="00AF493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п.</w:t>
            </w:r>
            <w:r>
              <w:rPr>
                <w:rFonts w:ascii="Times New Roman" w:eastAsia="Times New Roman" w:hAnsi="Times New Roman" w:cs="Times New Roman"/>
                <w:color w:val="333333"/>
                <w:sz w:val="24"/>
                <w:szCs w:val="24"/>
                <w:lang w:eastAsia="ru-RU"/>
              </w:rPr>
              <w:t xml:space="preserve">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ул. Карла Маркса, д. 21,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9</w:t>
            </w:r>
            <w:r>
              <w:rPr>
                <w:rFonts w:ascii="Times New Roman" w:eastAsia="Times New Roman" w:hAnsi="Times New Roman" w:cs="Times New Roman"/>
                <w:color w:val="333333"/>
                <w:sz w:val="24"/>
                <w:szCs w:val="24"/>
                <w:lang w:eastAsia="ru-RU"/>
              </w:rPr>
              <w:t>.</w:t>
            </w:r>
          </w:p>
          <w:p w:rsidR="00490126" w:rsidRDefault="00490126" w:rsidP="00D819AE">
            <w:pPr>
              <w:spacing w:after="0" w:line="240" w:lineRule="auto"/>
              <w:jc w:val="both"/>
              <w:rPr>
                <w:rFonts w:ascii="Times New Roman" w:eastAsia="Times New Roman" w:hAnsi="Times New Roman" w:cs="Times New Roman"/>
                <w:color w:val="333333"/>
                <w:sz w:val="24"/>
                <w:szCs w:val="24"/>
                <w:lang w:eastAsia="ru-RU"/>
              </w:rPr>
            </w:pPr>
          </w:p>
          <w:p w:rsidR="00490126" w:rsidRDefault="00490126" w:rsidP="00D819AE">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b/>
                <w:color w:val="151515"/>
                <w:sz w:val="24"/>
                <w:szCs w:val="24"/>
                <w:lang w:eastAsia="ru-RU"/>
              </w:rPr>
              <w:t xml:space="preserve">         Предмет аукциона</w:t>
            </w:r>
            <w:r w:rsidRPr="00AF4937">
              <w:rPr>
                <w:rFonts w:ascii="Times New Roman" w:eastAsia="Times New Roman" w:hAnsi="Times New Roman" w:cs="Times New Roman"/>
                <w:color w:val="151515"/>
                <w:sz w:val="24"/>
                <w:szCs w:val="24"/>
                <w:lang w:eastAsia="ru-RU"/>
              </w:rPr>
              <w:t xml:space="preserve">: </w:t>
            </w:r>
            <w:r>
              <w:rPr>
                <w:rFonts w:ascii="Times New Roman" w:eastAsia="Times New Roman" w:hAnsi="Times New Roman" w:cs="Times New Roman"/>
                <w:color w:val="151515"/>
                <w:sz w:val="24"/>
                <w:szCs w:val="24"/>
                <w:lang w:eastAsia="ru-RU"/>
              </w:rPr>
              <w:t>Право заключения договоров   на</w:t>
            </w:r>
            <w:r w:rsidRPr="00AF4937">
              <w:rPr>
                <w:rFonts w:ascii="Times New Roman" w:eastAsia="Times New Roman" w:hAnsi="Times New Roman" w:cs="Times New Roman"/>
                <w:color w:val="151515"/>
                <w:sz w:val="24"/>
                <w:szCs w:val="24"/>
                <w:lang w:eastAsia="ru-RU"/>
              </w:rPr>
              <w:t xml:space="preserve"> размещени</w:t>
            </w:r>
            <w:r>
              <w:rPr>
                <w:rFonts w:ascii="Times New Roman" w:eastAsia="Times New Roman" w:hAnsi="Times New Roman" w:cs="Times New Roman"/>
                <w:color w:val="151515"/>
                <w:sz w:val="24"/>
                <w:szCs w:val="24"/>
                <w:lang w:eastAsia="ru-RU"/>
              </w:rPr>
              <w:t>е</w:t>
            </w:r>
            <w:r w:rsidRPr="00AF4937">
              <w:rPr>
                <w:rFonts w:ascii="Times New Roman" w:eastAsia="Times New Roman" w:hAnsi="Times New Roman" w:cs="Times New Roman"/>
                <w:color w:val="151515"/>
                <w:sz w:val="24"/>
                <w:szCs w:val="24"/>
                <w:lang w:eastAsia="ru-RU"/>
              </w:rPr>
              <w:t xml:space="preserve"> нестационарн</w:t>
            </w:r>
            <w:r>
              <w:rPr>
                <w:rFonts w:ascii="Times New Roman" w:eastAsia="Times New Roman" w:hAnsi="Times New Roman" w:cs="Times New Roman"/>
                <w:color w:val="151515"/>
                <w:sz w:val="24"/>
                <w:szCs w:val="24"/>
                <w:lang w:eastAsia="ru-RU"/>
              </w:rPr>
              <w:t xml:space="preserve">ых </w:t>
            </w:r>
            <w:r w:rsidRPr="00AF4937">
              <w:rPr>
                <w:rFonts w:ascii="Times New Roman" w:eastAsia="Times New Roman" w:hAnsi="Times New Roman" w:cs="Times New Roman"/>
                <w:color w:val="151515"/>
                <w:sz w:val="24"/>
                <w:szCs w:val="24"/>
                <w:lang w:eastAsia="ru-RU"/>
              </w:rPr>
              <w:t> торгов</w:t>
            </w:r>
            <w:r>
              <w:rPr>
                <w:rFonts w:ascii="Times New Roman" w:eastAsia="Times New Roman" w:hAnsi="Times New Roman" w:cs="Times New Roman"/>
                <w:color w:val="151515"/>
                <w:sz w:val="24"/>
                <w:szCs w:val="24"/>
                <w:lang w:eastAsia="ru-RU"/>
              </w:rPr>
              <w:t xml:space="preserve">ых </w:t>
            </w:r>
            <w:r w:rsidRPr="00AF4937">
              <w:rPr>
                <w:rFonts w:ascii="Times New Roman" w:eastAsia="Times New Roman" w:hAnsi="Times New Roman" w:cs="Times New Roman"/>
                <w:color w:val="151515"/>
                <w:sz w:val="24"/>
                <w:szCs w:val="24"/>
                <w:lang w:eastAsia="ru-RU"/>
              </w:rPr>
              <w:t xml:space="preserve"> объект  на 7 л</w:t>
            </w:r>
            <w:r>
              <w:rPr>
                <w:rFonts w:ascii="Times New Roman" w:eastAsia="Times New Roman" w:hAnsi="Times New Roman" w:cs="Times New Roman"/>
                <w:color w:val="151515"/>
                <w:sz w:val="24"/>
                <w:szCs w:val="24"/>
                <w:lang w:eastAsia="ru-RU"/>
              </w:rPr>
              <w:t>ет, расположенных по адресам:</w:t>
            </w:r>
          </w:p>
          <w:p w:rsidR="00490126" w:rsidRPr="00AF4937"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1.Удмуртская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с</w:t>
            </w:r>
            <w:proofErr w:type="gramStart"/>
            <w:r w:rsidRPr="00AF4937">
              <w:rPr>
                <w:rFonts w:ascii="Times New Roman" w:eastAsia="Times New Roman" w:hAnsi="Times New Roman" w:cs="Times New Roman"/>
                <w:bCs/>
                <w:color w:val="342E2F"/>
                <w:kern w:val="36"/>
                <w:sz w:val="24"/>
                <w:szCs w:val="24"/>
                <w:lang w:eastAsia="ru-RU"/>
              </w:rPr>
              <w:t>.К</w:t>
            </w:r>
            <w:proofErr w:type="gramEnd"/>
            <w:r w:rsidRPr="00AF4937">
              <w:rPr>
                <w:rFonts w:ascii="Times New Roman" w:eastAsia="Times New Roman" w:hAnsi="Times New Roman" w:cs="Times New Roman"/>
                <w:bCs/>
                <w:color w:val="342E2F"/>
                <w:kern w:val="36"/>
                <w:sz w:val="24"/>
                <w:szCs w:val="24"/>
                <w:lang w:eastAsia="ru-RU"/>
              </w:rPr>
              <w:t>ибья</w:t>
            </w:r>
            <w:proofErr w:type="spellEnd"/>
            <w:r w:rsidRPr="00AF4937">
              <w:rPr>
                <w:rFonts w:ascii="Times New Roman" w:eastAsia="Times New Roman" w:hAnsi="Times New Roman" w:cs="Times New Roman"/>
                <w:bCs/>
                <w:color w:val="342E2F"/>
                <w:kern w:val="36"/>
                <w:sz w:val="24"/>
                <w:szCs w:val="24"/>
                <w:lang w:eastAsia="ru-RU"/>
              </w:rPr>
              <w:t>, ул.Б</w:t>
            </w:r>
            <w:r>
              <w:rPr>
                <w:rFonts w:ascii="Times New Roman" w:eastAsia="Times New Roman" w:hAnsi="Times New Roman" w:cs="Times New Roman"/>
                <w:bCs/>
                <w:color w:val="342E2F"/>
                <w:kern w:val="36"/>
                <w:sz w:val="24"/>
                <w:szCs w:val="24"/>
                <w:lang w:eastAsia="ru-RU"/>
              </w:rPr>
              <w:t>о</w:t>
            </w:r>
            <w:r w:rsidRPr="00AF4937">
              <w:rPr>
                <w:rFonts w:ascii="Times New Roman" w:eastAsia="Times New Roman" w:hAnsi="Times New Roman" w:cs="Times New Roman"/>
                <w:bCs/>
                <w:color w:val="342E2F"/>
                <w:kern w:val="36"/>
                <w:sz w:val="24"/>
                <w:szCs w:val="24"/>
                <w:lang w:eastAsia="ru-RU"/>
              </w:rPr>
              <w:t>льшая, д.21Г;</w:t>
            </w:r>
          </w:p>
          <w:p w:rsidR="00490126" w:rsidRPr="00AF4937"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2.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.В</w:t>
            </w:r>
            <w:proofErr w:type="gramEnd"/>
            <w:r w:rsidRPr="00AF4937">
              <w:rPr>
                <w:rFonts w:ascii="Times New Roman" w:eastAsia="Times New Roman" w:hAnsi="Times New Roman" w:cs="Times New Roman"/>
                <w:bCs/>
                <w:color w:val="342E2F"/>
                <w:kern w:val="36"/>
                <w:sz w:val="24"/>
                <w:szCs w:val="24"/>
                <w:lang w:eastAsia="ru-RU"/>
              </w:rPr>
              <w:t>ичурка</w:t>
            </w:r>
            <w:proofErr w:type="spellEnd"/>
            <w:r w:rsidRPr="00AF4937">
              <w:rPr>
                <w:rFonts w:ascii="Times New Roman" w:eastAsia="Times New Roman" w:hAnsi="Times New Roman" w:cs="Times New Roman"/>
                <w:bCs/>
                <w:color w:val="342E2F"/>
                <w:kern w:val="36"/>
                <w:sz w:val="24"/>
                <w:szCs w:val="24"/>
                <w:lang w:eastAsia="ru-RU"/>
              </w:rPr>
              <w:t>, ул.Школьная,д.16;</w:t>
            </w:r>
          </w:p>
          <w:p w:rsidR="00490126" w:rsidRDefault="00490126" w:rsidP="00D819AE">
            <w:pPr>
              <w:spacing w:after="0" w:line="240" w:lineRule="auto"/>
              <w:outlineLvl w:val="0"/>
              <w:rPr>
                <w:rFonts w:ascii="Times New Roman" w:eastAsia="Times New Roman" w:hAnsi="Times New Roman" w:cs="Times New Roman"/>
                <w:bCs/>
                <w:color w:val="342E2F"/>
                <w:kern w:val="36"/>
                <w:sz w:val="24"/>
                <w:szCs w:val="24"/>
                <w:lang w:eastAsia="ru-RU"/>
              </w:rPr>
            </w:pPr>
            <w:r w:rsidRPr="00AF4937">
              <w:rPr>
                <w:rFonts w:ascii="Times New Roman" w:eastAsia="Times New Roman" w:hAnsi="Times New Roman" w:cs="Times New Roman"/>
                <w:bCs/>
                <w:color w:val="342E2F"/>
                <w:kern w:val="36"/>
                <w:sz w:val="24"/>
                <w:szCs w:val="24"/>
                <w:lang w:eastAsia="ru-RU"/>
              </w:rPr>
              <w:t xml:space="preserve">3. Удмуртская Республика, </w:t>
            </w:r>
            <w:proofErr w:type="spellStart"/>
            <w:r w:rsidRPr="00AF4937">
              <w:rPr>
                <w:rFonts w:ascii="Times New Roman" w:eastAsia="Times New Roman" w:hAnsi="Times New Roman" w:cs="Times New Roman"/>
                <w:bCs/>
                <w:color w:val="342E2F"/>
                <w:kern w:val="36"/>
                <w:sz w:val="24"/>
                <w:szCs w:val="24"/>
                <w:lang w:eastAsia="ru-RU"/>
              </w:rPr>
              <w:t>Кизнерский</w:t>
            </w:r>
            <w:proofErr w:type="spellEnd"/>
            <w:r w:rsidRPr="00AF4937">
              <w:rPr>
                <w:rFonts w:ascii="Times New Roman" w:eastAsia="Times New Roman" w:hAnsi="Times New Roman" w:cs="Times New Roman"/>
                <w:bCs/>
                <w:color w:val="342E2F"/>
                <w:kern w:val="36"/>
                <w:sz w:val="24"/>
                <w:szCs w:val="24"/>
                <w:lang w:eastAsia="ru-RU"/>
              </w:rPr>
              <w:t xml:space="preserve"> район, </w:t>
            </w:r>
            <w:proofErr w:type="spellStart"/>
            <w:r w:rsidRPr="00AF4937">
              <w:rPr>
                <w:rFonts w:ascii="Times New Roman" w:eastAsia="Times New Roman" w:hAnsi="Times New Roman" w:cs="Times New Roman"/>
                <w:bCs/>
                <w:color w:val="342E2F"/>
                <w:kern w:val="36"/>
                <w:sz w:val="24"/>
                <w:szCs w:val="24"/>
                <w:lang w:eastAsia="ru-RU"/>
              </w:rPr>
              <w:t>д</w:t>
            </w:r>
            <w:proofErr w:type="gramStart"/>
            <w:r w:rsidRPr="00AF4937">
              <w:rPr>
                <w:rFonts w:ascii="Times New Roman" w:eastAsia="Times New Roman" w:hAnsi="Times New Roman" w:cs="Times New Roman"/>
                <w:bCs/>
                <w:color w:val="342E2F"/>
                <w:kern w:val="36"/>
                <w:sz w:val="24"/>
                <w:szCs w:val="24"/>
                <w:lang w:eastAsia="ru-RU"/>
              </w:rPr>
              <w:t>.Я</w:t>
            </w:r>
            <w:proofErr w:type="gramEnd"/>
            <w:r w:rsidRPr="00AF4937">
              <w:rPr>
                <w:rFonts w:ascii="Times New Roman" w:eastAsia="Times New Roman" w:hAnsi="Times New Roman" w:cs="Times New Roman"/>
                <w:bCs/>
                <w:color w:val="342E2F"/>
                <w:kern w:val="36"/>
                <w:sz w:val="24"/>
                <w:szCs w:val="24"/>
                <w:lang w:eastAsia="ru-RU"/>
              </w:rPr>
              <w:t>гул</w:t>
            </w:r>
            <w:proofErr w:type="spellEnd"/>
            <w:r w:rsidRPr="00AF4937">
              <w:rPr>
                <w:rFonts w:ascii="Times New Roman" w:eastAsia="Times New Roman" w:hAnsi="Times New Roman" w:cs="Times New Roman"/>
                <w:bCs/>
                <w:color w:val="342E2F"/>
                <w:kern w:val="36"/>
                <w:sz w:val="24"/>
                <w:szCs w:val="24"/>
                <w:lang w:eastAsia="ru-RU"/>
              </w:rPr>
              <w:t>, ул.Центральная,д.14.</w:t>
            </w:r>
          </w:p>
          <w:p w:rsidR="00490126" w:rsidRPr="00AF4937" w:rsidRDefault="00490126" w:rsidP="00D819AE">
            <w:pPr>
              <w:spacing w:after="0" w:line="240" w:lineRule="auto"/>
              <w:jc w:val="both"/>
              <w:rPr>
                <w:rFonts w:ascii="Times New Roman" w:eastAsia="Times New Roman" w:hAnsi="Times New Roman" w:cs="Times New Roman"/>
                <w:color w:val="151515"/>
                <w:sz w:val="24"/>
                <w:szCs w:val="24"/>
                <w:lang w:eastAsia="ru-RU"/>
              </w:rPr>
            </w:pPr>
          </w:p>
          <w:p w:rsidR="00490126" w:rsidRPr="00AF4937" w:rsidRDefault="00490126" w:rsidP="00D819AE">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b/>
                <w:color w:val="151515"/>
                <w:sz w:val="24"/>
                <w:szCs w:val="24"/>
                <w:lang w:eastAsia="ru-RU"/>
              </w:rPr>
              <w:t>Категория земель</w:t>
            </w:r>
            <w:r w:rsidRPr="00AF4937">
              <w:rPr>
                <w:rFonts w:ascii="Times New Roman" w:eastAsia="Times New Roman" w:hAnsi="Times New Roman" w:cs="Times New Roman"/>
                <w:color w:val="151515"/>
                <w:sz w:val="24"/>
                <w:szCs w:val="24"/>
                <w:lang w:eastAsia="ru-RU"/>
              </w:rPr>
              <w:t>: земли населённых пунктов.</w:t>
            </w:r>
          </w:p>
        </w:tc>
      </w:tr>
    </w:tbl>
    <w:p w:rsidR="00490126" w:rsidRDefault="00490126" w:rsidP="00490126">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 xml:space="preserve">          Показ места для размещения нестационарного торгового объекта</w:t>
      </w:r>
      <w:r w:rsidRPr="00AF4937">
        <w:rPr>
          <w:rFonts w:ascii="Times New Roman" w:eastAsia="Times New Roman" w:hAnsi="Times New Roman" w:cs="Times New Roman"/>
          <w:color w:val="333333"/>
          <w:sz w:val="24"/>
          <w:szCs w:val="24"/>
          <w:lang w:eastAsia="ru-RU"/>
        </w:rPr>
        <w:t xml:space="preserve"> будет проводиться: </w:t>
      </w:r>
      <w:r>
        <w:rPr>
          <w:rFonts w:ascii="Times New Roman" w:eastAsia="Times New Roman" w:hAnsi="Times New Roman" w:cs="Times New Roman"/>
          <w:color w:val="333333"/>
          <w:sz w:val="24"/>
          <w:szCs w:val="24"/>
          <w:lang w:eastAsia="ru-RU"/>
        </w:rPr>
        <w:t>30 августа</w:t>
      </w:r>
      <w:r w:rsidRPr="00AF4937">
        <w:rPr>
          <w:rFonts w:ascii="Times New Roman" w:eastAsia="Times New Roman" w:hAnsi="Times New Roman" w:cs="Times New Roman"/>
          <w:color w:val="333333"/>
          <w:sz w:val="24"/>
          <w:szCs w:val="24"/>
          <w:lang w:eastAsia="ru-RU"/>
        </w:rPr>
        <w:t xml:space="preserve"> 2019 г. в 10 час. 00 мин. Сбор в отделе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(п.</w:t>
      </w:r>
      <w:r>
        <w:rPr>
          <w:rFonts w:ascii="Times New Roman" w:eastAsia="Times New Roman" w:hAnsi="Times New Roman" w:cs="Times New Roman"/>
          <w:color w:val="333333"/>
          <w:sz w:val="24"/>
          <w:szCs w:val="24"/>
          <w:lang w:eastAsia="ru-RU"/>
        </w:rPr>
        <w:t xml:space="preserve">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ул</w:t>
      </w:r>
      <w:proofErr w:type="gramStart"/>
      <w:r w:rsidRPr="00AF4937">
        <w:rPr>
          <w:rFonts w:ascii="Times New Roman" w:eastAsia="Times New Roman" w:hAnsi="Times New Roman" w:cs="Times New Roman"/>
          <w:color w:val="333333"/>
          <w:sz w:val="24"/>
          <w:szCs w:val="24"/>
          <w:lang w:eastAsia="ru-RU"/>
        </w:rPr>
        <w:t>.К</w:t>
      </w:r>
      <w:proofErr w:type="gramEnd"/>
      <w:r w:rsidRPr="00AF4937">
        <w:rPr>
          <w:rFonts w:ascii="Times New Roman" w:eastAsia="Times New Roman" w:hAnsi="Times New Roman" w:cs="Times New Roman"/>
          <w:color w:val="333333"/>
          <w:sz w:val="24"/>
          <w:szCs w:val="24"/>
          <w:lang w:eastAsia="ru-RU"/>
        </w:rPr>
        <w:t xml:space="preserve">расная, д. 16,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25). </w:t>
      </w:r>
    </w:p>
    <w:p w:rsidR="00490126" w:rsidRPr="00AF4937" w:rsidRDefault="00490126" w:rsidP="00490126">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Решение об отказе в проведении аукциона может быть принято Организатором аукциона не </w:t>
      </w:r>
      <w:proofErr w:type="gramStart"/>
      <w:r w:rsidRPr="00AF4937">
        <w:rPr>
          <w:rFonts w:ascii="Times New Roman" w:eastAsia="Times New Roman" w:hAnsi="Times New Roman" w:cs="Times New Roman"/>
          <w:color w:val="333333"/>
          <w:sz w:val="24"/>
          <w:szCs w:val="24"/>
          <w:lang w:eastAsia="ru-RU"/>
        </w:rPr>
        <w:t>позднее</w:t>
      </w:r>
      <w:proofErr w:type="gramEnd"/>
      <w:r w:rsidRPr="00AF4937">
        <w:rPr>
          <w:rFonts w:ascii="Times New Roman" w:eastAsia="Times New Roman" w:hAnsi="Times New Roman" w:cs="Times New Roman"/>
          <w:color w:val="333333"/>
          <w:sz w:val="24"/>
          <w:szCs w:val="24"/>
          <w:lang w:eastAsia="ru-RU"/>
        </w:rPr>
        <w:t xml:space="preserve"> чем за 10 (десять) рабочих дней до дня его проведения. Извещение об отказе в проведен</w:t>
      </w:r>
      <w:proofErr w:type="gramStart"/>
      <w:r w:rsidRPr="00AF4937">
        <w:rPr>
          <w:rFonts w:ascii="Times New Roman" w:eastAsia="Times New Roman" w:hAnsi="Times New Roman" w:cs="Times New Roman"/>
          <w:color w:val="333333"/>
          <w:sz w:val="24"/>
          <w:szCs w:val="24"/>
          <w:lang w:eastAsia="ru-RU"/>
        </w:rPr>
        <w:t>ии</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ау</w:t>
      </w:r>
      <w:proofErr w:type="gramEnd"/>
      <w:r w:rsidRPr="00AF4937">
        <w:rPr>
          <w:rFonts w:ascii="Times New Roman" w:eastAsia="Times New Roman" w:hAnsi="Times New Roman" w:cs="Times New Roman"/>
          <w:color w:val="333333"/>
          <w:sz w:val="24"/>
          <w:szCs w:val="24"/>
          <w:lang w:eastAsia="ru-RU"/>
        </w:rPr>
        <w:t xml:space="preserve">кциона должно быть опубликовано Организатором на своём </w:t>
      </w:r>
      <w:r w:rsidRPr="00AF4937">
        <w:rPr>
          <w:rFonts w:ascii="Times New Roman" w:eastAsia="Times New Roman" w:hAnsi="Times New Roman" w:cs="Times New Roman"/>
          <w:color w:val="333333"/>
          <w:sz w:val="24"/>
          <w:szCs w:val="24"/>
          <w:lang w:eastAsia="ru-RU"/>
        </w:rPr>
        <w:lastRenderedPageBreak/>
        <w:t xml:space="preserve">официальном сайте в течение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1 (одного) рабочего дня со дня принятия соответствующего решения и возвратить его участникам внесенные задатки. </w:t>
      </w:r>
    </w:p>
    <w:p w:rsidR="00490126" w:rsidRPr="00AF4937" w:rsidRDefault="00490126" w:rsidP="00490126">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Комиссия вправе принять решение о внесении изменений в извещение о проведении аукциона не </w:t>
      </w:r>
      <w:proofErr w:type="gramStart"/>
      <w:r w:rsidRPr="00AF4937">
        <w:rPr>
          <w:rFonts w:ascii="Times New Roman" w:eastAsia="Times New Roman" w:hAnsi="Times New Roman" w:cs="Times New Roman"/>
          <w:color w:val="333333"/>
          <w:sz w:val="24"/>
          <w:szCs w:val="24"/>
          <w:lang w:eastAsia="ru-RU"/>
        </w:rPr>
        <w:t>позднее</w:t>
      </w:r>
      <w:proofErr w:type="gramEnd"/>
      <w:r w:rsidRPr="00AF4937">
        <w:rPr>
          <w:rFonts w:ascii="Times New Roman" w:eastAsia="Times New Roman" w:hAnsi="Times New Roman" w:cs="Times New Roman"/>
          <w:color w:val="333333"/>
          <w:sz w:val="24"/>
          <w:szCs w:val="24"/>
          <w:lang w:eastAsia="ru-RU"/>
        </w:rPr>
        <w:t xml:space="preserve"> чем за 10 (десять) рабочих дней до даты окончания приема заявок. Извещение о внесении изменений должно быть опубликовано организатором на своем официальном сайте в течение 1 (одного) рабочего дня со дня принятия соответствующего решения.</w:t>
      </w:r>
    </w:p>
    <w:p w:rsidR="00490126" w:rsidRDefault="00490126" w:rsidP="00490126">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b/>
          <w:color w:val="333333"/>
          <w:sz w:val="24"/>
          <w:szCs w:val="24"/>
          <w:lang w:eastAsia="ru-RU"/>
        </w:rPr>
        <w:t>Порядок подачи заявки на участие в аукционе</w:t>
      </w:r>
      <w:r>
        <w:rPr>
          <w:rFonts w:ascii="Times New Roman" w:eastAsia="Times New Roman" w:hAnsi="Times New Roman" w:cs="Times New Roman"/>
          <w:color w:val="333333"/>
          <w:sz w:val="24"/>
          <w:szCs w:val="24"/>
          <w:lang w:eastAsia="ru-RU"/>
        </w:rPr>
        <w:t>.</w:t>
      </w:r>
    </w:p>
    <w:p w:rsidR="00490126" w:rsidRPr="00AF4937" w:rsidRDefault="00490126" w:rsidP="0049012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Для участия в аукционе Заявителю требуется внести денежную сумму, в размере 50 (пятьдесят) процентов от начальной цены, указанной в извещении. Задаток перечисляется на счет: </w:t>
      </w:r>
    </w:p>
    <w:tbl>
      <w:tblPr>
        <w:tblW w:w="0" w:type="auto"/>
        <w:tblCellMar>
          <w:left w:w="0" w:type="dxa"/>
          <w:right w:w="0" w:type="dxa"/>
        </w:tblCellMar>
        <w:tblLook w:val="04A0"/>
      </w:tblPr>
      <w:tblGrid>
        <w:gridCol w:w="1866"/>
        <w:gridCol w:w="7639"/>
      </w:tblGrid>
      <w:tr w:rsidR="00490126" w:rsidRPr="00AF4937" w:rsidTr="0036493F">
        <w:tc>
          <w:tcPr>
            <w:tcW w:w="0" w:type="auto"/>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Получатель   </w:t>
            </w:r>
          </w:p>
        </w:tc>
        <w:tc>
          <w:tcPr>
            <w:tcW w:w="7639"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УФК</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по </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УР</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(Администрации </w:t>
            </w:r>
            <w:r>
              <w:rPr>
                <w:rFonts w:ascii="Times New Roman" w:eastAsia="Times New Roman" w:hAnsi="Times New Roman" w:cs="Times New Roman"/>
                <w:color w:val="151515"/>
                <w:sz w:val="24"/>
                <w:szCs w:val="24"/>
                <w:lang w:eastAsia="ru-RU"/>
              </w:rPr>
              <w:t>муниципального образования</w:t>
            </w:r>
            <w:r w:rsidRPr="00AF4937">
              <w:rPr>
                <w:rFonts w:ascii="Times New Roman" w:eastAsia="Times New Roman" w:hAnsi="Times New Roman" w:cs="Times New Roman"/>
                <w:color w:val="151515"/>
                <w:sz w:val="24"/>
                <w:szCs w:val="24"/>
                <w:lang w:eastAsia="ru-RU"/>
              </w:rPr>
              <w:t xml:space="preserve"> «</w:t>
            </w:r>
            <w:proofErr w:type="spellStart"/>
            <w:r w:rsidRPr="00AF4937">
              <w:rPr>
                <w:rFonts w:ascii="Times New Roman" w:eastAsia="Times New Roman" w:hAnsi="Times New Roman" w:cs="Times New Roman"/>
                <w:color w:val="151515"/>
                <w:sz w:val="24"/>
                <w:szCs w:val="24"/>
                <w:lang w:eastAsia="ru-RU"/>
              </w:rPr>
              <w:t>Кизнерский</w:t>
            </w:r>
            <w:proofErr w:type="spellEnd"/>
            <w:r w:rsidRPr="00AF4937">
              <w:rPr>
                <w:rFonts w:ascii="Times New Roman" w:eastAsia="Times New Roman" w:hAnsi="Times New Roman" w:cs="Times New Roman"/>
                <w:color w:val="151515"/>
                <w:sz w:val="24"/>
                <w:szCs w:val="24"/>
                <w:lang w:eastAsia="ru-RU"/>
              </w:rPr>
              <w:t xml:space="preserve"> район»,  </w:t>
            </w:r>
            <w:r>
              <w:rPr>
                <w:rFonts w:ascii="Times New Roman" w:eastAsia="Times New Roman" w:hAnsi="Times New Roman" w:cs="Times New Roman"/>
                <w:color w:val="151515"/>
                <w:sz w:val="24"/>
                <w:szCs w:val="24"/>
                <w:lang w:eastAsia="ru-RU"/>
              </w:rPr>
              <w:t xml:space="preserve">  </w:t>
            </w:r>
            <w:proofErr w:type="gramStart"/>
            <w:r w:rsidRPr="00AF4937">
              <w:rPr>
                <w:rFonts w:ascii="Times New Roman" w:eastAsia="Times New Roman" w:hAnsi="Times New Roman" w:cs="Times New Roman"/>
                <w:color w:val="151515"/>
                <w:sz w:val="24"/>
                <w:szCs w:val="24"/>
                <w:lang w:eastAsia="ru-RU"/>
              </w:rPr>
              <w:t>л</w:t>
            </w:r>
            <w:proofErr w:type="gramEnd"/>
            <w:r w:rsidRPr="00AF4937">
              <w:rPr>
                <w:rFonts w:ascii="Times New Roman" w:eastAsia="Times New Roman" w:hAnsi="Times New Roman" w:cs="Times New Roman"/>
                <w:color w:val="151515"/>
                <w:sz w:val="24"/>
                <w:szCs w:val="24"/>
                <w:lang w:eastAsia="ru-RU"/>
              </w:rPr>
              <w:t>/с</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0</w:t>
            </w:r>
            <w:r>
              <w:rPr>
                <w:rFonts w:ascii="Times New Roman" w:eastAsia="Times New Roman" w:hAnsi="Times New Roman" w:cs="Times New Roman"/>
                <w:color w:val="151515"/>
                <w:sz w:val="24"/>
                <w:szCs w:val="24"/>
                <w:lang w:eastAsia="ru-RU"/>
              </w:rPr>
              <w:t>5133004520</w:t>
            </w:r>
            <w:r w:rsidRPr="00AF4937">
              <w:rPr>
                <w:rFonts w:ascii="Times New Roman" w:eastAsia="Times New Roman" w:hAnsi="Times New Roman" w:cs="Times New Roman"/>
                <w:color w:val="151515"/>
                <w:sz w:val="24"/>
                <w:szCs w:val="24"/>
                <w:lang w:eastAsia="ru-RU"/>
              </w:rPr>
              <w:t>)</w:t>
            </w:r>
          </w:p>
        </w:tc>
      </w:tr>
      <w:tr w:rsidR="00490126" w:rsidRPr="00AF4937" w:rsidTr="0036493F">
        <w:tc>
          <w:tcPr>
            <w:tcW w:w="0" w:type="auto"/>
            <w:tcBorders>
              <w:top w:val="single" w:sz="4"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ИНН</w:t>
            </w:r>
          </w:p>
        </w:tc>
        <w:tc>
          <w:tcPr>
            <w:tcW w:w="7639" w:type="dxa"/>
            <w:tcBorders>
              <w:top w:val="single" w:sz="4"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1813000930</w:t>
            </w:r>
          </w:p>
        </w:tc>
      </w:tr>
      <w:tr w:rsidR="00490126" w:rsidRPr="00AF4937" w:rsidTr="0036493F">
        <w:tc>
          <w:tcPr>
            <w:tcW w:w="0" w:type="auto"/>
            <w:tcBorders>
              <w:top w:val="outset" w:sz="2"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КПП</w:t>
            </w:r>
          </w:p>
        </w:tc>
        <w:tc>
          <w:tcPr>
            <w:tcW w:w="7639" w:type="dxa"/>
            <w:tcBorders>
              <w:top w:val="outset" w:sz="2"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183901001</w:t>
            </w:r>
          </w:p>
        </w:tc>
      </w:tr>
      <w:tr w:rsidR="00490126" w:rsidRPr="00AF4937" w:rsidTr="0036493F">
        <w:tc>
          <w:tcPr>
            <w:tcW w:w="0" w:type="auto"/>
            <w:tcBorders>
              <w:top w:val="single" w:sz="4"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Банк получателя</w:t>
            </w:r>
          </w:p>
        </w:tc>
        <w:tc>
          <w:tcPr>
            <w:tcW w:w="7639" w:type="dxa"/>
            <w:tcBorders>
              <w:top w:val="single" w:sz="4"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ОТДЕЛЕНИЕ</w:t>
            </w:r>
            <w:r>
              <w:rPr>
                <w:rFonts w:ascii="Times New Roman" w:eastAsia="Times New Roman" w:hAnsi="Times New Roman" w:cs="Times New Roman"/>
                <w:color w:val="151515"/>
                <w:sz w:val="24"/>
                <w:szCs w:val="24"/>
                <w:lang w:eastAsia="ru-RU"/>
              </w:rPr>
              <w:t xml:space="preserve"> – </w:t>
            </w:r>
            <w:r w:rsidRPr="00AF4937">
              <w:rPr>
                <w:rFonts w:ascii="Times New Roman" w:eastAsia="Times New Roman" w:hAnsi="Times New Roman" w:cs="Times New Roman"/>
                <w:color w:val="151515"/>
                <w:sz w:val="24"/>
                <w:szCs w:val="24"/>
                <w:lang w:eastAsia="ru-RU"/>
              </w:rPr>
              <w:t>НБ</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 xml:space="preserve"> УДМУРТСКАЯ</w:t>
            </w:r>
            <w:r>
              <w:rPr>
                <w:rFonts w:ascii="Times New Roman" w:eastAsia="Times New Roman" w:hAnsi="Times New Roman" w:cs="Times New Roman"/>
                <w:color w:val="151515"/>
                <w:sz w:val="24"/>
                <w:szCs w:val="24"/>
                <w:lang w:eastAsia="ru-RU"/>
              </w:rPr>
              <w:t xml:space="preserve"> </w:t>
            </w:r>
            <w:r w:rsidRPr="00AF4937">
              <w:rPr>
                <w:rFonts w:ascii="Times New Roman" w:eastAsia="Times New Roman" w:hAnsi="Times New Roman" w:cs="Times New Roman"/>
                <w:color w:val="151515"/>
                <w:sz w:val="24"/>
                <w:szCs w:val="24"/>
                <w:lang w:eastAsia="ru-RU"/>
              </w:rPr>
              <w:t>РЕСПУБЛИКА</w:t>
            </w:r>
          </w:p>
        </w:tc>
      </w:tr>
      <w:tr w:rsidR="00490126" w:rsidRPr="00AF4937" w:rsidTr="0036493F">
        <w:tc>
          <w:tcPr>
            <w:tcW w:w="0" w:type="auto"/>
            <w:tcBorders>
              <w:top w:val="single" w:sz="4" w:space="0" w:color="auto"/>
              <w:left w:val="outset" w:sz="2" w:space="0" w:color="auto"/>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Город банка</w:t>
            </w:r>
          </w:p>
        </w:tc>
        <w:tc>
          <w:tcPr>
            <w:tcW w:w="7639" w:type="dxa"/>
            <w:tcBorders>
              <w:top w:val="single" w:sz="4" w:space="0" w:color="auto"/>
              <w:left w:val="single" w:sz="6" w:space="0" w:color="CCDDEE"/>
              <w:bottom w:val="single" w:sz="4"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 Ижевск</w:t>
            </w:r>
          </w:p>
        </w:tc>
      </w:tr>
      <w:tr w:rsidR="00490126" w:rsidRPr="00AF4937" w:rsidTr="0036493F">
        <w:tc>
          <w:tcPr>
            <w:tcW w:w="0" w:type="auto"/>
            <w:tcBorders>
              <w:top w:val="single" w:sz="4"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БИК</w:t>
            </w:r>
          </w:p>
        </w:tc>
        <w:tc>
          <w:tcPr>
            <w:tcW w:w="7639" w:type="dxa"/>
            <w:tcBorders>
              <w:top w:val="single" w:sz="4"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049401001</w:t>
            </w:r>
          </w:p>
        </w:tc>
      </w:tr>
      <w:tr w:rsidR="00490126" w:rsidRPr="00AF4937" w:rsidTr="0036493F">
        <w:tc>
          <w:tcPr>
            <w:tcW w:w="0" w:type="auto"/>
            <w:tcBorders>
              <w:top w:val="outset" w:sz="2" w:space="0" w:color="auto"/>
              <w:left w:val="outset" w:sz="2" w:space="0" w:color="auto"/>
              <w:bottom w:val="outset" w:sz="2"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Расчетный счет</w:t>
            </w:r>
          </w:p>
        </w:tc>
        <w:tc>
          <w:tcPr>
            <w:tcW w:w="7639" w:type="dxa"/>
            <w:tcBorders>
              <w:top w:val="outset" w:sz="2" w:space="0" w:color="auto"/>
              <w:left w:val="single" w:sz="6" w:space="0" w:color="CCDDEE"/>
              <w:bottom w:val="outset" w:sz="2" w:space="0" w:color="auto"/>
              <w:right w:val="outset" w:sz="2" w:space="0" w:color="auto"/>
            </w:tcBorders>
            <w:tcMar>
              <w:top w:w="150" w:type="dxa"/>
              <w:left w:w="75" w:type="dxa"/>
              <w:bottom w:w="150" w:type="dxa"/>
              <w:right w:w="75" w:type="dxa"/>
            </w:tcMar>
            <w:vAlign w:val="center"/>
            <w:hideMark/>
          </w:tcPr>
          <w:p w:rsidR="00490126" w:rsidRPr="00AF4937" w:rsidRDefault="00490126" w:rsidP="00D819AE">
            <w:pPr>
              <w:spacing w:after="0" w:line="240" w:lineRule="auto"/>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40</w:t>
            </w:r>
            <w:r>
              <w:rPr>
                <w:rFonts w:ascii="Times New Roman" w:eastAsia="Times New Roman" w:hAnsi="Times New Roman" w:cs="Times New Roman"/>
                <w:color w:val="151515"/>
                <w:sz w:val="24"/>
                <w:szCs w:val="24"/>
                <w:lang w:eastAsia="ru-RU"/>
              </w:rPr>
              <w:t>3</w:t>
            </w:r>
            <w:r w:rsidRPr="00AF4937">
              <w:rPr>
                <w:rFonts w:ascii="Times New Roman" w:eastAsia="Times New Roman" w:hAnsi="Times New Roman" w:cs="Times New Roman"/>
                <w:color w:val="151515"/>
                <w:sz w:val="24"/>
                <w:szCs w:val="24"/>
                <w:lang w:eastAsia="ru-RU"/>
              </w:rPr>
              <w:t>0</w:t>
            </w:r>
            <w:r>
              <w:rPr>
                <w:rFonts w:ascii="Times New Roman" w:eastAsia="Times New Roman" w:hAnsi="Times New Roman" w:cs="Times New Roman"/>
                <w:color w:val="151515"/>
                <w:sz w:val="24"/>
                <w:szCs w:val="24"/>
                <w:lang w:eastAsia="ru-RU"/>
              </w:rPr>
              <w:t>2</w:t>
            </w:r>
            <w:r w:rsidRPr="00AF4937">
              <w:rPr>
                <w:rFonts w:ascii="Times New Roman" w:eastAsia="Times New Roman" w:hAnsi="Times New Roman" w:cs="Times New Roman"/>
                <w:color w:val="151515"/>
                <w:sz w:val="24"/>
                <w:szCs w:val="24"/>
                <w:lang w:eastAsia="ru-RU"/>
              </w:rPr>
              <w:t>810</w:t>
            </w:r>
            <w:r>
              <w:rPr>
                <w:rFonts w:ascii="Times New Roman" w:eastAsia="Times New Roman" w:hAnsi="Times New Roman" w:cs="Times New Roman"/>
                <w:color w:val="151515"/>
                <w:sz w:val="24"/>
                <w:szCs w:val="24"/>
                <w:lang w:eastAsia="ru-RU"/>
              </w:rPr>
              <w:t>4</w:t>
            </w:r>
            <w:r w:rsidRPr="00AF4937">
              <w:rPr>
                <w:rFonts w:ascii="Times New Roman" w:eastAsia="Times New Roman" w:hAnsi="Times New Roman" w:cs="Times New Roman"/>
                <w:color w:val="151515"/>
                <w:sz w:val="24"/>
                <w:szCs w:val="24"/>
                <w:lang w:eastAsia="ru-RU"/>
              </w:rPr>
              <w:t>2202</w:t>
            </w:r>
            <w:r>
              <w:rPr>
                <w:rFonts w:ascii="Times New Roman" w:eastAsia="Times New Roman" w:hAnsi="Times New Roman" w:cs="Times New Roman"/>
                <w:color w:val="151515"/>
                <w:sz w:val="24"/>
                <w:szCs w:val="24"/>
                <w:lang w:eastAsia="ru-RU"/>
              </w:rPr>
              <w:t>3094018</w:t>
            </w:r>
          </w:p>
        </w:tc>
      </w:tr>
      <w:tr w:rsidR="00490126" w:rsidRPr="00AF4937" w:rsidTr="0036493F">
        <w:tc>
          <w:tcPr>
            <w:tcW w:w="0" w:type="auto"/>
            <w:tcBorders>
              <w:top w:val="outset" w:sz="2"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490126" w:rsidRPr="00DE6FE0" w:rsidRDefault="00490126" w:rsidP="00D819AE">
            <w:pPr>
              <w:spacing w:after="0" w:line="240" w:lineRule="auto"/>
              <w:rPr>
                <w:rFonts w:ascii="Times New Roman" w:eastAsia="Times New Roman" w:hAnsi="Times New Roman" w:cs="Times New Roman"/>
                <w:color w:val="151515"/>
                <w:sz w:val="24"/>
                <w:szCs w:val="24"/>
                <w:lang w:eastAsia="ru-RU"/>
              </w:rPr>
            </w:pPr>
            <w:r w:rsidRPr="00DE6FE0">
              <w:rPr>
                <w:rFonts w:ascii="Times New Roman" w:eastAsia="Times New Roman" w:hAnsi="Times New Roman" w:cs="Times New Roman"/>
                <w:color w:val="151515"/>
                <w:sz w:val="24"/>
                <w:szCs w:val="24"/>
                <w:lang w:eastAsia="ru-RU"/>
              </w:rPr>
              <w:t>Назначение платежа</w:t>
            </w:r>
          </w:p>
        </w:tc>
        <w:tc>
          <w:tcPr>
            <w:tcW w:w="7639" w:type="dxa"/>
            <w:tcBorders>
              <w:top w:val="outset" w:sz="2"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490126" w:rsidRPr="00DE6FE0" w:rsidRDefault="00490126" w:rsidP="00D819AE">
            <w:pPr>
              <w:spacing w:after="0" w:line="240" w:lineRule="auto"/>
              <w:jc w:val="both"/>
              <w:rPr>
                <w:rFonts w:ascii="Times New Roman" w:eastAsia="Times New Roman" w:hAnsi="Times New Roman" w:cs="Times New Roman"/>
                <w:color w:val="151515"/>
                <w:sz w:val="24"/>
                <w:szCs w:val="24"/>
                <w:lang w:eastAsia="ru-RU"/>
              </w:rPr>
            </w:pPr>
            <w:r w:rsidRPr="00DE6FE0">
              <w:rPr>
                <w:rFonts w:ascii="Times New Roman" w:eastAsia="Times New Roman" w:hAnsi="Times New Roman" w:cs="Times New Roman"/>
                <w:color w:val="151515"/>
                <w:sz w:val="24"/>
                <w:szCs w:val="24"/>
                <w:lang w:eastAsia="ru-RU"/>
              </w:rPr>
              <w:t xml:space="preserve">Задаток на участие в аукционе </w:t>
            </w:r>
            <w:r>
              <w:rPr>
                <w:rFonts w:ascii="Times New Roman" w:eastAsia="Times New Roman" w:hAnsi="Times New Roman" w:cs="Times New Roman"/>
                <w:color w:val="151515"/>
                <w:sz w:val="24"/>
                <w:szCs w:val="24"/>
                <w:lang w:eastAsia="ru-RU"/>
              </w:rPr>
              <w:t>на право заключения договора на размещение нестационарного торгового объект</w:t>
            </w:r>
            <w:proofErr w:type="gramStart"/>
            <w:r>
              <w:rPr>
                <w:rFonts w:ascii="Times New Roman" w:eastAsia="Times New Roman" w:hAnsi="Times New Roman" w:cs="Times New Roman"/>
                <w:color w:val="151515"/>
                <w:sz w:val="24"/>
                <w:szCs w:val="24"/>
                <w:lang w:eastAsia="ru-RU"/>
              </w:rPr>
              <w:t>а</w:t>
            </w:r>
            <w:r w:rsidRPr="00DE6FE0">
              <w:rPr>
                <w:rFonts w:ascii="Times New Roman" w:eastAsia="Times New Roman" w:hAnsi="Times New Roman" w:cs="Times New Roman"/>
                <w:color w:val="151515"/>
                <w:sz w:val="24"/>
                <w:szCs w:val="24"/>
                <w:lang w:eastAsia="ru-RU"/>
              </w:rPr>
              <w:t>(</w:t>
            </w:r>
            <w:proofErr w:type="gramEnd"/>
            <w:r w:rsidRPr="00DE6FE0">
              <w:rPr>
                <w:rFonts w:ascii="Times New Roman" w:eastAsia="Times New Roman" w:hAnsi="Times New Roman" w:cs="Times New Roman"/>
                <w:color w:val="151515"/>
                <w:sz w:val="24"/>
                <w:szCs w:val="24"/>
                <w:lang w:eastAsia="ru-RU"/>
              </w:rPr>
              <w:t>указать дату проведения аукциона, номер лота)</w:t>
            </w:r>
          </w:p>
        </w:tc>
      </w:tr>
    </w:tbl>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p>
    <w:p w:rsidR="00490126"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Представление документов, подтверждающих внесение задатка, признается заключением соглашения о задатке.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 и проведения аукцион</w:t>
      </w:r>
      <w:r>
        <w:rPr>
          <w:rFonts w:ascii="Times New Roman" w:eastAsia="Times New Roman" w:hAnsi="Times New Roman" w:cs="Times New Roman"/>
          <w:color w:val="333333"/>
          <w:sz w:val="24"/>
          <w:szCs w:val="24"/>
          <w:lang w:eastAsia="ru-RU"/>
        </w:rPr>
        <w:t>а.</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Задаток, внесенный  Победителем аукциона</w:t>
      </w:r>
      <w:r>
        <w:rPr>
          <w:rFonts w:ascii="Times New Roman" w:eastAsia="Times New Roman" w:hAnsi="Times New Roman" w:cs="Times New Roman"/>
          <w:color w:val="333333"/>
          <w:sz w:val="24"/>
          <w:szCs w:val="24"/>
          <w:lang w:eastAsia="ru-RU"/>
        </w:rPr>
        <w:t>, з</w:t>
      </w:r>
      <w:r w:rsidRPr="00AF4937">
        <w:rPr>
          <w:rFonts w:ascii="Times New Roman" w:eastAsia="Times New Roman" w:hAnsi="Times New Roman" w:cs="Times New Roman"/>
          <w:color w:val="333333"/>
          <w:sz w:val="24"/>
          <w:szCs w:val="24"/>
          <w:lang w:eastAsia="ru-RU"/>
        </w:rPr>
        <w:t>асчитывается в счёт платы за место для размещения нестационарного торгового объекта. Всем лицам, которые принимали участие в аукционе, но не победили в нем, задатки возвращаются в течение 5 (пяти) рабочих дней со дня подписания протокола о результатах аукциона.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Заявителям, не допущенным к участию в аукционе, задаток возвращается в течение 5 (пяти) рабочих дней.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После того, как на расчётный счёт, указанный выше, внесены денежные средства в размере задатка, Заявитель обращается в отдел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для подачи заявки на участие в аукционе (форма заявки указана в приложении к аукционной документации). </w:t>
      </w:r>
      <w:r w:rsidRPr="00AF4937">
        <w:rPr>
          <w:rFonts w:ascii="Times New Roman" w:eastAsia="Times New Roman" w:hAnsi="Times New Roman" w:cs="Times New Roman"/>
          <w:color w:val="333333"/>
          <w:sz w:val="24"/>
          <w:szCs w:val="24"/>
          <w:lang w:eastAsia="ru-RU"/>
        </w:rPr>
        <w:br/>
        <w:t>Для участия в аукционе заявитель представляет организатору в установленный в извещении о проведен</w:t>
      </w:r>
      <w:proofErr w:type="gramStart"/>
      <w:r w:rsidRPr="00AF4937">
        <w:rPr>
          <w:rFonts w:ascii="Times New Roman" w:eastAsia="Times New Roman" w:hAnsi="Times New Roman" w:cs="Times New Roman"/>
          <w:color w:val="333333"/>
          <w:sz w:val="24"/>
          <w:szCs w:val="24"/>
          <w:lang w:eastAsia="ru-RU"/>
        </w:rPr>
        <w:t>ии</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ау</w:t>
      </w:r>
      <w:proofErr w:type="gramEnd"/>
      <w:r w:rsidRPr="00AF4937">
        <w:rPr>
          <w:rFonts w:ascii="Times New Roman" w:eastAsia="Times New Roman" w:hAnsi="Times New Roman" w:cs="Times New Roman"/>
          <w:color w:val="333333"/>
          <w:sz w:val="24"/>
          <w:szCs w:val="24"/>
          <w:lang w:eastAsia="ru-RU"/>
        </w:rPr>
        <w:t>кциона срок следующие документы, которые должны быть прошиты и пронумерованы:</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1) заявку, которая должна содержать дату проведения аукциона, номер заявленного лота, сведения о заявителе, в том числе наименование юридического лица либо фамилию, </w:t>
      </w:r>
      <w:r w:rsidRPr="00AF4937">
        <w:rPr>
          <w:rFonts w:ascii="Times New Roman" w:eastAsia="Times New Roman" w:hAnsi="Times New Roman" w:cs="Times New Roman"/>
          <w:color w:val="333333"/>
          <w:sz w:val="24"/>
          <w:szCs w:val="24"/>
          <w:lang w:eastAsia="ru-RU"/>
        </w:rPr>
        <w:lastRenderedPageBreak/>
        <w:t>имя, отчество (при наличии) индивидуального предпринимателя, адрес регистрации (места жительства), ИНН, ОГРН, номер контактного телефона, реквизиты счета для возврата задатка;</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 доверенность, подтверждающую полномочия лица на осуществление действий от имени участника аукциона, в случае, если заявку подает представитель;</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 копию документа, удостоверяющего личность индивидуального предпринимателя, полномочного представителя на подачу заявки;</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4) документы, подтверждающие внесение задатка.</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 каждому лоту заявитель имеет право подать только одну заявку.</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Заявка регистрируется в журнале приема заявок с указанием даты и времени приема заявки. Заявителю после регистрации выдается копия заявки с указанием даты и времени ее регистрации и фамилии должностного лица, принявшего заявку.</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Заявитель может отозвать заявку путем письменного уведомления организатора не позднее дня окончания приема заявок.</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Заявки на участие в аукционе, поступившие по истечении срока приема заявок, не принимается.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Заявки на участие в аукционе подаются по адресу: </w:t>
      </w:r>
      <w:proofErr w:type="spellStart"/>
      <w:r w:rsidRPr="00AF4937">
        <w:rPr>
          <w:rFonts w:ascii="Times New Roman" w:eastAsia="Times New Roman" w:hAnsi="Times New Roman" w:cs="Times New Roman"/>
          <w:color w:val="333333"/>
          <w:sz w:val="24"/>
          <w:szCs w:val="24"/>
          <w:lang w:eastAsia="ru-RU"/>
        </w:rPr>
        <w:t>п</w:t>
      </w:r>
      <w:proofErr w:type="gramStart"/>
      <w:r w:rsidRPr="00AF4937">
        <w:rPr>
          <w:rFonts w:ascii="Times New Roman" w:eastAsia="Times New Roman" w:hAnsi="Times New Roman" w:cs="Times New Roman"/>
          <w:color w:val="333333"/>
          <w:sz w:val="24"/>
          <w:szCs w:val="24"/>
          <w:lang w:eastAsia="ru-RU"/>
        </w:rPr>
        <w:t>.К</w:t>
      </w:r>
      <w:proofErr w:type="gramEnd"/>
      <w:r w:rsidRPr="00AF4937">
        <w:rPr>
          <w:rFonts w:ascii="Times New Roman" w:eastAsia="Times New Roman" w:hAnsi="Times New Roman" w:cs="Times New Roman"/>
          <w:color w:val="333333"/>
          <w:sz w:val="24"/>
          <w:szCs w:val="24"/>
          <w:lang w:eastAsia="ru-RU"/>
        </w:rPr>
        <w:t>изнер</w:t>
      </w:r>
      <w:proofErr w:type="spellEnd"/>
      <w:r w:rsidRPr="00AF4937">
        <w:rPr>
          <w:rFonts w:ascii="Times New Roman" w:eastAsia="Times New Roman" w:hAnsi="Times New Roman" w:cs="Times New Roman"/>
          <w:color w:val="333333"/>
          <w:sz w:val="24"/>
          <w:szCs w:val="24"/>
          <w:lang w:eastAsia="ru-RU"/>
        </w:rPr>
        <w:t>, ул. Красная, д. 16, Администрация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 25, отдел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тел. 3-17-88.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Дата и время начала подачи заявок на участие в аукционе</w:t>
      </w:r>
      <w:r w:rsidRPr="00AF4937">
        <w:rPr>
          <w:rFonts w:ascii="Times New Roman" w:eastAsia="Times New Roman" w:hAnsi="Times New Roman" w:cs="Times New Roman"/>
          <w:color w:val="333333"/>
          <w:sz w:val="24"/>
          <w:szCs w:val="24"/>
          <w:lang w:eastAsia="ru-RU"/>
        </w:rPr>
        <w:t xml:space="preserve">: с 08.00 час . « </w:t>
      </w:r>
      <w:r w:rsidRPr="008A6B57">
        <w:rPr>
          <w:rFonts w:ascii="Times New Roman" w:eastAsia="Times New Roman" w:hAnsi="Times New Roman" w:cs="Times New Roman"/>
          <w:color w:val="333333"/>
          <w:sz w:val="24"/>
          <w:szCs w:val="24"/>
          <w:lang w:eastAsia="ru-RU"/>
        </w:rPr>
        <w:t>05</w:t>
      </w:r>
      <w:r w:rsidRPr="00AF4937">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 xml:space="preserve">августа  </w:t>
      </w:r>
      <w:r w:rsidRPr="00AF4937">
        <w:rPr>
          <w:rFonts w:ascii="Times New Roman" w:eastAsia="Times New Roman" w:hAnsi="Times New Roman" w:cs="Times New Roman"/>
          <w:color w:val="333333"/>
          <w:sz w:val="24"/>
          <w:szCs w:val="24"/>
          <w:lang w:eastAsia="ru-RU"/>
        </w:rPr>
        <w:t xml:space="preserve"> 2019 года.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Заявки принимаются по рабочим дням с 08.00 час</w:t>
      </w:r>
      <w:proofErr w:type="gramStart"/>
      <w:r w:rsidRPr="00AF4937">
        <w:rPr>
          <w:rFonts w:ascii="Times New Roman" w:eastAsia="Times New Roman" w:hAnsi="Times New Roman" w:cs="Times New Roman"/>
          <w:color w:val="333333"/>
          <w:sz w:val="24"/>
          <w:szCs w:val="24"/>
          <w:lang w:eastAsia="ru-RU"/>
        </w:rPr>
        <w:t>.</w:t>
      </w:r>
      <w:proofErr w:type="gramEnd"/>
      <w:r w:rsidRPr="00AF4937">
        <w:rPr>
          <w:rFonts w:ascii="Times New Roman" w:eastAsia="Times New Roman" w:hAnsi="Times New Roman" w:cs="Times New Roman"/>
          <w:color w:val="333333"/>
          <w:sz w:val="24"/>
          <w:szCs w:val="24"/>
          <w:lang w:eastAsia="ru-RU"/>
        </w:rPr>
        <w:t xml:space="preserve"> </w:t>
      </w:r>
      <w:proofErr w:type="gramStart"/>
      <w:r w:rsidRPr="00AF4937">
        <w:rPr>
          <w:rFonts w:ascii="Times New Roman" w:eastAsia="Times New Roman" w:hAnsi="Times New Roman" w:cs="Times New Roman"/>
          <w:color w:val="333333"/>
          <w:sz w:val="24"/>
          <w:szCs w:val="24"/>
          <w:lang w:eastAsia="ru-RU"/>
        </w:rPr>
        <w:t>д</w:t>
      </w:r>
      <w:proofErr w:type="gramEnd"/>
      <w:r w:rsidRPr="00AF4937">
        <w:rPr>
          <w:rFonts w:ascii="Times New Roman" w:eastAsia="Times New Roman" w:hAnsi="Times New Roman" w:cs="Times New Roman"/>
          <w:color w:val="333333"/>
          <w:sz w:val="24"/>
          <w:szCs w:val="24"/>
          <w:lang w:eastAsia="ru-RU"/>
        </w:rPr>
        <w:t>о 17.00 час. с перерывом на обед с 12.00 час. до 13.00 час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b/>
          <w:color w:val="333333"/>
          <w:sz w:val="24"/>
          <w:szCs w:val="24"/>
          <w:lang w:eastAsia="ru-RU"/>
        </w:rPr>
        <w:t>Дата и время окончания подачи заявок на участие в аукционе</w:t>
      </w:r>
      <w:r w:rsidRPr="00AF4937">
        <w:rPr>
          <w:rFonts w:ascii="Times New Roman" w:eastAsia="Times New Roman" w:hAnsi="Times New Roman" w:cs="Times New Roman"/>
          <w:color w:val="333333"/>
          <w:sz w:val="24"/>
          <w:szCs w:val="24"/>
          <w:lang w:eastAsia="ru-RU"/>
        </w:rPr>
        <w:t xml:space="preserve">: </w:t>
      </w:r>
      <w:r w:rsidRPr="00E67F8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05</w:t>
      </w:r>
      <w:r w:rsidRPr="00E67F87">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сентября</w:t>
      </w:r>
      <w:r w:rsidRPr="00E67F87">
        <w:rPr>
          <w:rFonts w:ascii="Times New Roman" w:eastAsia="Times New Roman" w:hAnsi="Times New Roman" w:cs="Times New Roman"/>
          <w:color w:val="333333"/>
          <w:sz w:val="24"/>
          <w:szCs w:val="24"/>
          <w:lang w:eastAsia="ru-RU"/>
        </w:rPr>
        <w:t xml:space="preserve"> 2019 года в 1</w:t>
      </w:r>
      <w:r>
        <w:rPr>
          <w:rFonts w:ascii="Times New Roman" w:eastAsia="Times New Roman" w:hAnsi="Times New Roman" w:cs="Times New Roman"/>
          <w:color w:val="333333"/>
          <w:sz w:val="24"/>
          <w:szCs w:val="24"/>
          <w:lang w:eastAsia="ru-RU"/>
        </w:rPr>
        <w:t>7</w:t>
      </w:r>
      <w:r w:rsidRPr="00E67F87">
        <w:rPr>
          <w:rFonts w:ascii="Times New Roman" w:eastAsia="Times New Roman" w:hAnsi="Times New Roman" w:cs="Times New Roman"/>
          <w:color w:val="333333"/>
          <w:sz w:val="24"/>
          <w:szCs w:val="24"/>
          <w:lang w:eastAsia="ru-RU"/>
        </w:rPr>
        <w:t>.00 час.</w:t>
      </w:r>
      <w:r w:rsidRPr="00AF4937">
        <w:rPr>
          <w:rFonts w:ascii="Times New Roman" w:eastAsia="Times New Roman" w:hAnsi="Times New Roman" w:cs="Times New Roman"/>
          <w:color w:val="333333"/>
          <w:sz w:val="24"/>
          <w:szCs w:val="24"/>
          <w:lang w:eastAsia="ru-RU"/>
        </w:rPr>
        <w:t>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Дата и время рассмотрения заявок на участие в аукционе:  </w:t>
      </w:r>
      <w:r w:rsidRPr="008A6B5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09</w:t>
      </w:r>
      <w:r w:rsidRPr="008A6B57">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сентября</w:t>
      </w:r>
      <w:r w:rsidRPr="008A6B57">
        <w:rPr>
          <w:rFonts w:ascii="Times New Roman" w:eastAsia="Times New Roman" w:hAnsi="Times New Roman" w:cs="Times New Roman"/>
          <w:color w:val="333333"/>
          <w:sz w:val="24"/>
          <w:szCs w:val="24"/>
          <w:lang w:eastAsia="ru-RU"/>
        </w:rPr>
        <w:t xml:space="preserve">  2019 года в 1</w:t>
      </w:r>
      <w:r>
        <w:rPr>
          <w:rFonts w:ascii="Times New Roman" w:eastAsia="Times New Roman" w:hAnsi="Times New Roman" w:cs="Times New Roman"/>
          <w:color w:val="333333"/>
          <w:sz w:val="24"/>
          <w:szCs w:val="24"/>
          <w:lang w:eastAsia="ru-RU"/>
        </w:rPr>
        <w:t>0</w:t>
      </w:r>
      <w:r w:rsidRPr="008A6B57">
        <w:rPr>
          <w:rFonts w:ascii="Times New Roman" w:eastAsia="Times New Roman" w:hAnsi="Times New Roman" w:cs="Times New Roman"/>
          <w:color w:val="333333"/>
          <w:sz w:val="24"/>
          <w:szCs w:val="24"/>
          <w:lang w:eastAsia="ru-RU"/>
        </w:rPr>
        <w:t>.00 час.</w:t>
      </w:r>
      <w:r w:rsidRPr="00AF4937">
        <w:rPr>
          <w:rFonts w:ascii="Times New Roman" w:eastAsia="Times New Roman" w:hAnsi="Times New Roman" w:cs="Times New Roman"/>
          <w:color w:val="333333"/>
          <w:sz w:val="24"/>
          <w:szCs w:val="24"/>
          <w:lang w:eastAsia="ru-RU"/>
        </w:rPr>
        <w:t>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Основаниями для отказа в допуске заявителя к участию в аукционе являются: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1) представление заявки, не соответствующей   требованиям, установленным подпунктом 1 пункта 14 Порядка организации и проведения аукциона на право заключения договора на размещение нестационарного торгового объекта на территории УР;</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 прекращение или приостановление деятельности заявителя;</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 отсутствие информац</w:t>
      </w:r>
      <w:proofErr w:type="gramStart"/>
      <w:r w:rsidRPr="00AF4937">
        <w:rPr>
          <w:rFonts w:ascii="Times New Roman" w:eastAsia="Times New Roman" w:hAnsi="Times New Roman" w:cs="Times New Roman"/>
          <w:color w:val="333333"/>
          <w:sz w:val="24"/>
          <w:szCs w:val="24"/>
          <w:lang w:eastAsia="ru-RU"/>
        </w:rPr>
        <w:t>ии у о</w:t>
      </w:r>
      <w:proofErr w:type="gramEnd"/>
      <w:r w:rsidRPr="00AF4937">
        <w:rPr>
          <w:rFonts w:ascii="Times New Roman" w:eastAsia="Times New Roman" w:hAnsi="Times New Roman" w:cs="Times New Roman"/>
          <w:color w:val="333333"/>
          <w:sz w:val="24"/>
          <w:szCs w:val="24"/>
          <w:lang w:eastAsia="ru-RU"/>
        </w:rPr>
        <w:t>рганизатора о поступлении задатка на дату рассмотрения заявок.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В случае подачи только одной заявки заявителем, признанным участником аукциона, аукцион признается несостоявшимся. Участник аукциона, подавший такую заявку, имеет право на заключение договора без проведения аукциона. Размер годовой платы по договору определяется в размере, равном начальной цене предмета аукциона. </w:t>
      </w:r>
      <w:r w:rsidRPr="00AF4937">
        <w:rPr>
          <w:rFonts w:ascii="Times New Roman" w:eastAsia="Times New Roman" w:hAnsi="Times New Roman" w:cs="Times New Roman"/>
          <w:color w:val="333333"/>
          <w:sz w:val="24"/>
          <w:szCs w:val="24"/>
          <w:lang w:eastAsia="ru-RU"/>
        </w:rPr>
        <w:br/>
        <w:t xml:space="preserve">Дата, место и время проведения аукциона: </w:t>
      </w:r>
      <w:proofErr w:type="spellStart"/>
      <w:r w:rsidRPr="00AF4937">
        <w:rPr>
          <w:rFonts w:ascii="Times New Roman" w:eastAsia="Times New Roman" w:hAnsi="Times New Roman" w:cs="Times New Roman"/>
          <w:color w:val="333333"/>
          <w:sz w:val="24"/>
          <w:szCs w:val="24"/>
          <w:lang w:eastAsia="ru-RU"/>
        </w:rPr>
        <w:t>п</w:t>
      </w:r>
      <w:proofErr w:type="gramStart"/>
      <w:r w:rsidRPr="00AF4937">
        <w:rPr>
          <w:rFonts w:ascii="Times New Roman" w:eastAsia="Times New Roman" w:hAnsi="Times New Roman" w:cs="Times New Roman"/>
          <w:color w:val="333333"/>
          <w:sz w:val="24"/>
          <w:szCs w:val="24"/>
          <w:lang w:eastAsia="ru-RU"/>
        </w:rPr>
        <w:t>.К</w:t>
      </w:r>
      <w:proofErr w:type="gramEnd"/>
      <w:r w:rsidRPr="00AF4937">
        <w:rPr>
          <w:rFonts w:ascii="Times New Roman" w:eastAsia="Times New Roman" w:hAnsi="Times New Roman" w:cs="Times New Roman"/>
          <w:color w:val="333333"/>
          <w:sz w:val="24"/>
          <w:szCs w:val="24"/>
          <w:lang w:eastAsia="ru-RU"/>
        </w:rPr>
        <w:t>изнер</w:t>
      </w:r>
      <w:proofErr w:type="spellEnd"/>
      <w:r w:rsidRPr="00AF4937">
        <w:rPr>
          <w:rFonts w:ascii="Times New Roman" w:eastAsia="Times New Roman" w:hAnsi="Times New Roman" w:cs="Times New Roman"/>
          <w:color w:val="333333"/>
          <w:sz w:val="24"/>
          <w:szCs w:val="24"/>
          <w:lang w:eastAsia="ru-RU"/>
        </w:rPr>
        <w:t>, ул. Карла Маркса, д. 21</w:t>
      </w:r>
      <w:r w:rsidRPr="00DE7BBC">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10</w:t>
      </w:r>
      <w:r w:rsidRPr="00DE7BBC">
        <w:rPr>
          <w:rFonts w:ascii="Times New Roman" w:eastAsia="Times New Roman" w:hAnsi="Times New Roman" w:cs="Times New Roman"/>
          <w:color w:val="333333"/>
          <w:sz w:val="24"/>
          <w:szCs w:val="24"/>
          <w:lang w:eastAsia="ru-RU"/>
        </w:rPr>
        <w:t>» сентября  2019 г. в 10 часов 00 минут, каб.№9.</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Победителем  аукциона признается участник аукциона, предложивший наибольший размер ежегодной платы за предмет аукциона.</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остается у организатора.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Протокол о результатах аукциона размещается на официальном сайте организатора в течение 3 (трех) рабочих дней со дня его подписания.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Протокол о результатах аукциона является основанием для заключения договора с победителем аукциона.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В течение 3 (трех) рабочих дней со дня подписания протокола о результатах аукциона победитель аукциона обязан заключить договор.</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lastRenderedPageBreak/>
        <w:t>В течение 5 (пяти) рабочих дней со дня подписания договора победитель аукциона обязан оплатить годовой размер платы, предложенный им на аукционе.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В случае не поступления </w:t>
      </w:r>
      <w:proofErr w:type="gramStart"/>
      <w:r w:rsidRPr="00AF4937">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адрес организатора документа об оплате в соответствии с Порядком подачи заявки на участие</w:t>
      </w:r>
      <w:proofErr w:type="gramEnd"/>
      <w:r w:rsidRPr="00AF4937">
        <w:rPr>
          <w:rFonts w:ascii="Times New Roman" w:eastAsia="Times New Roman" w:hAnsi="Times New Roman" w:cs="Times New Roman"/>
          <w:color w:val="333333"/>
          <w:sz w:val="24"/>
          <w:szCs w:val="24"/>
          <w:lang w:eastAsia="ru-RU"/>
        </w:rPr>
        <w:t xml:space="preserve"> в аукционе, победитель аукциона считается уклонившимся от заключения договора. Задатки, внесенные лицами, признанными победителями аукциона и не заключившими в установленном порядке договор, не возвращаются.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Организатор размещает информацию об отказе или уклонении победителя аукциона от заключения договора на своем официальном сайте.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В случае отказа или уклонения победителя аукциона от заключения договора он заключается с участником аукциона, сделавшим предпоследнее предложение. В случае согласия такого участника заключить договор этот участник признается победителем </w:t>
      </w:r>
      <w:proofErr w:type="gramStart"/>
      <w:r w:rsidRPr="00AF4937">
        <w:rPr>
          <w:rFonts w:ascii="Times New Roman" w:eastAsia="Times New Roman" w:hAnsi="Times New Roman" w:cs="Times New Roman"/>
          <w:color w:val="333333"/>
          <w:sz w:val="24"/>
          <w:szCs w:val="24"/>
          <w:lang w:eastAsia="ru-RU"/>
        </w:rPr>
        <w:t>аукциона</w:t>
      </w:r>
      <w:proofErr w:type="gramEnd"/>
      <w:r w:rsidRPr="00AF4937">
        <w:rPr>
          <w:rFonts w:ascii="Times New Roman" w:eastAsia="Times New Roman" w:hAnsi="Times New Roman" w:cs="Times New Roman"/>
          <w:color w:val="333333"/>
          <w:sz w:val="24"/>
          <w:szCs w:val="24"/>
          <w:lang w:eastAsia="ru-RU"/>
        </w:rPr>
        <w:t xml:space="preserve"> и договор составляется организатором путем включения в него размера годовой платы по договору, предложенной этим участником, увеличенной на 50 процентов от шага аукциона. Если победитель аукциона уклонился от заключения договора, аукцион признается несостоявшимся. Предмет аукциона подлежит повторному выставлению на аукцион в срок, не превышающий 40 (сорок) календарных дней. </w:t>
      </w:r>
    </w:p>
    <w:p w:rsidR="00490126" w:rsidRPr="00AF4937" w:rsidRDefault="00490126" w:rsidP="00490126">
      <w:pPr>
        <w:spacing w:after="0" w:line="240" w:lineRule="auto"/>
        <w:ind w:firstLine="709"/>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Формы и перечень всех необходимых документов приведены в условиях аукциона, с которыми можно ознакомиться по адресу:  п.</w:t>
      </w:r>
      <w:r>
        <w:rPr>
          <w:rFonts w:ascii="Times New Roman" w:eastAsia="Times New Roman" w:hAnsi="Times New Roman" w:cs="Times New Roman"/>
          <w:color w:val="333333"/>
          <w:sz w:val="24"/>
          <w:szCs w:val="24"/>
          <w:lang w:eastAsia="ru-RU"/>
        </w:rPr>
        <w:t xml:space="preserve"> </w:t>
      </w:r>
      <w:proofErr w:type="spellStart"/>
      <w:r w:rsidRPr="00AF4937">
        <w:rPr>
          <w:rFonts w:ascii="Times New Roman" w:eastAsia="Times New Roman" w:hAnsi="Times New Roman" w:cs="Times New Roman"/>
          <w:color w:val="333333"/>
          <w:sz w:val="24"/>
          <w:szCs w:val="24"/>
          <w:lang w:eastAsia="ru-RU"/>
        </w:rPr>
        <w:t>Кизнер</w:t>
      </w:r>
      <w:proofErr w:type="spellEnd"/>
      <w:r w:rsidRPr="00AF4937">
        <w:rPr>
          <w:rFonts w:ascii="Times New Roman" w:eastAsia="Times New Roman" w:hAnsi="Times New Roman" w:cs="Times New Roman"/>
          <w:color w:val="333333"/>
          <w:sz w:val="24"/>
          <w:szCs w:val="24"/>
          <w:lang w:eastAsia="ru-RU"/>
        </w:rPr>
        <w:t xml:space="preserve">,  ул. </w:t>
      </w:r>
      <w:proofErr w:type="gramStart"/>
      <w:r w:rsidRPr="00AF4937">
        <w:rPr>
          <w:rFonts w:ascii="Times New Roman" w:eastAsia="Times New Roman" w:hAnsi="Times New Roman" w:cs="Times New Roman"/>
          <w:color w:val="333333"/>
          <w:sz w:val="24"/>
          <w:szCs w:val="24"/>
          <w:lang w:eastAsia="ru-RU"/>
        </w:rPr>
        <w:t>Красная</w:t>
      </w:r>
      <w:proofErr w:type="gramEnd"/>
      <w:r w:rsidRPr="00AF4937">
        <w:rPr>
          <w:rFonts w:ascii="Times New Roman" w:eastAsia="Times New Roman" w:hAnsi="Times New Roman" w:cs="Times New Roman"/>
          <w:color w:val="333333"/>
          <w:sz w:val="24"/>
          <w:szCs w:val="24"/>
          <w:lang w:eastAsia="ru-RU"/>
        </w:rPr>
        <w:t xml:space="preserve">, д.16,  </w:t>
      </w:r>
      <w:proofErr w:type="spellStart"/>
      <w:r w:rsidRPr="00AF4937">
        <w:rPr>
          <w:rFonts w:ascii="Times New Roman" w:eastAsia="Times New Roman" w:hAnsi="Times New Roman" w:cs="Times New Roman"/>
          <w:color w:val="333333"/>
          <w:sz w:val="24"/>
          <w:szCs w:val="24"/>
          <w:lang w:eastAsia="ru-RU"/>
        </w:rPr>
        <w:t>каб</w:t>
      </w:r>
      <w:proofErr w:type="spellEnd"/>
      <w:r w:rsidRPr="00AF4937">
        <w:rPr>
          <w:rFonts w:ascii="Times New Roman" w:eastAsia="Times New Roman" w:hAnsi="Times New Roman" w:cs="Times New Roman"/>
          <w:color w:val="333333"/>
          <w:sz w:val="24"/>
          <w:szCs w:val="24"/>
          <w:lang w:eastAsia="ru-RU"/>
        </w:rPr>
        <w:t>. № 25  Отдел экономики, промышленности и торговли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тел. 3-17-88, а также размещены  на официальном сайте  Администрации муниципального образования «</w:t>
      </w:r>
      <w:proofErr w:type="spellStart"/>
      <w:r w:rsidRPr="00AF4937">
        <w:rPr>
          <w:rFonts w:ascii="Times New Roman" w:eastAsia="Times New Roman" w:hAnsi="Times New Roman" w:cs="Times New Roman"/>
          <w:color w:val="333333"/>
          <w:sz w:val="24"/>
          <w:szCs w:val="24"/>
          <w:lang w:eastAsia="ru-RU"/>
        </w:rPr>
        <w:t>Кизнерский</w:t>
      </w:r>
      <w:proofErr w:type="spellEnd"/>
      <w:r w:rsidRPr="00AF4937">
        <w:rPr>
          <w:rFonts w:ascii="Times New Roman" w:eastAsia="Times New Roman" w:hAnsi="Times New Roman" w:cs="Times New Roman"/>
          <w:color w:val="333333"/>
          <w:sz w:val="24"/>
          <w:szCs w:val="24"/>
          <w:lang w:eastAsia="ru-RU"/>
        </w:rPr>
        <w:t xml:space="preserve"> район»  </w:t>
      </w:r>
      <w:proofErr w:type="spellStart"/>
      <w:r w:rsidRPr="00AF4937">
        <w:rPr>
          <w:rFonts w:ascii="Times New Roman" w:eastAsia="Times New Roman" w:hAnsi="Times New Roman" w:cs="Times New Roman"/>
          <w:color w:val="0070C0"/>
          <w:sz w:val="24"/>
          <w:szCs w:val="24"/>
          <w:u w:val="words"/>
          <w:lang w:eastAsia="ru-RU"/>
        </w:rPr>
        <w:t>mykizner.ru</w:t>
      </w:r>
      <w:proofErr w:type="spellEnd"/>
      <w:r w:rsidRPr="00AF4937">
        <w:rPr>
          <w:rFonts w:ascii="Times New Roman" w:eastAsia="Times New Roman" w:hAnsi="Times New Roman" w:cs="Times New Roman"/>
          <w:color w:val="0070C0"/>
          <w:sz w:val="24"/>
          <w:szCs w:val="24"/>
          <w:u w:val="words"/>
          <w:lang w:eastAsia="ru-RU"/>
        </w:rPr>
        <w:t>.</w:t>
      </w:r>
    </w:p>
    <w:p w:rsidR="00490126" w:rsidRDefault="00490126" w:rsidP="00490126">
      <w:pPr>
        <w:spacing w:after="0" w:line="240" w:lineRule="auto"/>
        <w:jc w:val="both"/>
        <w:rPr>
          <w:rFonts w:ascii="Times New Roman" w:eastAsia="Times New Roman" w:hAnsi="Times New Roman" w:cs="Times New Roman"/>
          <w:color w:val="0070C0"/>
          <w:sz w:val="24"/>
          <w:szCs w:val="24"/>
          <w:u w:val="words"/>
          <w:lang w:eastAsia="ru-RU"/>
        </w:rPr>
      </w:pPr>
    </w:p>
    <w:p w:rsidR="00490126" w:rsidRPr="00AF4937" w:rsidRDefault="00490126" w:rsidP="00490126">
      <w:pPr>
        <w:spacing w:after="0" w:line="240" w:lineRule="auto"/>
        <w:jc w:val="both"/>
        <w:rPr>
          <w:rFonts w:ascii="Times New Roman" w:eastAsia="Times New Roman" w:hAnsi="Times New Roman" w:cs="Times New Roman"/>
          <w:color w:val="0070C0"/>
          <w:sz w:val="24"/>
          <w:szCs w:val="24"/>
          <w:u w:val="words"/>
          <w:lang w:eastAsia="ru-RU"/>
        </w:rPr>
      </w:pPr>
    </w:p>
    <w:p w:rsidR="00490126" w:rsidRPr="00AF4937" w:rsidRDefault="00490126" w:rsidP="00490126">
      <w:pPr>
        <w:spacing w:after="0" w:line="240" w:lineRule="auto"/>
        <w:jc w:val="both"/>
        <w:rPr>
          <w:rFonts w:ascii="Times New Roman" w:eastAsia="Times New Roman" w:hAnsi="Times New Roman" w:cs="Times New Roman"/>
          <w:color w:val="0070C0"/>
          <w:sz w:val="24"/>
          <w:szCs w:val="24"/>
          <w:lang w:eastAsia="ru-RU"/>
        </w:rPr>
      </w:pPr>
    </w:p>
    <w:tbl>
      <w:tblPr>
        <w:tblW w:w="0" w:type="auto"/>
        <w:tblCellMar>
          <w:left w:w="0" w:type="dxa"/>
          <w:right w:w="0" w:type="dxa"/>
        </w:tblCellMar>
        <w:tblLook w:val="04A0"/>
      </w:tblPr>
      <w:tblGrid>
        <w:gridCol w:w="9431"/>
      </w:tblGrid>
      <w:tr w:rsidR="00490126" w:rsidRPr="00AF4937" w:rsidTr="00D819AE">
        <w:trPr>
          <w:trHeight w:val="559"/>
        </w:trPr>
        <w:tc>
          <w:tcPr>
            <w:tcW w:w="9431" w:type="dxa"/>
            <w:tcBorders>
              <w:top w:val="nil"/>
              <w:left w:val="nil"/>
              <w:bottom w:val="single" w:sz="6" w:space="0" w:color="D1D1D1"/>
              <w:right w:val="nil"/>
            </w:tcBorders>
            <w:tcMar>
              <w:top w:w="150" w:type="dxa"/>
              <w:left w:w="75" w:type="dxa"/>
              <w:bottom w:w="150" w:type="dxa"/>
              <w:right w:w="75" w:type="dxa"/>
            </w:tcMar>
            <w:vAlign w:val="center"/>
            <w:hideMark/>
          </w:tcPr>
          <w:p w:rsidR="00490126" w:rsidRPr="003233DF" w:rsidRDefault="00490126" w:rsidP="00D819AE">
            <w:pPr>
              <w:spacing w:after="0" w:line="240" w:lineRule="auto"/>
              <w:jc w:val="right"/>
              <w:rPr>
                <w:rFonts w:ascii="Times New Roman" w:eastAsia="Times New Roman" w:hAnsi="Times New Roman" w:cs="Times New Roman"/>
                <w:color w:val="333333"/>
                <w:sz w:val="20"/>
                <w:szCs w:val="20"/>
                <w:lang w:eastAsia="ru-RU"/>
              </w:rPr>
            </w:pPr>
            <w:r w:rsidRPr="00AF4937">
              <w:rPr>
                <w:rFonts w:ascii="Times New Roman" w:eastAsia="Times New Roman" w:hAnsi="Times New Roman" w:cs="Times New Roman"/>
                <w:color w:val="333333"/>
                <w:sz w:val="24"/>
                <w:szCs w:val="24"/>
                <w:lang w:eastAsia="ru-RU"/>
              </w:rPr>
              <w:t>                                                                          </w:t>
            </w:r>
            <w:r w:rsidRPr="003233DF">
              <w:rPr>
                <w:rFonts w:ascii="Times New Roman" w:eastAsia="Times New Roman" w:hAnsi="Times New Roman" w:cs="Times New Roman"/>
                <w:color w:val="333333"/>
                <w:sz w:val="20"/>
                <w:szCs w:val="20"/>
                <w:lang w:eastAsia="ru-RU"/>
              </w:rPr>
              <w:t>Приложение   № 1</w:t>
            </w:r>
          </w:p>
          <w:p w:rsidR="00490126" w:rsidRPr="00AF4937" w:rsidRDefault="00490126" w:rsidP="00D819AE">
            <w:pPr>
              <w:spacing w:after="0" w:line="240" w:lineRule="auto"/>
              <w:jc w:val="right"/>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333333"/>
                <w:sz w:val="20"/>
                <w:szCs w:val="20"/>
                <w:lang w:eastAsia="ru-RU"/>
              </w:rPr>
              <w:t xml:space="preserve">к </w:t>
            </w:r>
            <w:r w:rsidRPr="003233DF">
              <w:rPr>
                <w:rFonts w:ascii="Times New Roman" w:eastAsia="Times New Roman" w:hAnsi="Times New Roman" w:cs="Times New Roman"/>
                <w:color w:val="333333"/>
                <w:sz w:val="20"/>
                <w:szCs w:val="20"/>
                <w:lang w:eastAsia="ru-RU"/>
              </w:rPr>
              <w:t xml:space="preserve"> аукционной документации</w:t>
            </w:r>
          </w:p>
        </w:tc>
      </w:tr>
    </w:tbl>
    <w:p w:rsidR="00490126" w:rsidRDefault="00490126" w:rsidP="0097162B">
      <w:pPr>
        <w:spacing w:after="0"/>
        <w:ind w:firstLine="851"/>
        <w:jc w:val="both"/>
        <w:rPr>
          <w:rFonts w:ascii="Times New Roman" w:hAnsi="Times New Roman" w:cs="Times New Roman"/>
          <w:sz w:val="24"/>
          <w:szCs w:val="24"/>
        </w:rPr>
      </w:pPr>
    </w:p>
    <w:p w:rsidR="0003173F" w:rsidRPr="008E4B89" w:rsidRDefault="0003173F" w:rsidP="0003173F">
      <w:pPr>
        <w:spacing w:line="240" w:lineRule="auto"/>
        <w:jc w:val="center"/>
        <w:rPr>
          <w:rFonts w:ascii="Times New Roman" w:eastAsia="Times New Roman" w:hAnsi="Times New Roman" w:cs="Times New Roman"/>
          <w:b/>
          <w:color w:val="333333"/>
          <w:sz w:val="24"/>
          <w:szCs w:val="24"/>
          <w:lang w:eastAsia="ru-RU"/>
        </w:rPr>
      </w:pPr>
      <w:r w:rsidRPr="008E4B89">
        <w:rPr>
          <w:rFonts w:ascii="Times New Roman" w:eastAsia="Times New Roman" w:hAnsi="Times New Roman" w:cs="Times New Roman"/>
          <w:b/>
          <w:color w:val="333333"/>
          <w:sz w:val="24"/>
          <w:szCs w:val="24"/>
          <w:lang w:eastAsia="ru-RU"/>
        </w:rPr>
        <w:t>ЗАЯВКА</w:t>
      </w:r>
      <w:r w:rsidRPr="008E4B89">
        <w:rPr>
          <w:rFonts w:ascii="Times New Roman" w:eastAsia="Times New Roman" w:hAnsi="Times New Roman" w:cs="Times New Roman"/>
          <w:b/>
          <w:color w:val="333333"/>
          <w:sz w:val="24"/>
          <w:szCs w:val="24"/>
          <w:lang w:eastAsia="ru-RU"/>
        </w:rPr>
        <w:br/>
        <w:t xml:space="preserve">на участие в аукционе на право заключения договора </w:t>
      </w:r>
      <w:r>
        <w:rPr>
          <w:rFonts w:ascii="Times New Roman" w:eastAsia="Times New Roman" w:hAnsi="Times New Roman" w:cs="Times New Roman"/>
          <w:b/>
          <w:color w:val="333333"/>
          <w:sz w:val="24"/>
          <w:szCs w:val="24"/>
          <w:lang w:eastAsia="ru-RU"/>
        </w:rPr>
        <w:t>на размещение нестационарного торгового объекта</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r w:rsidRPr="008E4B89">
        <w:rPr>
          <w:rFonts w:ascii="Times New Roman" w:eastAsia="Times New Roman" w:hAnsi="Times New Roman" w:cs="Times New Roman"/>
          <w:b/>
          <w:color w:val="333333"/>
          <w:sz w:val="24"/>
          <w:szCs w:val="24"/>
          <w:lang w:eastAsia="ru-RU"/>
        </w:rPr>
        <w:t>ЗАЯВИТЕЛЬ:</w:t>
      </w:r>
      <w:r>
        <w:rPr>
          <w:rFonts w:ascii="Times New Roman" w:eastAsia="Times New Roman" w:hAnsi="Times New Roman" w:cs="Times New Roman"/>
          <w:b/>
          <w:color w:val="333333"/>
          <w:sz w:val="24"/>
          <w:szCs w:val="24"/>
          <w:lang w:eastAsia="ru-RU"/>
        </w:rPr>
        <w:t>____</w:t>
      </w:r>
      <w:r w:rsidRPr="00AF4937">
        <w:rPr>
          <w:rFonts w:ascii="Times New Roman" w:eastAsia="Times New Roman" w:hAnsi="Times New Roman" w:cs="Times New Roman"/>
          <w:color w:val="333333"/>
          <w:sz w:val="24"/>
          <w:szCs w:val="24"/>
          <w:lang w:eastAsia="ru-RU"/>
        </w:rPr>
        <w:t>____________________________________________________________ </w:t>
      </w:r>
      <w:r w:rsidRPr="00AF4937">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(Ф.И.О. индивидуального предпринимателя) </w:t>
      </w:r>
      <w:r w:rsidRPr="00AF4937">
        <w:rPr>
          <w:rFonts w:ascii="Times New Roman" w:eastAsia="Times New Roman" w:hAnsi="Times New Roman" w:cs="Times New Roman"/>
          <w:color w:val="333333"/>
          <w:sz w:val="24"/>
          <w:szCs w:val="24"/>
          <w:lang w:eastAsia="ru-RU"/>
        </w:rPr>
        <w:br/>
      </w:r>
      <w:r w:rsidRPr="008E4B89">
        <w:rPr>
          <w:rFonts w:ascii="Times New Roman" w:eastAsia="Times New Roman" w:hAnsi="Times New Roman" w:cs="Times New Roman"/>
          <w:b/>
          <w:color w:val="333333"/>
          <w:sz w:val="24"/>
          <w:szCs w:val="24"/>
          <w:lang w:eastAsia="ru-RU"/>
        </w:rPr>
        <w:t>ИНН</w:t>
      </w:r>
      <w:r w:rsidRPr="00AF4937">
        <w:rPr>
          <w:rFonts w:ascii="Times New Roman" w:eastAsia="Times New Roman" w:hAnsi="Times New Roman" w:cs="Times New Roman"/>
          <w:color w:val="333333"/>
          <w:sz w:val="24"/>
          <w:szCs w:val="24"/>
          <w:lang w:eastAsia="ru-RU"/>
        </w:rPr>
        <w:t>__________________</w:t>
      </w:r>
      <w:r w:rsidRPr="00FF19D1">
        <w:rPr>
          <w:rFonts w:ascii="Times New Roman" w:eastAsia="Times New Roman" w:hAnsi="Times New Roman" w:cs="Times New Roman"/>
          <w:b/>
          <w:color w:val="333333"/>
          <w:sz w:val="24"/>
          <w:szCs w:val="24"/>
          <w:lang w:eastAsia="ru-RU"/>
        </w:rPr>
        <w:t>КПП</w:t>
      </w:r>
      <w:r w:rsidRPr="00AF4937">
        <w:rPr>
          <w:rFonts w:ascii="Times New Roman" w:eastAsia="Times New Roman" w:hAnsi="Times New Roman" w:cs="Times New Roman"/>
          <w:color w:val="333333"/>
          <w:sz w:val="24"/>
          <w:szCs w:val="24"/>
          <w:lang w:eastAsia="ru-RU"/>
        </w:rPr>
        <w:t>_______________ОГР</w:t>
      </w:r>
      <w:r>
        <w:rPr>
          <w:rFonts w:ascii="Times New Roman" w:eastAsia="Times New Roman" w:hAnsi="Times New Roman" w:cs="Times New Roman"/>
          <w:color w:val="333333"/>
          <w:sz w:val="24"/>
          <w:szCs w:val="24"/>
          <w:lang w:eastAsia="ru-RU"/>
        </w:rPr>
        <w:t>Н______________________________</w:t>
      </w:r>
      <w:r w:rsidRPr="00AF4937">
        <w:rPr>
          <w:rFonts w:ascii="Times New Roman" w:eastAsia="Times New Roman" w:hAnsi="Times New Roman" w:cs="Times New Roman"/>
          <w:color w:val="333333"/>
          <w:sz w:val="24"/>
          <w:szCs w:val="24"/>
          <w:lang w:eastAsia="ru-RU"/>
        </w:rPr>
        <w:br/>
      </w:r>
      <w:r w:rsidRPr="00FF19D1">
        <w:rPr>
          <w:rFonts w:ascii="Times New Roman" w:eastAsia="Times New Roman" w:hAnsi="Times New Roman" w:cs="Times New Roman"/>
          <w:b/>
          <w:color w:val="333333"/>
          <w:sz w:val="24"/>
          <w:szCs w:val="24"/>
          <w:lang w:eastAsia="ru-RU"/>
        </w:rPr>
        <w:t>Адрес</w:t>
      </w:r>
      <w:r w:rsidRPr="00AF493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Индекс__________Горо</w:t>
      </w:r>
      <w:proofErr w:type="gramStart"/>
      <w:r w:rsidRPr="00AF4937">
        <w:rPr>
          <w:rFonts w:ascii="Times New Roman" w:eastAsia="Times New Roman" w:hAnsi="Times New Roman" w:cs="Times New Roman"/>
          <w:color w:val="333333"/>
          <w:sz w:val="24"/>
          <w:szCs w:val="24"/>
          <w:lang w:eastAsia="ru-RU"/>
        </w:rPr>
        <w:t>д</w:t>
      </w:r>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поселок,село)_______________________________</w:t>
      </w:r>
      <w:r w:rsidRPr="00AF4937">
        <w:rPr>
          <w:rFonts w:ascii="Times New Roman" w:eastAsia="Times New Roman" w:hAnsi="Times New Roman" w:cs="Times New Roman"/>
          <w:color w:val="333333"/>
          <w:sz w:val="24"/>
          <w:szCs w:val="24"/>
          <w:lang w:eastAsia="ru-RU"/>
        </w:rPr>
        <w:t>_</w:t>
      </w:r>
      <w:r>
        <w:rPr>
          <w:rFonts w:ascii="Times New Roman" w:eastAsia="Times New Roman" w:hAnsi="Times New Roman" w:cs="Times New Roman"/>
          <w:color w:val="333333"/>
          <w:sz w:val="24"/>
          <w:szCs w:val="24"/>
          <w:lang w:eastAsia="ru-RU"/>
        </w:rPr>
        <w:t>____________</w:t>
      </w:r>
      <w:r w:rsidRPr="00AF4937">
        <w:rPr>
          <w:rFonts w:ascii="Times New Roman" w:eastAsia="Times New Roman" w:hAnsi="Times New Roman" w:cs="Times New Roman"/>
          <w:color w:val="333333"/>
          <w:sz w:val="24"/>
          <w:szCs w:val="24"/>
          <w:lang w:eastAsia="ru-RU"/>
        </w:rPr>
        <w:t xml:space="preserve">ул.,пер.,пр. </w:t>
      </w:r>
      <w:r>
        <w:rPr>
          <w:rFonts w:ascii="Times New Roman" w:eastAsia="Times New Roman" w:hAnsi="Times New Roman" w:cs="Times New Roman"/>
          <w:color w:val="333333"/>
          <w:sz w:val="24"/>
          <w:szCs w:val="24"/>
          <w:lang w:eastAsia="ru-RU"/>
        </w:rPr>
        <w:t>___</w:t>
      </w:r>
      <w:r w:rsidRPr="00AF4937">
        <w:rPr>
          <w:rFonts w:ascii="Times New Roman" w:eastAsia="Times New Roman" w:hAnsi="Times New Roman" w:cs="Times New Roman"/>
          <w:color w:val="333333"/>
          <w:sz w:val="24"/>
          <w:szCs w:val="24"/>
          <w:lang w:eastAsia="ru-RU"/>
        </w:rPr>
        <w:t>_____________________</w:t>
      </w:r>
      <w:r>
        <w:rPr>
          <w:rFonts w:ascii="Times New Roman" w:eastAsia="Times New Roman" w:hAnsi="Times New Roman" w:cs="Times New Roman"/>
          <w:color w:val="333333"/>
          <w:sz w:val="24"/>
          <w:szCs w:val="24"/>
          <w:lang w:eastAsia="ru-RU"/>
        </w:rPr>
        <w:t> дом _______</w:t>
      </w:r>
      <w:r w:rsidRPr="00AF4937">
        <w:rPr>
          <w:rFonts w:ascii="Times New Roman" w:eastAsia="Times New Roman" w:hAnsi="Times New Roman" w:cs="Times New Roman"/>
          <w:color w:val="333333"/>
          <w:sz w:val="24"/>
          <w:szCs w:val="24"/>
          <w:lang w:eastAsia="ru-RU"/>
        </w:rPr>
        <w:t xml:space="preserve"> квартира</w:t>
      </w:r>
      <w:r>
        <w:rPr>
          <w:rFonts w:ascii="Times New Roman" w:eastAsia="Times New Roman" w:hAnsi="Times New Roman" w:cs="Times New Roman"/>
          <w:color w:val="333333"/>
          <w:sz w:val="24"/>
          <w:szCs w:val="24"/>
          <w:lang w:eastAsia="ru-RU"/>
        </w:rPr>
        <w:t>_____</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телефон </w:t>
      </w:r>
      <w:proofErr w:type="spellStart"/>
      <w:r w:rsidRPr="00AF4937">
        <w:rPr>
          <w:rFonts w:ascii="Times New Roman" w:eastAsia="Times New Roman" w:hAnsi="Times New Roman" w:cs="Times New Roman"/>
          <w:color w:val="333333"/>
          <w:sz w:val="24"/>
          <w:szCs w:val="24"/>
          <w:lang w:eastAsia="ru-RU"/>
        </w:rPr>
        <w:t>________________факс</w:t>
      </w:r>
      <w:proofErr w:type="spellEnd"/>
      <w:r w:rsidRPr="00AF493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___</w:t>
      </w:r>
      <w:r w:rsidRPr="00AF4937">
        <w:rPr>
          <w:rFonts w:ascii="Times New Roman" w:eastAsia="Times New Roman" w:hAnsi="Times New Roman" w:cs="Times New Roman"/>
          <w:color w:val="333333"/>
          <w:sz w:val="24"/>
          <w:szCs w:val="24"/>
          <w:lang w:eastAsia="ru-RU"/>
        </w:rPr>
        <w:t>______________________________</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p>
    <w:p w:rsidR="0003173F" w:rsidRPr="00AF4937" w:rsidRDefault="0003173F" w:rsidP="0003173F">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1.Прошу принять заявку и прилагаемые документы для участия в аукционе на</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право заключения договора</w:t>
      </w:r>
      <w:r>
        <w:rPr>
          <w:rFonts w:ascii="Times New Roman" w:eastAsia="Times New Roman" w:hAnsi="Times New Roman" w:cs="Times New Roman"/>
          <w:color w:val="333333"/>
          <w:sz w:val="24"/>
          <w:szCs w:val="24"/>
          <w:lang w:eastAsia="ru-RU"/>
        </w:rPr>
        <w:t xml:space="preserve"> на размещение нестационарного торгового объекта</w:t>
      </w:r>
      <w:r w:rsidRPr="00AF4937">
        <w:rPr>
          <w:rFonts w:ascii="Times New Roman" w:eastAsia="Times New Roman" w:hAnsi="Times New Roman" w:cs="Times New Roman"/>
          <w:color w:val="333333"/>
          <w:sz w:val="24"/>
          <w:szCs w:val="24"/>
          <w:lang w:eastAsia="ru-RU"/>
        </w:rPr>
        <w:t xml:space="preserve"> расположенного: _____________________________________________________________________________ _____________________________________________________________________________Лот №__________ </w:t>
      </w:r>
    </w:p>
    <w:p w:rsidR="0003173F" w:rsidRDefault="0003173F" w:rsidP="0003173F">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2.</w:t>
      </w:r>
      <w:r>
        <w:rPr>
          <w:rFonts w:ascii="Times New Roman" w:eastAsia="Times New Roman" w:hAnsi="Times New Roman" w:cs="Times New Roman"/>
          <w:color w:val="333333"/>
          <w:sz w:val="24"/>
          <w:szCs w:val="24"/>
          <w:lang w:eastAsia="ru-RU"/>
        </w:rPr>
        <w:t xml:space="preserve"> </w:t>
      </w:r>
      <w:proofErr w:type="gramStart"/>
      <w:r w:rsidRPr="00AF4937">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случае победы на аукционе принимаю на себя обязательство в течение 3 (трех) рабочих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дней со дня подписания протокола о результатах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аукциона   заключить договор, в течение 5 (пяти)</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 рабочих дней со дня подписания договора   оп</w:t>
      </w:r>
      <w:r>
        <w:rPr>
          <w:rFonts w:ascii="Times New Roman" w:eastAsia="Times New Roman" w:hAnsi="Times New Roman" w:cs="Times New Roman"/>
          <w:color w:val="333333"/>
          <w:sz w:val="24"/>
          <w:szCs w:val="24"/>
          <w:lang w:eastAsia="ru-RU"/>
        </w:rPr>
        <w:t xml:space="preserve">латить ежегодный размер </w:t>
      </w:r>
      <w:r w:rsidRPr="00AF4937">
        <w:rPr>
          <w:rFonts w:ascii="Times New Roman" w:eastAsia="Times New Roman" w:hAnsi="Times New Roman" w:cs="Times New Roman"/>
          <w:color w:val="333333"/>
          <w:sz w:val="24"/>
          <w:szCs w:val="24"/>
          <w:lang w:eastAsia="ru-RU"/>
        </w:rPr>
        <w:t xml:space="preserve"> платы</w:t>
      </w:r>
      <w:r>
        <w:rPr>
          <w:rFonts w:ascii="Times New Roman" w:eastAsia="Times New Roman" w:hAnsi="Times New Roman" w:cs="Times New Roman"/>
          <w:color w:val="333333"/>
          <w:sz w:val="24"/>
          <w:szCs w:val="24"/>
          <w:lang w:eastAsia="ru-RU"/>
        </w:rPr>
        <w:t xml:space="preserve"> за </w:t>
      </w:r>
      <w:r w:rsidRPr="00AF4937">
        <w:rPr>
          <w:rFonts w:ascii="Times New Roman" w:eastAsia="Times New Roman" w:hAnsi="Times New Roman" w:cs="Times New Roman"/>
          <w:color w:val="333333"/>
          <w:sz w:val="24"/>
          <w:szCs w:val="24"/>
          <w:lang w:eastAsia="ru-RU"/>
        </w:rPr>
        <w:t xml:space="preserve">первый год </w:t>
      </w:r>
      <w:r>
        <w:rPr>
          <w:rFonts w:ascii="Times New Roman" w:eastAsia="Times New Roman" w:hAnsi="Times New Roman" w:cs="Times New Roman"/>
          <w:color w:val="333333"/>
          <w:sz w:val="24"/>
          <w:szCs w:val="24"/>
          <w:lang w:eastAsia="ru-RU"/>
        </w:rPr>
        <w:t xml:space="preserve">за право заключения договора на </w:t>
      </w:r>
      <w:r w:rsidRPr="00AF4937">
        <w:rPr>
          <w:rFonts w:ascii="Times New Roman" w:eastAsia="Times New Roman" w:hAnsi="Times New Roman" w:cs="Times New Roman"/>
          <w:color w:val="333333"/>
          <w:sz w:val="24"/>
          <w:szCs w:val="24"/>
          <w:lang w:eastAsia="ru-RU"/>
        </w:rPr>
        <w:t xml:space="preserve">размещения </w:t>
      </w:r>
      <w:r>
        <w:rPr>
          <w:rFonts w:ascii="Times New Roman" w:eastAsia="Times New Roman" w:hAnsi="Times New Roman" w:cs="Times New Roman"/>
          <w:color w:val="333333"/>
          <w:sz w:val="24"/>
          <w:szCs w:val="24"/>
          <w:lang w:eastAsia="ru-RU"/>
        </w:rPr>
        <w:lastRenderedPageBreak/>
        <w:t>нестационарного  торгового  объекта,</w:t>
      </w:r>
      <w:r w:rsidRPr="00AF4937">
        <w:rPr>
          <w:rFonts w:ascii="Times New Roman" w:eastAsia="Times New Roman" w:hAnsi="Times New Roman" w:cs="Times New Roman"/>
          <w:color w:val="333333"/>
          <w:sz w:val="24"/>
          <w:szCs w:val="24"/>
          <w:lang w:eastAsia="ru-RU"/>
        </w:rPr>
        <w:t xml:space="preserve"> согласно протокола о результатах аукциона, с учетом того, что в</w:t>
      </w:r>
      <w:proofErr w:type="gramEnd"/>
      <w:r w:rsidRPr="00AF4937">
        <w:rPr>
          <w:rFonts w:ascii="Times New Roman" w:eastAsia="Times New Roman" w:hAnsi="Times New Roman" w:cs="Times New Roman"/>
          <w:color w:val="333333"/>
          <w:sz w:val="24"/>
          <w:szCs w:val="24"/>
          <w:lang w:eastAsia="ru-RU"/>
        </w:rPr>
        <w:t xml:space="preserve"> указанную сумму входит сумма внесенного задатка. </w:t>
      </w:r>
    </w:p>
    <w:p w:rsidR="0003173F" w:rsidRPr="00AF4937" w:rsidRDefault="0003173F" w:rsidP="0003173F">
      <w:pPr>
        <w:spacing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 xml:space="preserve">В случае признания меня Победителем аукциона и моего отказа от заключения договора либо невнесения в установленный срок ежегодной платы </w:t>
      </w:r>
      <w:r>
        <w:rPr>
          <w:rFonts w:ascii="Times New Roman" w:eastAsia="Times New Roman" w:hAnsi="Times New Roman" w:cs="Times New Roman"/>
          <w:color w:val="333333"/>
          <w:sz w:val="24"/>
          <w:szCs w:val="24"/>
          <w:lang w:eastAsia="ru-RU"/>
        </w:rPr>
        <w:t xml:space="preserve">на </w:t>
      </w:r>
      <w:r w:rsidRPr="00AF4937">
        <w:rPr>
          <w:rFonts w:ascii="Times New Roman" w:eastAsia="Times New Roman" w:hAnsi="Times New Roman" w:cs="Times New Roman"/>
          <w:color w:val="333333"/>
          <w:sz w:val="24"/>
          <w:szCs w:val="24"/>
          <w:lang w:eastAsia="ru-RU"/>
        </w:rPr>
        <w:t xml:space="preserve">размещения </w:t>
      </w:r>
      <w:r>
        <w:rPr>
          <w:rFonts w:ascii="Times New Roman" w:eastAsia="Times New Roman" w:hAnsi="Times New Roman" w:cs="Times New Roman"/>
          <w:color w:val="333333"/>
          <w:sz w:val="24"/>
          <w:szCs w:val="24"/>
          <w:lang w:eastAsia="ru-RU"/>
        </w:rPr>
        <w:t xml:space="preserve">нестационарного торгового </w:t>
      </w:r>
      <w:r w:rsidRPr="00AF4937">
        <w:rPr>
          <w:rFonts w:ascii="Times New Roman" w:eastAsia="Times New Roman" w:hAnsi="Times New Roman" w:cs="Times New Roman"/>
          <w:color w:val="333333"/>
          <w:sz w:val="24"/>
          <w:szCs w:val="24"/>
          <w:lang w:eastAsia="ru-RU"/>
        </w:rPr>
        <w:t>объекта за первый год, я уведомлен о том, что сумма внесенного мной задатка возврату не подлежит. </w:t>
      </w:r>
      <w:r>
        <w:rPr>
          <w:rFonts w:ascii="Times New Roman" w:eastAsia="Times New Roman" w:hAnsi="Times New Roman" w:cs="Times New Roman"/>
          <w:color w:val="333333"/>
          <w:sz w:val="24"/>
          <w:szCs w:val="24"/>
          <w:lang w:eastAsia="ru-RU"/>
        </w:rPr>
        <w:br/>
        <w:t>Реквизиты для возврата задатка:</w:t>
      </w:r>
    </w:p>
    <w:tbl>
      <w:tblPr>
        <w:tblW w:w="0" w:type="auto"/>
        <w:tblCellMar>
          <w:left w:w="0" w:type="dxa"/>
          <w:right w:w="0" w:type="dxa"/>
        </w:tblCellMar>
        <w:tblLook w:val="04A0"/>
      </w:tblPr>
      <w:tblGrid>
        <w:gridCol w:w="2181"/>
        <w:gridCol w:w="7324"/>
      </w:tblGrid>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Получатель   </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ИНН</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КПП</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Банк получателя</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Город банка</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БИК</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proofErr w:type="spellStart"/>
            <w:proofErr w:type="gramStart"/>
            <w:r w:rsidRPr="00AF4937">
              <w:rPr>
                <w:rFonts w:ascii="Times New Roman" w:eastAsia="Times New Roman" w:hAnsi="Times New Roman" w:cs="Times New Roman"/>
                <w:color w:val="151515"/>
                <w:sz w:val="24"/>
                <w:szCs w:val="24"/>
                <w:lang w:eastAsia="ru-RU"/>
              </w:rPr>
              <w:t>Кор</w:t>
            </w:r>
            <w:proofErr w:type="spellEnd"/>
            <w:r w:rsidRPr="00AF4937">
              <w:rPr>
                <w:rFonts w:ascii="Times New Roman" w:eastAsia="Times New Roman" w:hAnsi="Times New Roman" w:cs="Times New Roman"/>
                <w:color w:val="151515"/>
                <w:sz w:val="24"/>
                <w:szCs w:val="24"/>
                <w:lang w:eastAsia="ru-RU"/>
              </w:rPr>
              <w:t>. счет</w:t>
            </w:r>
            <w:proofErr w:type="gramEnd"/>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Расчетный счет</w:t>
            </w:r>
          </w:p>
        </w:tc>
        <w:tc>
          <w:tcPr>
            <w:tcW w:w="7324" w:type="dxa"/>
            <w:tcBorders>
              <w:top w:val="outset" w:sz="2" w:space="0" w:color="auto"/>
              <w:left w:val="single" w:sz="6" w:space="0" w:color="CCDDEE"/>
              <w:bottom w:val="single" w:sz="6" w:space="0" w:color="D1D1D1"/>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outset" w:sz="2" w:space="0" w:color="auto"/>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Лицевой счет</w:t>
            </w:r>
          </w:p>
        </w:tc>
        <w:tc>
          <w:tcPr>
            <w:tcW w:w="7324" w:type="dxa"/>
            <w:tcBorders>
              <w:top w:val="outset" w:sz="2" w:space="0" w:color="auto"/>
              <w:left w:val="single" w:sz="6" w:space="0" w:color="CCDDEE"/>
              <w:bottom w:val="outset" w:sz="2" w:space="0" w:color="auto"/>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r w:rsidR="0003173F" w:rsidRPr="00AF4937" w:rsidTr="003B676D">
        <w:tc>
          <w:tcPr>
            <w:tcW w:w="0" w:type="auto"/>
            <w:tcBorders>
              <w:top w:val="outset" w:sz="2" w:space="0" w:color="auto"/>
              <w:left w:val="outset" w:sz="2" w:space="0" w:color="auto"/>
              <w:bottom w:val="single" w:sz="4" w:space="0" w:color="auto"/>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Назначение платежа</w:t>
            </w:r>
          </w:p>
        </w:tc>
        <w:tc>
          <w:tcPr>
            <w:tcW w:w="7324" w:type="dxa"/>
            <w:tcBorders>
              <w:top w:val="outset" w:sz="2" w:space="0" w:color="auto"/>
              <w:left w:val="single" w:sz="6" w:space="0" w:color="CCDDEE"/>
              <w:bottom w:val="single" w:sz="4" w:space="0" w:color="auto"/>
              <w:right w:val="outset" w:sz="2" w:space="0" w:color="auto"/>
            </w:tcBorders>
            <w:shd w:val="clear" w:color="auto" w:fill="F2FAFE"/>
            <w:tcMar>
              <w:top w:w="150" w:type="dxa"/>
              <w:left w:w="75" w:type="dxa"/>
              <w:bottom w:w="150" w:type="dxa"/>
              <w:right w:w="75" w:type="dxa"/>
            </w:tcMar>
            <w:vAlign w:val="center"/>
            <w:hideMark/>
          </w:tcPr>
          <w:p w:rsidR="0003173F" w:rsidRPr="00AF4937" w:rsidRDefault="0003173F" w:rsidP="003B676D">
            <w:pPr>
              <w:spacing w:after="0" w:line="240" w:lineRule="auto"/>
              <w:jc w:val="both"/>
              <w:rPr>
                <w:rFonts w:ascii="Times New Roman" w:eastAsia="Times New Roman" w:hAnsi="Times New Roman" w:cs="Times New Roman"/>
                <w:color w:val="151515"/>
                <w:sz w:val="24"/>
                <w:szCs w:val="24"/>
                <w:lang w:eastAsia="ru-RU"/>
              </w:rPr>
            </w:pPr>
            <w:r w:rsidRPr="00AF4937">
              <w:rPr>
                <w:rFonts w:ascii="Times New Roman" w:eastAsia="Times New Roman" w:hAnsi="Times New Roman" w:cs="Times New Roman"/>
                <w:color w:val="151515"/>
                <w:sz w:val="24"/>
                <w:szCs w:val="24"/>
                <w:lang w:eastAsia="ru-RU"/>
              </w:rPr>
              <w:t> </w:t>
            </w:r>
          </w:p>
        </w:tc>
      </w:tr>
    </w:tbl>
    <w:p w:rsidR="0003173F" w:rsidRDefault="0003173F" w:rsidP="0003173F">
      <w:pPr>
        <w:spacing w:after="0" w:line="240" w:lineRule="auto"/>
        <w:jc w:val="both"/>
        <w:rPr>
          <w:rFonts w:ascii="Times New Roman" w:eastAsia="Times New Roman" w:hAnsi="Times New Roman" w:cs="Times New Roman"/>
          <w:color w:val="333333"/>
          <w:sz w:val="24"/>
          <w:szCs w:val="24"/>
          <w:lang w:eastAsia="ru-RU"/>
        </w:rPr>
      </w:pPr>
    </w:p>
    <w:p w:rsidR="0003173F" w:rsidRPr="00AF4937" w:rsidRDefault="0003173F" w:rsidP="0003173F">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5.Способ получения Уведомления о принятом </w:t>
      </w:r>
      <w:r>
        <w:rPr>
          <w:rFonts w:ascii="Times New Roman" w:eastAsia="Times New Roman" w:hAnsi="Times New Roman" w:cs="Times New Roman"/>
          <w:color w:val="333333"/>
          <w:sz w:val="24"/>
          <w:szCs w:val="24"/>
          <w:lang w:eastAsia="ru-RU"/>
        </w:rPr>
        <w:t xml:space="preserve"> </w:t>
      </w:r>
      <w:proofErr w:type="gramStart"/>
      <w:r w:rsidRPr="00AF4937">
        <w:rPr>
          <w:rFonts w:ascii="Times New Roman" w:eastAsia="Times New Roman" w:hAnsi="Times New Roman" w:cs="Times New Roman"/>
          <w:color w:val="333333"/>
          <w:sz w:val="24"/>
          <w:szCs w:val="24"/>
          <w:lang w:eastAsia="ru-RU"/>
        </w:rPr>
        <w:t>решении</w:t>
      </w:r>
      <w:proofErr w:type="gramEnd"/>
      <w:r w:rsidRPr="00AF4937">
        <w:rPr>
          <w:rFonts w:ascii="Times New Roman" w:eastAsia="Times New Roman" w:hAnsi="Times New Roman" w:cs="Times New Roman"/>
          <w:color w:val="333333"/>
          <w:sz w:val="24"/>
          <w:szCs w:val="24"/>
          <w:lang w:eastAsia="ru-RU"/>
        </w:rPr>
        <w:t xml:space="preserve"> о признании участником аукциона (не допущенным к участию в аукционе):</w:t>
      </w:r>
    </w:p>
    <w:p w:rsidR="0003173F" w:rsidRPr="00AF4937" w:rsidRDefault="0003173F" w:rsidP="0003173F">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Почтовым отправлением по адресу: ____________________________________________ По адресу электронной почты:___________________________________________________</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p>
    <w:p w:rsidR="0003173F"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6.Даю согласие на обработку персональных данных. Согласие действует со дня его</w:t>
      </w:r>
      <w:r>
        <w:rPr>
          <w:rFonts w:ascii="Times New Roman" w:eastAsia="Times New Roman" w:hAnsi="Times New Roman" w:cs="Times New Roman"/>
          <w:color w:val="333333"/>
          <w:sz w:val="24"/>
          <w:szCs w:val="24"/>
          <w:lang w:eastAsia="ru-RU"/>
        </w:rPr>
        <w:t xml:space="preserve"> п</w:t>
      </w:r>
      <w:r w:rsidRPr="00AF4937">
        <w:rPr>
          <w:rFonts w:ascii="Times New Roman" w:eastAsia="Times New Roman" w:hAnsi="Times New Roman" w:cs="Times New Roman"/>
          <w:color w:val="333333"/>
          <w:sz w:val="24"/>
          <w:szCs w:val="24"/>
          <w:lang w:eastAsia="ru-RU"/>
        </w:rPr>
        <w:t>одписания до дня отзыва в письменной форме. </w:t>
      </w:r>
      <w:r w:rsidRPr="00AF4937">
        <w:rPr>
          <w:rFonts w:ascii="Times New Roman" w:eastAsia="Times New Roman" w:hAnsi="Times New Roman" w:cs="Times New Roman"/>
          <w:color w:val="333333"/>
          <w:sz w:val="24"/>
          <w:szCs w:val="24"/>
          <w:lang w:eastAsia="ru-RU"/>
        </w:rPr>
        <w:br/>
        <w:t xml:space="preserve"> ЗАЯВИТЕЛЬ _____________________________________________________________________________</w:t>
      </w:r>
      <w:r w:rsidRPr="00AF4937">
        <w:rPr>
          <w:rFonts w:ascii="Times New Roman" w:eastAsia="Times New Roman" w:hAnsi="Times New Roman" w:cs="Times New Roman"/>
          <w:color w:val="333333"/>
          <w:sz w:val="24"/>
          <w:szCs w:val="24"/>
          <w:lang w:eastAsia="ru-RU"/>
        </w:rPr>
        <w:br/>
      </w:r>
      <w:r w:rsidRPr="00AF4937">
        <w:rPr>
          <w:rFonts w:ascii="Times New Roman" w:eastAsia="Times New Roman" w:hAnsi="Times New Roman" w:cs="Times New Roman"/>
          <w:color w:val="333333"/>
          <w:sz w:val="24"/>
          <w:szCs w:val="24"/>
          <w:vertAlign w:val="superscript"/>
          <w:lang w:eastAsia="ru-RU"/>
        </w:rPr>
        <w:t>(должность,</w:t>
      </w:r>
      <w:r>
        <w:rPr>
          <w:rFonts w:ascii="Times New Roman" w:eastAsia="Times New Roman" w:hAnsi="Times New Roman" w:cs="Times New Roman"/>
          <w:color w:val="333333"/>
          <w:sz w:val="24"/>
          <w:szCs w:val="24"/>
          <w:vertAlign w:val="superscript"/>
          <w:lang w:eastAsia="ru-RU"/>
        </w:rPr>
        <w:t xml:space="preserve"> </w:t>
      </w:r>
      <w:r w:rsidRPr="00AF4937">
        <w:rPr>
          <w:rFonts w:ascii="Times New Roman" w:eastAsia="Times New Roman" w:hAnsi="Times New Roman" w:cs="Times New Roman"/>
          <w:color w:val="333333"/>
          <w:sz w:val="24"/>
          <w:szCs w:val="24"/>
          <w:vertAlign w:val="superscript"/>
          <w:lang w:eastAsia="ru-RU"/>
        </w:rPr>
        <w:t>Ф.И.О.) </w:t>
      </w:r>
      <w:r w:rsidRPr="00AF4937">
        <w:rPr>
          <w:rFonts w:ascii="Times New Roman" w:eastAsia="Times New Roman" w:hAnsi="Times New Roman" w:cs="Times New Roman"/>
          <w:color w:val="333333"/>
          <w:sz w:val="24"/>
          <w:szCs w:val="24"/>
          <w:lang w:eastAsia="ru-RU"/>
        </w:rPr>
        <w:br/>
      </w:r>
      <w:r w:rsidRPr="00AF4937">
        <w:rPr>
          <w:rFonts w:ascii="Times New Roman" w:eastAsia="Times New Roman" w:hAnsi="Times New Roman" w:cs="Times New Roman"/>
          <w:color w:val="333333"/>
          <w:sz w:val="24"/>
          <w:szCs w:val="24"/>
          <w:vertAlign w:val="superscript"/>
          <w:lang w:eastAsia="ru-RU"/>
        </w:rPr>
        <w:t>(доверенность)</w:t>
      </w:r>
      <w:r w:rsidRPr="00AF4937">
        <w:rPr>
          <w:rFonts w:ascii="Times New Roman" w:eastAsia="Times New Roman" w:hAnsi="Times New Roman" w:cs="Times New Roman"/>
          <w:color w:val="333333"/>
          <w:sz w:val="24"/>
          <w:szCs w:val="24"/>
          <w:lang w:eastAsia="ru-RU"/>
        </w:rPr>
        <w:br/>
        <w:t>Дата</w:t>
      </w:r>
      <w:r>
        <w:rPr>
          <w:rFonts w:ascii="Times New Roman" w:eastAsia="Times New Roman" w:hAnsi="Times New Roman" w:cs="Times New Roman"/>
          <w:color w:val="333333"/>
          <w:sz w:val="24"/>
          <w:szCs w:val="24"/>
          <w:lang w:eastAsia="ru-RU"/>
        </w:rPr>
        <w:t xml:space="preserve"> «____» ____________2019 </w:t>
      </w:r>
      <w:r w:rsidRPr="00AF4937">
        <w:rPr>
          <w:rFonts w:ascii="Times New Roman" w:eastAsia="Times New Roman" w:hAnsi="Times New Roman" w:cs="Times New Roman"/>
          <w:color w:val="333333"/>
          <w:sz w:val="24"/>
          <w:szCs w:val="24"/>
          <w:lang w:eastAsia="ru-RU"/>
        </w:rPr>
        <w:t xml:space="preserve">г.                          </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p>
    <w:p w:rsidR="0003173F"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______________________________________ </w:t>
      </w:r>
      <w:r w:rsidRPr="00AF4937">
        <w:rPr>
          <w:rFonts w:ascii="Times New Roman" w:eastAsia="Times New Roman" w:hAnsi="Times New Roman" w:cs="Times New Roman"/>
          <w:color w:val="333333"/>
          <w:sz w:val="24"/>
          <w:szCs w:val="24"/>
          <w:lang w:eastAsia="ru-RU"/>
        </w:rPr>
        <w:br/>
        <w:t xml:space="preserve">        М.П.                    (подпись) </w:t>
      </w:r>
    </w:p>
    <w:p w:rsidR="0003173F"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w:t>
      </w:r>
      <w:r w:rsidRPr="00AF4937">
        <w:rPr>
          <w:rFonts w:ascii="Times New Roman" w:eastAsia="Times New Roman" w:hAnsi="Times New Roman" w:cs="Times New Roman"/>
          <w:color w:val="333333"/>
          <w:sz w:val="24"/>
          <w:szCs w:val="24"/>
          <w:lang w:eastAsia="ru-RU"/>
        </w:rPr>
        <w:br/>
        <w:t>Заявка принята «____»____________</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20__</w:t>
      </w:r>
      <w:r>
        <w:rPr>
          <w:rFonts w:ascii="Times New Roman" w:eastAsia="Times New Roman" w:hAnsi="Times New Roman" w:cs="Times New Roman"/>
          <w:color w:val="333333"/>
          <w:sz w:val="24"/>
          <w:szCs w:val="24"/>
          <w:lang w:eastAsia="ru-RU"/>
        </w:rPr>
        <w:t xml:space="preserve">__  </w:t>
      </w:r>
      <w:r w:rsidRPr="00AF4937">
        <w:rPr>
          <w:rFonts w:ascii="Times New Roman" w:eastAsia="Times New Roman" w:hAnsi="Times New Roman" w:cs="Times New Roman"/>
          <w:color w:val="333333"/>
          <w:sz w:val="24"/>
          <w:szCs w:val="24"/>
          <w:lang w:eastAsia="ru-RU"/>
        </w:rPr>
        <w:t xml:space="preserve">г. </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_____</w:t>
      </w:r>
      <w:proofErr w:type="gramStart"/>
      <w:r>
        <w:rPr>
          <w:rFonts w:ascii="Times New Roman" w:eastAsia="Times New Roman" w:hAnsi="Times New Roman" w:cs="Times New Roman"/>
          <w:color w:val="333333"/>
          <w:sz w:val="24"/>
          <w:szCs w:val="24"/>
          <w:lang w:eastAsia="ru-RU"/>
        </w:rPr>
        <w:t xml:space="preserve"> </w:t>
      </w:r>
      <w:r w:rsidRPr="00AF4937">
        <w:rPr>
          <w:rFonts w:ascii="Times New Roman" w:eastAsia="Times New Roman" w:hAnsi="Times New Roman" w:cs="Times New Roman"/>
          <w:color w:val="333333"/>
          <w:sz w:val="24"/>
          <w:szCs w:val="24"/>
          <w:lang w:eastAsia="ru-RU"/>
        </w:rPr>
        <w:t>,</w:t>
      </w:r>
      <w:proofErr w:type="gramEnd"/>
      <w:r w:rsidRPr="00AF4937">
        <w:rPr>
          <w:rFonts w:ascii="Times New Roman" w:eastAsia="Times New Roman" w:hAnsi="Times New Roman" w:cs="Times New Roman"/>
          <w:color w:val="333333"/>
          <w:sz w:val="24"/>
          <w:szCs w:val="24"/>
          <w:lang w:eastAsia="ru-RU"/>
        </w:rPr>
        <w:t xml:space="preserve"> зарегистрирована за </w:t>
      </w:r>
      <w:r>
        <w:rPr>
          <w:rFonts w:ascii="Times New Roman" w:eastAsia="Times New Roman" w:hAnsi="Times New Roman" w:cs="Times New Roman"/>
          <w:color w:val="333333"/>
          <w:sz w:val="24"/>
          <w:szCs w:val="24"/>
          <w:lang w:eastAsia="ru-RU"/>
        </w:rPr>
        <w:t>№</w:t>
      </w:r>
      <w:r w:rsidRPr="00AF4937">
        <w:rPr>
          <w:rFonts w:ascii="Times New Roman" w:eastAsia="Times New Roman" w:hAnsi="Times New Roman" w:cs="Times New Roman"/>
          <w:color w:val="333333"/>
          <w:sz w:val="24"/>
          <w:szCs w:val="24"/>
          <w:lang w:eastAsia="ru-RU"/>
        </w:rPr>
        <w:t>___</w:t>
      </w:r>
    </w:p>
    <w:p w:rsidR="0003173F" w:rsidRPr="00AF4937" w:rsidRDefault="0003173F" w:rsidP="0003173F">
      <w:pPr>
        <w:spacing w:after="0" w:line="240" w:lineRule="auto"/>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p>
    <w:p w:rsidR="0003173F" w:rsidRPr="00AF4937" w:rsidRDefault="0003173F" w:rsidP="0003173F">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Представитель организатора ________________________ /_______________________/ </w:t>
      </w:r>
    </w:p>
    <w:p w:rsidR="0003173F" w:rsidRPr="00AF4937" w:rsidRDefault="0003173F" w:rsidP="0003173F">
      <w:pPr>
        <w:spacing w:after="0" w:line="240" w:lineRule="auto"/>
        <w:jc w:val="both"/>
        <w:rPr>
          <w:rFonts w:ascii="Times New Roman" w:eastAsia="Times New Roman" w:hAnsi="Times New Roman" w:cs="Times New Roman"/>
          <w:color w:val="333333"/>
          <w:sz w:val="24"/>
          <w:szCs w:val="24"/>
          <w:lang w:eastAsia="ru-RU"/>
        </w:rPr>
      </w:pPr>
    </w:p>
    <w:p w:rsidR="0003173F" w:rsidRDefault="0003173F" w:rsidP="0003173F">
      <w:pPr>
        <w:spacing w:after="0" w:line="240" w:lineRule="auto"/>
        <w:jc w:val="both"/>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xml:space="preserve">                                                 </w:t>
      </w:r>
    </w:p>
    <w:p w:rsidR="0003173F" w:rsidRDefault="0003173F" w:rsidP="0003173F">
      <w:pPr>
        <w:spacing w:after="0" w:line="240" w:lineRule="auto"/>
        <w:jc w:val="right"/>
        <w:rPr>
          <w:rFonts w:ascii="Times New Roman" w:eastAsia="Times New Roman" w:hAnsi="Times New Roman" w:cs="Times New Roman"/>
          <w:color w:val="333333"/>
          <w:sz w:val="20"/>
          <w:szCs w:val="20"/>
          <w:lang w:eastAsia="ru-RU"/>
        </w:rPr>
      </w:pPr>
      <w:r w:rsidRPr="00963AFE">
        <w:rPr>
          <w:rFonts w:ascii="Times New Roman" w:eastAsia="Times New Roman" w:hAnsi="Times New Roman" w:cs="Times New Roman"/>
          <w:color w:val="333333"/>
          <w:sz w:val="20"/>
          <w:szCs w:val="20"/>
          <w:lang w:eastAsia="ru-RU"/>
        </w:rPr>
        <w:lastRenderedPageBreak/>
        <w:t xml:space="preserve">  Приложение   № 2 </w:t>
      </w:r>
      <w:r w:rsidRPr="00963AFE">
        <w:rPr>
          <w:rFonts w:ascii="Times New Roman" w:eastAsia="Times New Roman" w:hAnsi="Times New Roman" w:cs="Times New Roman"/>
          <w:color w:val="333333"/>
          <w:sz w:val="20"/>
          <w:szCs w:val="20"/>
          <w:lang w:eastAsia="ru-RU"/>
        </w:rPr>
        <w:br/>
        <w:t xml:space="preserve">                                      к аукционной документации</w:t>
      </w:r>
    </w:p>
    <w:p w:rsidR="0003173F" w:rsidRPr="00963AFE" w:rsidRDefault="0003173F" w:rsidP="0003173F">
      <w:pPr>
        <w:spacing w:after="0" w:line="240" w:lineRule="auto"/>
        <w:jc w:val="right"/>
        <w:rPr>
          <w:rFonts w:ascii="Times New Roman" w:eastAsia="Times New Roman" w:hAnsi="Times New Roman" w:cs="Times New Roman"/>
          <w:color w:val="333333"/>
          <w:sz w:val="20"/>
          <w:szCs w:val="20"/>
          <w:lang w:eastAsia="ru-RU"/>
        </w:rPr>
      </w:pPr>
    </w:p>
    <w:p w:rsidR="0003173F" w:rsidRPr="00AF4937" w:rsidRDefault="0003173F" w:rsidP="0003173F">
      <w:pPr>
        <w:spacing w:after="0" w:line="240" w:lineRule="auto"/>
        <w:jc w:val="right"/>
        <w:rPr>
          <w:rFonts w:ascii="Times New Roman" w:eastAsia="Times New Roman" w:hAnsi="Times New Roman" w:cs="Times New Roman"/>
          <w:color w:val="333333"/>
          <w:sz w:val="24"/>
          <w:szCs w:val="24"/>
          <w:lang w:eastAsia="ru-RU"/>
        </w:rPr>
      </w:pPr>
      <w:r w:rsidRPr="00AF4937">
        <w:rPr>
          <w:rFonts w:ascii="Times New Roman" w:eastAsia="Times New Roman" w:hAnsi="Times New Roman" w:cs="Times New Roman"/>
          <w:color w:val="333333"/>
          <w:sz w:val="24"/>
          <w:szCs w:val="24"/>
          <w:lang w:eastAsia="ru-RU"/>
        </w:rPr>
        <w:t> </w:t>
      </w:r>
    </w:p>
    <w:p w:rsidR="0003173F" w:rsidRPr="00AF4937" w:rsidRDefault="0003173F" w:rsidP="0003173F">
      <w:pPr>
        <w:spacing w:after="0" w:line="240" w:lineRule="auto"/>
        <w:jc w:val="center"/>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333333"/>
          <w:sz w:val="24"/>
          <w:szCs w:val="24"/>
          <w:lang w:eastAsia="ru-RU"/>
        </w:rPr>
        <w:t>Д</w:t>
      </w:r>
      <w:r w:rsidRPr="00AF4937">
        <w:rPr>
          <w:rFonts w:ascii="Times New Roman" w:eastAsia="Times New Roman" w:hAnsi="Times New Roman" w:cs="Times New Roman"/>
          <w:b/>
          <w:color w:val="2D2D2D"/>
          <w:spacing w:val="2"/>
          <w:sz w:val="24"/>
          <w:szCs w:val="24"/>
        </w:rPr>
        <w:t>ОГОВОР</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на размещение нестационарного торгового объекта</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на территории муниципального образования «</w:t>
      </w:r>
      <w:proofErr w:type="spellStart"/>
      <w:r w:rsidRPr="00AF4937">
        <w:rPr>
          <w:rFonts w:ascii="Times New Roman" w:eastAsia="Times New Roman" w:hAnsi="Times New Roman" w:cs="Times New Roman"/>
          <w:b/>
          <w:color w:val="2D2D2D"/>
          <w:spacing w:val="2"/>
          <w:sz w:val="24"/>
          <w:szCs w:val="24"/>
        </w:rPr>
        <w:t>Кизнерский</w:t>
      </w:r>
      <w:proofErr w:type="spellEnd"/>
      <w:r w:rsidRPr="00AF4937">
        <w:rPr>
          <w:rFonts w:ascii="Times New Roman" w:eastAsia="Times New Roman" w:hAnsi="Times New Roman" w:cs="Times New Roman"/>
          <w:b/>
          <w:color w:val="2D2D2D"/>
          <w:spacing w:val="2"/>
          <w:sz w:val="24"/>
          <w:szCs w:val="24"/>
        </w:rPr>
        <w:t xml:space="preserve"> район»</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Удмуртской Республики</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br/>
        <w:t>"__" __________ 2019  года                                                                                  N ______</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p>
    <w:p w:rsidR="0003173F" w:rsidRPr="00AF4937" w:rsidRDefault="0003173F" w:rsidP="0003173F">
      <w:pPr>
        <w:shd w:val="clear" w:color="auto" w:fill="FFFFFF"/>
        <w:spacing w:before="100" w:beforeAutospacing="1" w:after="0" w:line="240" w:lineRule="auto"/>
        <w:ind w:firstLine="562"/>
        <w:jc w:val="both"/>
        <w:rPr>
          <w:rFonts w:ascii="Times New Roman" w:eastAsia="Times New Roman" w:hAnsi="Times New Roman" w:cs="Times New Roman"/>
          <w:color w:val="000000"/>
          <w:sz w:val="24"/>
          <w:szCs w:val="24"/>
        </w:rPr>
      </w:pPr>
      <w:r w:rsidRPr="00AF4937">
        <w:rPr>
          <w:rFonts w:ascii="Times New Roman" w:eastAsia="Times New Roman" w:hAnsi="Times New Roman" w:cs="Times New Roman"/>
          <w:color w:val="000000"/>
          <w:sz w:val="24"/>
          <w:szCs w:val="24"/>
        </w:rPr>
        <w:t xml:space="preserve"> </w:t>
      </w:r>
      <w:proofErr w:type="gramStart"/>
      <w:r w:rsidRPr="00AF4937">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муниципального образования «</w:t>
      </w:r>
      <w:proofErr w:type="spellStart"/>
      <w:r w:rsidRPr="00AF4937">
        <w:rPr>
          <w:rFonts w:ascii="Times New Roman" w:eastAsia="Times New Roman" w:hAnsi="Times New Roman" w:cs="Times New Roman"/>
          <w:color w:val="000000"/>
          <w:sz w:val="24"/>
          <w:szCs w:val="24"/>
        </w:rPr>
        <w:t>Кизнерский</w:t>
      </w:r>
      <w:proofErr w:type="spellEnd"/>
      <w:r w:rsidRPr="00AF4937">
        <w:rPr>
          <w:rFonts w:ascii="Times New Roman" w:eastAsia="Times New Roman" w:hAnsi="Times New Roman" w:cs="Times New Roman"/>
          <w:color w:val="000000"/>
          <w:sz w:val="24"/>
          <w:szCs w:val="24"/>
        </w:rPr>
        <w:t xml:space="preserve"> район»</w:t>
      </w:r>
      <w:r>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Г</w:t>
      </w:r>
      <w:r w:rsidRPr="00AF4937">
        <w:rPr>
          <w:rFonts w:ascii="Times New Roman" w:eastAsia="Times New Roman" w:hAnsi="Times New Roman" w:cs="Times New Roman"/>
          <w:color w:val="000000"/>
          <w:sz w:val="24"/>
          <w:szCs w:val="24"/>
        </w:rPr>
        <w:t>лавы</w:t>
      </w:r>
      <w:r>
        <w:rPr>
          <w:rFonts w:ascii="Times New Roman" w:eastAsia="Times New Roman" w:hAnsi="Times New Roman" w:cs="Times New Roman"/>
          <w:color w:val="000000"/>
          <w:sz w:val="24"/>
          <w:szCs w:val="24"/>
        </w:rPr>
        <w:t xml:space="preserve"> </w:t>
      </w:r>
      <w:r w:rsidRPr="00AF49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муниципального образования «</w:t>
      </w:r>
      <w:proofErr w:type="spellStart"/>
      <w:r>
        <w:rPr>
          <w:rFonts w:ascii="Times New Roman" w:eastAsia="Times New Roman" w:hAnsi="Times New Roman" w:cs="Times New Roman"/>
          <w:color w:val="000000"/>
          <w:sz w:val="24"/>
          <w:szCs w:val="24"/>
        </w:rPr>
        <w:t>Кизнерский</w:t>
      </w:r>
      <w:proofErr w:type="spellEnd"/>
      <w:r>
        <w:rPr>
          <w:rFonts w:ascii="Times New Roman" w:eastAsia="Times New Roman" w:hAnsi="Times New Roman" w:cs="Times New Roman"/>
          <w:color w:val="000000"/>
          <w:sz w:val="24"/>
          <w:szCs w:val="24"/>
        </w:rPr>
        <w:t xml:space="preserve"> район» Плотникова Александра Ивановича</w:t>
      </w:r>
      <w:r w:rsidRPr="00AF4937">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 муниципального образования «</w:t>
      </w:r>
      <w:proofErr w:type="spellStart"/>
      <w:r>
        <w:rPr>
          <w:rFonts w:ascii="Times New Roman" w:eastAsia="Times New Roman" w:hAnsi="Times New Roman" w:cs="Times New Roman"/>
          <w:color w:val="000000"/>
          <w:sz w:val="24"/>
          <w:szCs w:val="24"/>
        </w:rPr>
        <w:t>Кизнерский</w:t>
      </w:r>
      <w:proofErr w:type="spellEnd"/>
      <w:r>
        <w:rPr>
          <w:rFonts w:ascii="Times New Roman" w:eastAsia="Times New Roman" w:hAnsi="Times New Roman" w:cs="Times New Roman"/>
          <w:color w:val="000000"/>
          <w:sz w:val="24"/>
          <w:szCs w:val="24"/>
        </w:rPr>
        <w:t xml:space="preserve"> район», именуемый в дальнейшем Администрация муниципального образования «</w:t>
      </w:r>
      <w:proofErr w:type="spellStart"/>
      <w:r>
        <w:rPr>
          <w:rFonts w:ascii="Times New Roman" w:eastAsia="Times New Roman" w:hAnsi="Times New Roman" w:cs="Times New Roman"/>
          <w:color w:val="000000"/>
          <w:sz w:val="24"/>
          <w:szCs w:val="24"/>
        </w:rPr>
        <w:t>Кизнерский</w:t>
      </w:r>
      <w:proofErr w:type="spellEnd"/>
      <w:r>
        <w:rPr>
          <w:rFonts w:ascii="Times New Roman" w:eastAsia="Times New Roman" w:hAnsi="Times New Roman" w:cs="Times New Roman"/>
          <w:color w:val="000000"/>
          <w:sz w:val="24"/>
          <w:szCs w:val="24"/>
        </w:rPr>
        <w:t xml:space="preserve"> район»</w:t>
      </w:r>
      <w:r w:rsidRPr="00AF4937">
        <w:rPr>
          <w:rFonts w:ascii="Times New Roman" w:eastAsia="Times New Roman" w:hAnsi="Times New Roman" w:cs="Times New Roman"/>
          <w:color w:val="000000"/>
          <w:sz w:val="24"/>
          <w:szCs w:val="24"/>
        </w:rPr>
        <w:t xml:space="preserve"> с одной стороны, и</w:t>
      </w:r>
      <w:r>
        <w:rPr>
          <w:rFonts w:ascii="Times New Roman" w:eastAsia="Times New Roman" w:hAnsi="Times New Roman" w:cs="Times New Roman"/>
          <w:color w:val="000000"/>
          <w:sz w:val="24"/>
          <w:szCs w:val="24"/>
        </w:rPr>
        <w:t>_______________________</w:t>
      </w:r>
      <w:r w:rsidRPr="00AF4937">
        <w:rPr>
          <w:rFonts w:ascii="Times New Roman" w:eastAsia="Times New Roman" w:hAnsi="Times New Roman" w:cs="Times New Roman"/>
          <w:color w:val="000000"/>
          <w:sz w:val="24"/>
          <w:szCs w:val="24"/>
        </w:rPr>
        <w:t xml:space="preserve">     (наименование организации, индивидуального предпринимателя), в </w:t>
      </w:r>
      <w:proofErr w:type="spellStart"/>
      <w:r w:rsidRPr="00AF4937">
        <w:rPr>
          <w:rFonts w:ascii="Times New Roman" w:eastAsia="Times New Roman" w:hAnsi="Times New Roman" w:cs="Times New Roman"/>
          <w:color w:val="000000"/>
          <w:sz w:val="24"/>
          <w:szCs w:val="24"/>
        </w:rPr>
        <w:t>лице_______________________</w:t>
      </w:r>
      <w:proofErr w:type="spellEnd"/>
      <w:r w:rsidRPr="00AF4937">
        <w:rPr>
          <w:rFonts w:ascii="Times New Roman" w:eastAsia="Times New Roman" w:hAnsi="Times New Roman" w:cs="Times New Roman"/>
          <w:color w:val="000000"/>
          <w:sz w:val="24"/>
          <w:szCs w:val="24"/>
        </w:rPr>
        <w:t xml:space="preserve">, действующего на основании ____________________, именуемый в дальнейшем «Хозяйственный субъект», с другой стороны, именуемые в дальнейшем </w:t>
      </w:r>
      <w:r w:rsidRPr="00AF4937">
        <w:rPr>
          <w:rFonts w:ascii="Times New Roman" w:eastAsia="Times New Roman" w:hAnsi="Times New Roman" w:cs="Times New Roman"/>
          <w:b/>
          <w:bCs/>
          <w:color w:val="000000"/>
          <w:sz w:val="24"/>
          <w:szCs w:val="24"/>
        </w:rPr>
        <w:t xml:space="preserve">«Стороны», </w:t>
      </w:r>
      <w:r w:rsidRPr="00AF4937">
        <w:rPr>
          <w:rFonts w:ascii="Times New Roman" w:eastAsia="Times New Roman" w:hAnsi="Times New Roman" w:cs="Times New Roman"/>
          <w:color w:val="000000"/>
          <w:sz w:val="24"/>
          <w:szCs w:val="24"/>
        </w:rPr>
        <w:t xml:space="preserve"> заключили настоящий договор (далее</w:t>
      </w:r>
      <w:proofErr w:type="gramEnd"/>
      <w:r w:rsidRPr="00AF4937">
        <w:rPr>
          <w:rFonts w:ascii="Times New Roman" w:eastAsia="Times New Roman" w:hAnsi="Times New Roman" w:cs="Times New Roman"/>
          <w:color w:val="000000"/>
          <w:sz w:val="24"/>
          <w:szCs w:val="24"/>
        </w:rPr>
        <w:t xml:space="preserve"> по тексту - Договор) о нижеследующем:</w:t>
      </w:r>
    </w:p>
    <w:p w:rsidR="0003173F" w:rsidRPr="00AF4937" w:rsidRDefault="0003173F" w:rsidP="0003173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1. Предмет и цель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1.1. Администрация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предоставляет Хозяйствующему субъекту право на   размещение нестационарного торгового  объекта  (далее  -  Объект):</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 площадью ___________ кв. 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roofErr w:type="gramStart"/>
      <w:r w:rsidRPr="00AF4937">
        <w:rPr>
          <w:rFonts w:ascii="Times New Roman" w:eastAsia="Times New Roman" w:hAnsi="Times New Roman" w:cs="Times New Roman"/>
          <w:color w:val="2D2D2D"/>
          <w:spacing w:val="2"/>
          <w:sz w:val="24"/>
          <w:szCs w:val="24"/>
        </w:rPr>
        <w:t xml:space="preserve">(вид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Объекта (павильон, киоск)</w:t>
      </w:r>
      <w:proofErr w:type="gramEnd"/>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по адресу (с адресным ориентиром): _______________________________________,</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именуемое в дальнейшем "Место размещения Объекта".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1.2.   Основанием   для   заключения   настоящего   Договора   является Протокол №</w:t>
      </w:r>
      <w:proofErr w:type="spellStart"/>
      <w:r w:rsidRPr="00AF4937">
        <w:rPr>
          <w:rFonts w:ascii="Times New Roman" w:eastAsia="Times New Roman" w:hAnsi="Times New Roman" w:cs="Times New Roman"/>
          <w:color w:val="2D2D2D"/>
          <w:spacing w:val="2"/>
          <w:sz w:val="24"/>
          <w:szCs w:val="24"/>
        </w:rPr>
        <w:t>_______открытого</w:t>
      </w:r>
      <w:proofErr w:type="spellEnd"/>
      <w:r w:rsidRPr="00AF4937">
        <w:rPr>
          <w:rFonts w:ascii="Times New Roman" w:eastAsia="Times New Roman" w:hAnsi="Times New Roman" w:cs="Times New Roman"/>
          <w:color w:val="2D2D2D"/>
          <w:spacing w:val="2"/>
          <w:sz w:val="24"/>
          <w:szCs w:val="24"/>
        </w:rPr>
        <w:t xml:space="preserve"> аукциона на право заключения договора на размещение нестационарного торгового объекта.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1.3.  Границы  Места размещения Объекта определены в схеме границ места размещения  нестационарного  торгового  объекта  (с  координатами), котор</w:t>
      </w:r>
      <w:r>
        <w:rPr>
          <w:rFonts w:ascii="Times New Roman" w:eastAsia="Times New Roman" w:hAnsi="Times New Roman" w:cs="Times New Roman"/>
          <w:color w:val="2D2D2D"/>
          <w:spacing w:val="2"/>
          <w:sz w:val="24"/>
          <w:szCs w:val="24"/>
        </w:rPr>
        <w:t>ое</w:t>
      </w:r>
      <w:r w:rsidRPr="00AF4937">
        <w:rPr>
          <w:rFonts w:ascii="Times New Roman" w:eastAsia="Times New Roman" w:hAnsi="Times New Roman" w:cs="Times New Roman"/>
          <w:color w:val="2D2D2D"/>
          <w:spacing w:val="2"/>
          <w:sz w:val="24"/>
          <w:szCs w:val="24"/>
        </w:rPr>
        <w:t xml:space="preserve"> является неотъемлемым приложением к настоящему Договору.</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1.4.  К  Месту  размещения  Объекта  подведены  следующие коммуникации: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_____________________________________________________________________.</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II. Срок действия Договора и плата за Место размещения Объекта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xml:space="preserve">2.1.  Настоящий  Договор  заключен  сроком  на  7 лет </w:t>
      </w:r>
      <w:proofErr w:type="gramStart"/>
      <w:r w:rsidRPr="00AF4937">
        <w:rPr>
          <w:rFonts w:ascii="Times New Roman" w:eastAsia="Times New Roman" w:hAnsi="Times New Roman" w:cs="Times New Roman"/>
          <w:color w:val="2D2D2D"/>
          <w:spacing w:val="2"/>
          <w:sz w:val="24"/>
          <w:szCs w:val="24"/>
        </w:rPr>
        <w:t xml:space="preserve">с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даты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подписания</w:t>
      </w:r>
      <w:proofErr w:type="gramEnd"/>
      <w:r w:rsidRPr="00AF4937">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настоящего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2.2.   Размер   ежегодной   платы   за  размещение  Объекта  составляет_____________ руб.</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2.3.   Размер  ежегодной  платы  за  размещение  Объекта  определен  на основании ________________________________________________________________</w:t>
      </w:r>
      <w:r>
        <w:rPr>
          <w:rFonts w:ascii="Times New Roman" w:eastAsia="Times New Roman" w:hAnsi="Times New Roman" w:cs="Times New Roman"/>
          <w:color w:val="2D2D2D"/>
          <w:spacing w:val="2"/>
          <w:sz w:val="24"/>
          <w:szCs w:val="24"/>
        </w:rPr>
        <w:t>____________</w:t>
      </w:r>
      <w:r w:rsidRPr="00AF4937">
        <w:rPr>
          <w:rFonts w:ascii="Times New Roman" w:eastAsia="Times New Roman" w:hAnsi="Times New Roman" w:cs="Times New Roman"/>
          <w:color w:val="2D2D2D"/>
          <w:spacing w:val="2"/>
          <w:sz w:val="24"/>
          <w:szCs w:val="24"/>
        </w:rPr>
        <w:t>.</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xml:space="preserve">2.4.  Сумма  внесенного  Хозяйствующим  субъектом  задатка за участие в аукционе (__________________ руб.) засчитывается в счет платы за первый год </w:t>
      </w:r>
      <w:r>
        <w:rPr>
          <w:rFonts w:ascii="Times New Roman" w:eastAsia="Times New Roman" w:hAnsi="Times New Roman" w:cs="Times New Roman"/>
          <w:color w:val="2D2D2D"/>
          <w:spacing w:val="2"/>
          <w:sz w:val="24"/>
          <w:szCs w:val="24"/>
        </w:rPr>
        <w:t xml:space="preserve"> размещение нестационарного торгового объекта</w:t>
      </w:r>
      <w:r w:rsidRPr="00AF4937">
        <w:rPr>
          <w:rFonts w:ascii="Times New Roman" w:eastAsia="Times New Roman" w:hAnsi="Times New Roman" w:cs="Times New Roman"/>
          <w:color w:val="2D2D2D"/>
          <w:spacing w:val="2"/>
          <w:sz w:val="24"/>
          <w:szCs w:val="24"/>
        </w:rPr>
        <w:t>.</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2.5.  В  течение  5  (пяти)  рабочих  дней </w:t>
      </w:r>
      <w:proofErr w:type="gramStart"/>
      <w:r w:rsidRPr="00AF4937">
        <w:rPr>
          <w:rFonts w:ascii="Times New Roman" w:eastAsia="Times New Roman" w:hAnsi="Times New Roman" w:cs="Times New Roman"/>
          <w:color w:val="2D2D2D"/>
          <w:spacing w:val="2"/>
          <w:sz w:val="24"/>
          <w:szCs w:val="24"/>
        </w:rPr>
        <w:t>с даты</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 заключения</w:t>
      </w:r>
      <w:proofErr w:type="gramEnd"/>
      <w:r w:rsidRPr="00AF4937">
        <w:rPr>
          <w:rFonts w:ascii="Times New Roman" w:eastAsia="Times New Roman" w:hAnsi="Times New Roman" w:cs="Times New Roman"/>
          <w:color w:val="2D2D2D"/>
          <w:spacing w:val="2"/>
          <w:sz w:val="24"/>
          <w:szCs w:val="24"/>
        </w:rPr>
        <w:t xml:space="preserve"> настоящего Договора  Хозяйствующий  субъект  обязан  оплатить  годовой размер платы за размещение  Объекта, равный рыночной стоимости платы за размещение Объекта, определенной  в  соответствии  с Федеральным законом от 29.07.1998 N 135-ФЗ "Об оценочной деятельности в Российской Федерации".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2.6.  Плата за размещение Объекта за второй и последующие годы вносится ежеквартально  в сроки не позднее 15 марта, 15 июня, 15 сентября, 15 ноября  равными долями.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В   случае   если  последний  срок  оплаты  выпадает  на  выходной  или праздничный  день, оплата производится в ближайший следующий за ним рабочий  день.</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2.7. Платежи    вносятся    Хозяйствующим    субъектом    на    счет</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Управления федерального казначейства по Удмуртской Республике</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(Администрация </w:t>
      </w:r>
      <w:r>
        <w:rPr>
          <w:rFonts w:ascii="Times New Roman" w:eastAsia="Times New Roman" w:hAnsi="Times New Roman" w:cs="Times New Roman"/>
          <w:color w:val="2D2D2D"/>
          <w:spacing w:val="2"/>
          <w:sz w:val="24"/>
          <w:szCs w:val="24"/>
        </w:rPr>
        <w:t xml:space="preserve"> муниципального образования</w:t>
      </w:r>
      <w:r w:rsidRPr="00AF4937">
        <w:rPr>
          <w:rFonts w:ascii="Times New Roman" w:eastAsia="Times New Roman" w:hAnsi="Times New Roman" w:cs="Times New Roman"/>
          <w:color w:val="2D2D2D"/>
          <w:spacing w:val="2"/>
          <w:sz w:val="24"/>
          <w:szCs w:val="24"/>
        </w:rPr>
        <w:t xml:space="preserve">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w:t>
      </w:r>
      <w:proofErr w:type="spellStart"/>
      <w:proofErr w:type="gramStart"/>
      <w:r w:rsidRPr="00AF4937">
        <w:rPr>
          <w:rFonts w:ascii="Times New Roman" w:eastAsia="Times New Roman" w:hAnsi="Times New Roman" w:cs="Times New Roman"/>
          <w:color w:val="2D2D2D"/>
          <w:spacing w:val="2"/>
          <w:sz w:val="24"/>
          <w:szCs w:val="24"/>
        </w:rPr>
        <w:t>р</w:t>
      </w:r>
      <w:proofErr w:type="spellEnd"/>
      <w:proofErr w:type="gramEnd"/>
      <w:r w:rsidRPr="00AF4937">
        <w:rPr>
          <w:rFonts w:ascii="Times New Roman" w:eastAsia="Times New Roman" w:hAnsi="Times New Roman" w:cs="Times New Roman"/>
          <w:color w:val="2D2D2D"/>
          <w:spacing w:val="2"/>
          <w:sz w:val="24"/>
          <w:szCs w:val="24"/>
        </w:rPr>
        <w:t>/с 40</w:t>
      </w:r>
      <w:r>
        <w:rPr>
          <w:rFonts w:ascii="Times New Roman" w:eastAsia="Times New Roman" w:hAnsi="Times New Roman" w:cs="Times New Roman"/>
          <w:color w:val="2D2D2D"/>
          <w:spacing w:val="2"/>
          <w:sz w:val="24"/>
          <w:szCs w:val="24"/>
        </w:rPr>
        <w:t>1</w:t>
      </w:r>
      <w:r w:rsidRPr="00AF4937">
        <w:rPr>
          <w:rFonts w:ascii="Times New Roman" w:eastAsia="Times New Roman" w:hAnsi="Times New Roman" w:cs="Times New Roman"/>
          <w:color w:val="2D2D2D"/>
          <w:spacing w:val="2"/>
          <w:sz w:val="24"/>
          <w:szCs w:val="24"/>
        </w:rPr>
        <w:t>0</w:t>
      </w:r>
      <w:r>
        <w:rPr>
          <w:rFonts w:ascii="Times New Roman" w:eastAsia="Times New Roman" w:hAnsi="Times New Roman" w:cs="Times New Roman"/>
          <w:color w:val="2D2D2D"/>
          <w:spacing w:val="2"/>
          <w:sz w:val="24"/>
          <w:szCs w:val="24"/>
        </w:rPr>
        <w:t>1</w:t>
      </w:r>
      <w:r w:rsidRPr="00AF4937">
        <w:rPr>
          <w:rFonts w:ascii="Times New Roman" w:eastAsia="Times New Roman" w:hAnsi="Times New Roman" w:cs="Times New Roman"/>
          <w:color w:val="2D2D2D"/>
          <w:spacing w:val="2"/>
          <w:sz w:val="24"/>
          <w:szCs w:val="24"/>
        </w:rPr>
        <w:t>8</w:t>
      </w:r>
      <w:r w:rsidRPr="00FB603E">
        <w:rPr>
          <w:rFonts w:ascii="Times New Roman" w:eastAsia="Times New Roman" w:hAnsi="Times New Roman" w:cs="Times New Roman"/>
          <w:color w:val="2D2D2D"/>
          <w:spacing w:val="2"/>
          <w:sz w:val="24"/>
          <w:szCs w:val="24"/>
        </w:rPr>
        <w:t>1</w:t>
      </w:r>
      <w:r>
        <w:rPr>
          <w:rFonts w:ascii="Times New Roman" w:eastAsia="Times New Roman" w:hAnsi="Times New Roman" w:cs="Times New Roman"/>
          <w:color w:val="2D2D2D"/>
          <w:spacing w:val="2"/>
          <w:sz w:val="24"/>
          <w:szCs w:val="24"/>
        </w:rPr>
        <w:t>0922020019001</w:t>
      </w:r>
      <w:r w:rsidRPr="00AF4937">
        <w:rPr>
          <w:rFonts w:ascii="Times New Roman" w:eastAsia="Times New Roman" w:hAnsi="Times New Roman" w:cs="Times New Roman"/>
          <w:color w:val="2D2D2D"/>
          <w:spacing w:val="2"/>
          <w:sz w:val="24"/>
          <w:szCs w:val="24"/>
        </w:rPr>
        <w:t>, БИК 049401001, ИНН 1813000930, КПП</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183901001, КБК </w:t>
      </w:r>
      <w:r>
        <w:rPr>
          <w:rFonts w:ascii="Times New Roman" w:eastAsia="Times New Roman" w:hAnsi="Times New Roman" w:cs="Times New Roman"/>
          <w:color w:val="2D2D2D"/>
          <w:spacing w:val="2"/>
          <w:sz w:val="24"/>
          <w:szCs w:val="24"/>
        </w:rPr>
        <w:t>47311</w:t>
      </w:r>
      <w:r w:rsidRPr="00A66B8E">
        <w:rPr>
          <w:rFonts w:ascii="Times New Roman" w:eastAsia="Times New Roman" w:hAnsi="Times New Roman" w:cs="Times New Roman"/>
          <w:color w:val="2D2D2D"/>
          <w:spacing w:val="2"/>
          <w:sz w:val="24"/>
          <w:szCs w:val="24"/>
        </w:rPr>
        <w:t>7</w:t>
      </w:r>
      <w:r>
        <w:rPr>
          <w:rFonts w:ascii="Times New Roman" w:eastAsia="Times New Roman" w:hAnsi="Times New Roman" w:cs="Times New Roman"/>
          <w:color w:val="2D2D2D"/>
          <w:spacing w:val="2"/>
          <w:sz w:val="24"/>
          <w:szCs w:val="24"/>
        </w:rPr>
        <w:t>05050050000180</w:t>
      </w:r>
      <w:r w:rsidRPr="00AF4937">
        <w:rPr>
          <w:rFonts w:ascii="Times New Roman" w:eastAsia="Times New Roman" w:hAnsi="Times New Roman" w:cs="Times New Roman"/>
          <w:color w:val="2D2D2D"/>
          <w:spacing w:val="2"/>
          <w:sz w:val="24"/>
          <w:szCs w:val="24"/>
        </w:rPr>
        <w:t xml:space="preserve">, </w:t>
      </w:r>
      <w:r w:rsidRPr="008738DB">
        <w:rPr>
          <w:rFonts w:ascii="Times New Roman" w:eastAsia="Times New Roman" w:hAnsi="Times New Roman" w:cs="Times New Roman"/>
          <w:color w:val="2D2D2D"/>
          <w:spacing w:val="2"/>
          <w:sz w:val="24"/>
          <w:szCs w:val="24"/>
        </w:rPr>
        <w:t>ОКТМО 94626</w:t>
      </w:r>
      <w:r w:rsidRPr="00821DB4">
        <w:rPr>
          <w:rFonts w:ascii="Times New Roman" w:eastAsia="Times New Roman" w:hAnsi="Times New Roman" w:cs="Times New Roman"/>
          <w:color w:val="2D2D2D"/>
          <w:spacing w:val="2"/>
          <w:sz w:val="24"/>
          <w:szCs w:val="24"/>
        </w:rPr>
        <w:t>000</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в </w:t>
      </w:r>
      <w:r>
        <w:rPr>
          <w:rFonts w:ascii="Times New Roman" w:eastAsia="Times New Roman" w:hAnsi="Times New Roman" w:cs="Times New Roman"/>
          <w:color w:val="2D2D2D"/>
          <w:spacing w:val="2"/>
          <w:sz w:val="24"/>
          <w:szCs w:val="24"/>
        </w:rPr>
        <w:t>о</w:t>
      </w:r>
      <w:r w:rsidRPr="00AF4937">
        <w:rPr>
          <w:rFonts w:ascii="Times New Roman" w:eastAsia="Times New Roman" w:hAnsi="Times New Roman" w:cs="Times New Roman"/>
          <w:color w:val="2D2D2D"/>
          <w:spacing w:val="2"/>
          <w:sz w:val="24"/>
          <w:szCs w:val="24"/>
        </w:rPr>
        <w:t>тделении</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НБ Удмуртская Республика г.</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Ижевск.</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При   оформлении  платежных  и  расчетных  документов  указать  в  поле "Назначение платежа"  номер  и дату Договора и период, за который вносится плата за Место размещения Объекта.</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III. Права и обязанности Администрации</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b/>
          <w:color w:val="2D2D2D"/>
          <w:spacing w:val="2"/>
          <w:sz w:val="24"/>
          <w:szCs w:val="24"/>
        </w:rPr>
        <w:t xml:space="preserve"> муниципального образования «</w:t>
      </w:r>
      <w:proofErr w:type="spellStart"/>
      <w:r w:rsidRPr="00AF4937">
        <w:rPr>
          <w:rFonts w:ascii="Times New Roman" w:eastAsia="Times New Roman" w:hAnsi="Times New Roman" w:cs="Times New Roman"/>
          <w:b/>
          <w:color w:val="2D2D2D"/>
          <w:spacing w:val="2"/>
          <w:sz w:val="24"/>
          <w:szCs w:val="24"/>
        </w:rPr>
        <w:t>Кизнерский</w:t>
      </w:r>
      <w:proofErr w:type="spellEnd"/>
      <w:r w:rsidRPr="00AF4937">
        <w:rPr>
          <w:rFonts w:ascii="Times New Roman" w:eastAsia="Times New Roman" w:hAnsi="Times New Roman" w:cs="Times New Roman"/>
          <w:b/>
          <w:color w:val="2D2D2D"/>
          <w:spacing w:val="2"/>
          <w:sz w:val="24"/>
          <w:szCs w:val="24"/>
        </w:rPr>
        <w:t xml:space="preserve"> район»</w:t>
      </w:r>
    </w:p>
    <w:p w:rsidR="0003173F" w:rsidRPr="00AF4937" w:rsidRDefault="0003173F" w:rsidP="0003173F">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p>
    <w:p w:rsidR="0003173F" w:rsidRPr="00AF4937" w:rsidRDefault="0003173F" w:rsidP="0003173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3.1. Администрация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вправе:</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3.1.1.  Осуществлять   </w:t>
      </w:r>
      <w:proofErr w:type="gramStart"/>
      <w:r w:rsidRPr="00AF4937">
        <w:rPr>
          <w:rFonts w:ascii="Times New Roman" w:eastAsia="Times New Roman" w:hAnsi="Times New Roman" w:cs="Times New Roman"/>
          <w:color w:val="2D2D2D"/>
          <w:spacing w:val="2"/>
          <w:sz w:val="24"/>
          <w:szCs w:val="24"/>
        </w:rPr>
        <w:t>контроль  за</w:t>
      </w:r>
      <w:proofErr w:type="gramEnd"/>
      <w:r w:rsidRPr="00AF4937">
        <w:rPr>
          <w:rFonts w:ascii="Times New Roman" w:eastAsia="Times New Roman" w:hAnsi="Times New Roman" w:cs="Times New Roman"/>
          <w:color w:val="2D2D2D"/>
          <w:spacing w:val="2"/>
          <w:sz w:val="24"/>
          <w:szCs w:val="24"/>
        </w:rPr>
        <w:t xml:space="preserve">  выполнением  условий  Договора  и Требований  к  размещению и эксплуатации нестационарного торгового объекта, нестационарного объекта;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3.1.2. Осуществить  демонтаж  Объекта,  его конструктивных элементов и привести  в  первоначальное  состояние  Место  размещения Объекта с момента прекращения  действия  Договора  в  случае невыполнения указанных  действий Хозяйствующим субъектом в сроки, указанные в п. 4.1.13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3.2. Администрация муниципального образования   обязана: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w:t>
      </w:r>
      <w:r w:rsidRPr="00AF4937">
        <w:rPr>
          <w:rFonts w:ascii="Times New Roman" w:eastAsia="Times New Roman" w:hAnsi="Times New Roman" w:cs="Times New Roman"/>
          <w:color w:val="2D2D2D"/>
          <w:spacing w:val="2"/>
          <w:sz w:val="24"/>
          <w:szCs w:val="24"/>
        </w:rPr>
        <w:t>3.2.1. Выполнять в полном объеме все условия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IV. Обязанности Хозяйствующего субъекта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4.1. Участник обязан:</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4.1.1. Установить Объект согласно схеме границ Места размещения Объекта (приложение к Договору);</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4.1.2.  В  течение  30  календарных  дней с момента заключения Договора обеспечить готовность Объекта к работе в соответствии с требованиями Правил благоустройства       муниципального       образования,       утвержденных</w:t>
      </w:r>
      <w:r>
        <w:rPr>
          <w:rFonts w:ascii="Times New Roman" w:eastAsia="Times New Roman" w:hAnsi="Times New Roman" w:cs="Times New Roman"/>
          <w:color w:val="2D2D2D"/>
          <w:spacing w:val="2"/>
          <w:sz w:val="24"/>
          <w:szCs w:val="24"/>
        </w:rPr>
        <w:t>_____________</w:t>
      </w:r>
    </w:p>
    <w:p w:rsidR="0003173F"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______________________________________________________________________;</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4.</w:t>
      </w:r>
      <w:r w:rsidRPr="00AF4937">
        <w:rPr>
          <w:rFonts w:ascii="Times New Roman" w:eastAsia="Times New Roman" w:hAnsi="Times New Roman" w:cs="Times New Roman"/>
          <w:color w:val="2D2D2D"/>
          <w:spacing w:val="2"/>
          <w:sz w:val="24"/>
          <w:szCs w:val="24"/>
        </w:rPr>
        <w:t>1.3.  Обеспечить  сохранение внешнего вида, оформления Объекта, типа, местоположения и размеров Объекта в течение всего срока действия настоящего Договора;</w:t>
      </w:r>
    </w:p>
    <w:p w:rsidR="0003173F"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4.1.4.  Соблюдать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4.1.5.   Обеспечивать   функционирование   Объекта   в  соответствии</w:t>
      </w:r>
      <w:r>
        <w:rPr>
          <w:rFonts w:ascii="Times New Roman" w:eastAsia="Times New Roman" w:hAnsi="Times New Roman" w:cs="Times New Roman"/>
          <w:color w:val="2D2D2D"/>
          <w:spacing w:val="2"/>
          <w:sz w:val="24"/>
          <w:szCs w:val="24"/>
        </w:rPr>
        <w:t xml:space="preserve">  с требованиями</w:t>
      </w:r>
      <w:r w:rsidRPr="00AF4937">
        <w:rPr>
          <w:rFonts w:ascii="Times New Roman" w:eastAsia="Times New Roman" w:hAnsi="Times New Roman" w:cs="Times New Roman"/>
          <w:color w:val="2D2D2D"/>
          <w:spacing w:val="2"/>
          <w:sz w:val="24"/>
          <w:szCs w:val="24"/>
        </w:rPr>
        <w:t>   настоящего    Договора    и    требованиями    действующего законодательства Российской Федерации, Удмуртской Республики, муниципальных правовых актов;</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4.1.6.  Обеспечить  постоянный  уход  за  внешним  видом  и содержанием Объекта: содержать   в   чистоте   и   порядке,   производить   уборку  и благоустройство прилегающей   территории   в   соответствии  с  Правилами благоустройства, утвержденными ___________________________________________;</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4.1.7.  Не  допускать  на территории, прилегающей к Объекту, размещение холодильного   и   торгового   оборудования,  складирование  товара,  тары, упаковочного материала;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4.1.8. Обеспечивать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4.1.9.  Своевременно  и полностью вносить плату за размещение Объекта в размере и порядке, </w:t>
      </w:r>
      <w:proofErr w:type="gramStart"/>
      <w:r w:rsidRPr="00AF4937">
        <w:rPr>
          <w:rFonts w:ascii="Times New Roman" w:eastAsia="Times New Roman" w:hAnsi="Times New Roman" w:cs="Times New Roman"/>
          <w:color w:val="2D2D2D"/>
          <w:spacing w:val="2"/>
          <w:sz w:val="24"/>
          <w:szCs w:val="24"/>
        </w:rPr>
        <w:t>определенных</w:t>
      </w:r>
      <w:proofErr w:type="gramEnd"/>
      <w:r w:rsidRPr="00AF4937">
        <w:rPr>
          <w:rFonts w:ascii="Times New Roman" w:eastAsia="Times New Roman" w:hAnsi="Times New Roman" w:cs="Times New Roman"/>
          <w:color w:val="2D2D2D"/>
          <w:spacing w:val="2"/>
          <w:sz w:val="24"/>
          <w:szCs w:val="24"/>
        </w:rPr>
        <w:t xml:space="preserve"> Договором;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4.1.10.  Со дня прекращения, приостановления деятельности Хозяйствующий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субъект должен в десятидневный срок направить в Администрацию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письменное уведомление об этом;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4.1.11. Не  отчуждать Объект третьим лицам до окончания срока действия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4.1.12. Не  передавать  права  и  обязанности  по  настоящему Договору третьим лицам;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4.1.13.  Освободить  занимаемое  место  от  Объекта, его конструктивных элементов  и привести в первоначальное состояние Место размещения Объекта в течение 5 (пяти) календарных дней с момента прекращения действия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4.1.14. Выполнять в полном объеме все условия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w:t>
      </w:r>
      <w:r>
        <w:rPr>
          <w:rFonts w:ascii="Times New Roman" w:eastAsia="Times New Roman" w:hAnsi="Times New Roman" w:cs="Times New Roman"/>
          <w:b/>
          <w:color w:val="2D2D2D"/>
          <w:spacing w:val="2"/>
          <w:sz w:val="24"/>
          <w:szCs w:val="24"/>
        </w:rPr>
        <w:t xml:space="preserve">   </w:t>
      </w:r>
      <w:r w:rsidRPr="00AF4937">
        <w:rPr>
          <w:rFonts w:ascii="Times New Roman" w:eastAsia="Times New Roman" w:hAnsi="Times New Roman" w:cs="Times New Roman"/>
          <w:b/>
          <w:color w:val="2D2D2D"/>
          <w:spacing w:val="2"/>
          <w:sz w:val="24"/>
          <w:szCs w:val="24"/>
        </w:rPr>
        <w:t>V. Ответственность Сторон</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5.1. В  случае  неисполнения  или  ненадлежащего  исполнения  условий Договора  Стороны  несут ответственность в соответствии</w:t>
      </w:r>
      <w:r>
        <w:rPr>
          <w:rFonts w:ascii="Times New Roman" w:eastAsia="Times New Roman" w:hAnsi="Times New Roman" w:cs="Times New Roman"/>
          <w:color w:val="2D2D2D"/>
          <w:spacing w:val="2"/>
          <w:sz w:val="24"/>
          <w:szCs w:val="24"/>
        </w:rPr>
        <w:t xml:space="preserve"> с законодательством Российской </w:t>
      </w:r>
      <w:r w:rsidRPr="00AF4937">
        <w:rPr>
          <w:rFonts w:ascii="Times New Roman" w:eastAsia="Times New Roman" w:hAnsi="Times New Roman" w:cs="Times New Roman"/>
          <w:color w:val="2D2D2D"/>
          <w:spacing w:val="2"/>
          <w:sz w:val="24"/>
          <w:szCs w:val="24"/>
        </w:rPr>
        <w:t>Федерации.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5.2.  За   нарушение   срока  внесения  платы  за  размещение  Объекта Хозяйствующий субъект уплачивает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Пени  начисляются  за каждый день </w:t>
      </w:r>
      <w:proofErr w:type="gramStart"/>
      <w:r w:rsidRPr="00AF4937">
        <w:rPr>
          <w:rFonts w:ascii="Times New Roman" w:eastAsia="Times New Roman" w:hAnsi="Times New Roman" w:cs="Times New Roman"/>
          <w:color w:val="2D2D2D"/>
          <w:spacing w:val="2"/>
          <w:sz w:val="24"/>
          <w:szCs w:val="24"/>
        </w:rPr>
        <w:t>просрочки</w:t>
      </w:r>
      <w:proofErr w:type="gramEnd"/>
      <w:r w:rsidRPr="00AF4937">
        <w:rPr>
          <w:rFonts w:ascii="Times New Roman" w:eastAsia="Times New Roman" w:hAnsi="Times New Roman" w:cs="Times New Roman"/>
          <w:color w:val="2D2D2D"/>
          <w:spacing w:val="2"/>
          <w:sz w:val="24"/>
          <w:szCs w:val="24"/>
        </w:rPr>
        <w:t xml:space="preserve">  начиная со дня, следующего после дня истечения установленного Договором срока внесения платы.</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Пени перечисляются в порядке, предусмотренном п. 2.6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5.3.  Уплата  неустойки  (пени)  не  освобождает  Стороны от выполнения лежащих на них обязательств по Договору.</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b/>
          <w:color w:val="2D2D2D"/>
          <w:spacing w:val="2"/>
          <w:sz w:val="24"/>
          <w:szCs w:val="24"/>
        </w:rPr>
        <w:t>VI. Изменение, расторжение, прекращение действия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6.1.  Дополнения   и   изменения,   вносимые  в  Договор,  оформляются дополнительными соглашениями.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6.2.  Договор  прекращает  свое  действие по окончании срока, а также в случае прекращения    предпринимательской    деятельности,    ликвидации Хозяйствующего субъекта.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6.3.  </w:t>
      </w:r>
      <w:proofErr w:type="gramStart"/>
      <w:r w:rsidRPr="00AF4937">
        <w:rPr>
          <w:rFonts w:ascii="Times New Roman" w:eastAsia="Times New Roman" w:hAnsi="Times New Roman" w:cs="Times New Roman"/>
          <w:color w:val="2D2D2D"/>
          <w:spacing w:val="2"/>
          <w:sz w:val="24"/>
          <w:szCs w:val="24"/>
        </w:rPr>
        <w:t>Договор</w:t>
      </w:r>
      <w:proofErr w:type="gramEnd"/>
      <w:r w:rsidRPr="00AF4937">
        <w:rPr>
          <w:rFonts w:ascii="Times New Roman" w:eastAsia="Times New Roman" w:hAnsi="Times New Roman" w:cs="Times New Roman"/>
          <w:color w:val="2D2D2D"/>
          <w:spacing w:val="2"/>
          <w:sz w:val="24"/>
          <w:szCs w:val="24"/>
        </w:rPr>
        <w:t xml:space="preserve">  может  быть  расторгнут  по соглашению Сторон. С момента подписания  Соглашения   о   расторжении   Договора   Договор   считается расторгнутым.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6.4. </w:t>
      </w:r>
      <w:proofErr w:type="gramStart"/>
      <w:r w:rsidRPr="00AF4937">
        <w:rPr>
          <w:rFonts w:ascii="Times New Roman" w:eastAsia="Times New Roman" w:hAnsi="Times New Roman" w:cs="Times New Roman"/>
          <w:color w:val="2D2D2D"/>
          <w:spacing w:val="2"/>
          <w:sz w:val="24"/>
          <w:szCs w:val="24"/>
        </w:rPr>
        <w:t>Договор</w:t>
      </w:r>
      <w:proofErr w:type="gramEnd"/>
      <w:r w:rsidRPr="00AF4937">
        <w:rPr>
          <w:rFonts w:ascii="Times New Roman" w:eastAsia="Times New Roman" w:hAnsi="Times New Roman" w:cs="Times New Roman"/>
          <w:color w:val="2D2D2D"/>
          <w:spacing w:val="2"/>
          <w:sz w:val="24"/>
          <w:szCs w:val="24"/>
        </w:rPr>
        <w:t xml:space="preserve"> может быть расторгнут по требованию Администрации МО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по решению суда при следующих нарушениях условий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6.4.1. Невыполнение Хозяйствующим субъектом требований, предусмотренных </w:t>
      </w:r>
      <w:proofErr w:type="spellStart"/>
      <w:r w:rsidRPr="00AF4937">
        <w:rPr>
          <w:rFonts w:ascii="Times New Roman" w:eastAsia="Times New Roman" w:hAnsi="Times New Roman" w:cs="Times New Roman"/>
          <w:color w:val="2D2D2D"/>
          <w:spacing w:val="2"/>
          <w:sz w:val="24"/>
          <w:szCs w:val="24"/>
        </w:rPr>
        <w:t>пп</w:t>
      </w:r>
      <w:proofErr w:type="spellEnd"/>
      <w:r w:rsidRPr="00AF4937">
        <w:rPr>
          <w:rFonts w:ascii="Times New Roman" w:eastAsia="Times New Roman" w:hAnsi="Times New Roman" w:cs="Times New Roman"/>
          <w:color w:val="2D2D2D"/>
          <w:spacing w:val="2"/>
          <w:sz w:val="24"/>
          <w:szCs w:val="24"/>
        </w:rPr>
        <w:t>. 4.1.2 - 4.1.8;</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6.4.2.   Отчуждение  Объекта  либо  передача  прав  и  обязанностей  по настоящему Договору;</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6.4.3.  Установление  в  Объекте факта нарушения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 Договор может быть прекращен по решению 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в одностороннем внесудебном порядке в следующих случаях:</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6.5.1.  Неуплата  Хозяйствующим  субъектом  платы за размещение Объекта либо ее уплата не в полном объеме;</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6.5.2.   Установка  Объекта  за  границами  Места  размещения  Объекта, определенного схемой границ места размещения Объекта.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В этом случае  Администрация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в письменной форме за 15 календарных   дней   уведомляет  Хозяйствующий  субъект о прекращении Договора.  Датой  уведомления считается дата вручения уведомления по адресу Хозяйствующего субъекта, указанному в Договоре, дата возврата уведомления в связи  с  истечением  срока  хранения,  отказа в получении либо отсутствием адресата по адресу, указанному в Договоре.</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По  истечении  15  календарных  дней с момента даты уведомления Договор считается прекращенным.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6.6.  Расторжение,  прекращение  Договора  не освобождает Хозяйствующий субъект  от  необходимости  погашения  задолженности  по  плате  за  Место размещения Объекта и выплате неустойки.</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VII. Прочие условия Договора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7.1.  В  случае  изменения  адреса  или иных реквизитов Стороны обязаны уведомить об этом друг друга в недельный срок со дня таких изменений.</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lastRenderedPageBreak/>
        <w:t> 7.2.  Вопросы,  не  урегулированные Договором, регулируются действующим законодательством.</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7.3.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  В случае если по истечении 10 рабочих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7.4. Настоящий Договор составлен и подписан в двух экземплярах, имеющих равную юридическую силу, находящихся:</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 в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Администрации муниципального образования «</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____________________________________________________________________.</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(наименование организации, Ф.И.О. индивидуального предпринимателя)</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b/>
          <w:color w:val="2D2D2D"/>
          <w:spacing w:val="2"/>
          <w:sz w:val="24"/>
          <w:szCs w:val="24"/>
        </w:rPr>
      </w:pPr>
      <w:r w:rsidRPr="00AF4937">
        <w:rPr>
          <w:rFonts w:ascii="Times New Roman" w:eastAsia="Times New Roman" w:hAnsi="Times New Roman" w:cs="Times New Roman"/>
          <w:color w:val="2D2D2D"/>
          <w:spacing w:val="2"/>
          <w:sz w:val="24"/>
          <w:szCs w:val="24"/>
        </w:rPr>
        <w:br/>
      </w:r>
      <w:r w:rsidRPr="00AF4937">
        <w:rPr>
          <w:rFonts w:ascii="Times New Roman" w:eastAsia="Times New Roman" w:hAnsi="Times New Roman" w:cs="Times New Roman"/>
          <w:b/>
          <w:color w:val="2D2D2D"/>
          <w:spacing w:val="2"/>
          <w:sz w:val="24"/>
          <w:szCs w:val="24"/>
        </w:rPr>
        <w:t>                                        VIII. Приложения к Договору</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Неотъемлемыми частями Договора являются следующие приложения:</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схема границ места размещения Объекта - 1 лист;</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 копия протокола N _______ от _____________ - 1 лист (копия протокола прикладывается в случае реализации права с аукциона).</w:t>
      </w:r>
    </w:p>
    <w:p w:rsidR="0003173F" w:rsidRPr="00AF4937" w:rsidRDefault="0003173F" w:rsidP="0003173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                         Юридические адреса Сторон</w:t>
      </w:r>
    </w:p>
    <w:tbl>
      <w:tblPr>
        <w:tblW w:w="9720" w:type="dxa"/>
        <w:tblInd w:w="51" w:type="dxa"/>
        <w:tblLayout w:type="fixed"/>
        <w:tblLook w:val="0000"/>
      </w:tblPr>
      <w:tblGrid>
        <w:gridCol w:w="4961"/>
        <w:gridCol w:w="4759"/>
      </w:tblGrid>
      <w:tr w:rsidR="0003173F" w:rsidRPr="00AF4937" w:rsidTr="003B676D">
        <w:trPr>
          <w:trHeight w:val="1290"/>
        </w:trPr>
        <w:tc>
          <w:tcPr>
            <w:tcW w:w="4961" w:type="dxa"/>
          </w:tcPr>
          <w:p w:rsidR="0003173F" w:rsidRPr="00AF4937" w:rsidRDefault="0003173F" w:rsidP="003B676D">
            <w:pPr>
              <w:shd w:val="clear" w:color="auto" w:fill="FFFFFF"/>
              <w:spacing w:after="0" w:line="315" w:lineRule="atLeast"/>
              <w:ind w:left="57"/>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br/>
              <w:t>Администрация</w:t>
            </w:r>
            <w:r>
              <w:rPr>
                <w:rFonts w:ascii="Times New Roman" w:eastAsia="Times New Roman" w:hAnsi="Times New Roman" w:cs="Times New Roman"/>
                <w:color w:val="2D2D2D"/>
                <w:spacing w:val="2"/>
                <w:sz w:val="24"/>
                <w:szCs w:val="24"/>
              </w:rPr>
              <w:t xml:space="preserve">   муниципального образования </w:t>
            </w:r>
            <w:r w:rsidRPr="00AF4937">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w:t>
            </w:r>
            <w:proofErr w:type="spellStart"/>
            <w:r w:rsidRPr="00AF4937">
              <w:rPr>
                <w:rFonts w:ascii="Times New Roman" w:eastAsia="Times New Roman" w:hAnsi="Times New Roman" w:cs="Times New Roman"/>
                <w:color w:val="2D2D2D"/>
                <w:spacing w:val="2"/>
                <w:sz w:val="24"/>
                <w:szCs w:val="24"/>
              </w:rPr>
              <w:t>Кизнерский</w:t>
            </w:r>
            <w:proofErr w:type="spellEnd"/>
            <w:r w:rsidRPr="00AF4937">
              <w:rPr>
                <w:rFonts w:ascii="Times New Roman" w:eastAsia="Times New Roman" w:hAnsi="Times New Roman" w:cs="Times New Roman"/>
                <w:color w:val="2D2D2D"/>
                <w:spacing w:val="2"/>
                <w:sz w:val="24"/>
                <w:szCs w:val="24"/>
              </w:rPr>
              <w:t xml:space="preserve"> район»     </w:t>
            </w:r>
          </w:p>
          <w:p w:rsidR="0003173F"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Юридический адрес:                                            УР, </w:t>
            </w:r>
            <w:proofErr w:type="spellStart"/>
            <w:r w:rsidRPr="00AF4937">
              <w:rPr>
                <w:rFonts w:ascii="Times New Roman" w:eastAsia="Times New Roman" w:hAnsi="Times New Roman" w:cs="Times New Roman"/>
                <w:color w:val="2D2D2D"/>
                <w:spacing w:val="2"/>
                <w:sz w:val="24"/>
                <w:szCs w:val="24"/>
              </w:rPr>
              <w:t>п</w:t>
            </w:r>
            <w:proofErr w:type="gramStart"/>
            <w:r w:rsidRPr="00AF4937">
              <w:rPr>
                <w:rFonts w:ascii="Times New Roman" w:eastAsia="Times New Roman" w:hAnsi="Times New Roman" w:cs="Times New Roman"/>
                <w:color w:val="2D2D2D"/>
                <w:spacing w:val="2"/>
                <w:sz w:val="24"/>
                <w:szCs w:val="24"/>
              </w:rPr>
              <w:t>.К</w:t>
            </w:r>
            <w:proofErr w:type="gramEnd"/>
            <w:r w:rsidRPr="00AF4937">
              <w:rPr>
                <w:rFonts w:ascii="Times New Roman" w:eastAsia="Times New Roman" w:hAnsi="Times New Roman" w:cs="Times New Roman"/>
                <w:color w:val="2D2D2D"/>
                <w:spacing w:val="2"/>
                <w:sz w:val="24"/>
                <w:szCs w:val="24"/>
              </w:rPr>
              <w:t>изнер</w:t>
            </w:r>
            <w:proofErr w:type="spellEnd"/>
            <w:r w:rsidRPr="00AF4937">
              <w:rPr>
                <w:rFonts w:ascii="Times New Roman" w:eastAsia="Times New Roman" w:hAnsi="Times New Roman" w:cs="Times New Roman"/>
                <w:color w:val="2D2D2D"/>
                <w:spacing w:val="2"/>
                <w:sz w:val="24"/>
                <w:szCs w:val="24"/>
              </w:rPr>
              <w:t>, ул.К</w:t>
            </w:r>
            <w:r>
              <w:rPr>
                <w:rFonts w:ascii="Times New Roman" w:eastAsia="Times New Roman" w:hAnsi="Times New Roman" w:cs="Times New Roman"/>
                <w:color w:val="2D2D2D"/>
                <w:spacing w:val="2"/>
                <w:sz w:val="24"/>
                <w:szCs w:val="24"/>
              </w:rPr>
              <w:t>расная</w:t>
            </w:r>
            <w:r w:rsidRPr="00AF4937">
              <w:rPr>
                <w:rFonts w:ascii="Times New Roman" w:eastAsia="Times New Roman" w:hAnsi="Times New Roman" w:cs="Times New Roman"/>
                <w:color w:val="2D2D2D"/>
                <w:spacing w:val="2"/>
                <w:sz w:val="24"/>
                <w:szCs w:val="24"/>
              </w:rPr>
              <w:t>, д.16</w:t>
            </w:r>
          </w:p>
          <w:p w:rsidR="0003173F"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ИНН 1813000930/  КПП183901001,         </w:t>
            </w: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ОГРН    1021800842535       </w:t>
            </w:r>
          </w:p>
          <w:p w:rsidR="0003173F"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контакты:8(34154)3-14-98 </w:t>
            </w:r>
          </w:p>
          <w:p w:rsidR="0003173F"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03173F"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 лице Главы муниципального образования «</w:t>
            </w:r>
            <w:proofErr w:type="spellStart"/>
            <w:r>
              <w:rPr>
                <w:rFonts w:ascii="Times New Roman" w:eastAsia="Times New Roman" w:hAnsi="Times New Roman" w:cs="Times New Roman"/>
                <w:color w:val="2D2D2D"/>
                <w:spacing w:val="2"/>
                <w:sz w:val="24"/>
                <w:szCs w:val="24"/>
              </w:rPr>
              <w:t>Кизнерский</w:t>
            </w:r>
            <w:proofErr w:type="spellEnd"/>
            <w:r>
              <w:rPr>
                <w:rFonts w:ascii="Times New Roman" w:eastAsia="Times New Roman" w:hAnsi="Times New Roman" w:cs="Times New Roman"/>
                <w:color w:val="2D2D2D"/>
                <w:spacing w:val="2"/>
                <w:sz w:val="24"/>
                <w:szCs w:val="24"/>
              </w:rPr>
              <w:t xml:space="preserve">  район»</w:t>
            </w: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Плотникова Александра Ивановича</w:t>
            </w: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Pr="00AF4937">
              <w:rPr>
                <w:rFonts w:ascii="Times New Roman" w:eastAsia="Times New Roman" w:hAnsi="Times New Roman" w:cs="Times New Roman"/>
                <w:color w:val="2D2D2D"/>
                <w:spacing w:val="2"/>
                <w:sz w:val="24"/>
                <w:szCs w:val="24"/>
              </w:rPr>
              <w:t xml:space="preserve">____________             </w:t>
            </w: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МП                       </w:t>
            </w:r>
            <w:r w:rsidRPr="00AF4937">
              <w:rPr>
                <w:rFonts w:ascii="Times New Roman" w:eastAsia="Times New Roman" w:hAnsi="Times New Roman" w:cs="Times New Roman"/>
                <w:color w:val="2D2D2D"/>
                <w:spacing w:val="2"/>
                <w:sz w:val="24"/>
                <w:szCs w:val="24"/>
              </w:rPr>
              <w:t>          (подпись)           </w:t>
            </w:r>
          </w:p>
        </w:tc>
        <w:tc>
          <w:tcPr>
            <w:tcW w:w="4759" w:type="dxa"/>
          </w:tcPr>
          <w:p w:rsidR="0003173F" w:rsidRDefault="0003173F" w:rsidP="003B676D">
            <w:pPr>
              <w:pBdr>
                <w:bottom w:val="single" w:sz="12" w:space="1" w:color="auto"/>
              </w:pBd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03173F" w:rsidRPr="00AF4937" w:rsidRDefault="0003173F" w:rsidP="003B676D">
            <w:pPr>
              <w:pBdr>
                <w:bottom w:val="single" w:sz="12" w:space="1" w:color="auto"/>
              </w:pBd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p>
          <w:p w:rsidR="0003173F" w:rsidRPr="00AF4937" w:rsidRDefault="0003173F" w:rsidP="003B676D">
            <w:pPr>
              <w:shd w:val="clear" w:color="auto" w:fill="FFFFFF"/>
              <w:spacing w:after="0" w:line="315" w:lineRule="atLeast"/>
              <w:ind w:left="57"/>
              <w:jc w:val="both"/>
              <w:textAlignment w:val="baseline"/>
              <w:rPr>
                <w:rFonts w:ascii="Times New Roman" w:eastAsia="Times New Roman" w:hAnsi="Times New Roman" w:cs="Times New Roman"/>
                <w:color w:val="2D2D2D"/>
                <w:spacing w:val="2"/>
                <w:sz w:val="24"/>
                <w:szCs w:val="24"/>
              </w:rPr>
            </w:pPr>
            <w:r w:rsidRPr="00AF4937">
              <w:rPr>
                <w:rFonts w:ascii="Times New Roman" w:eastAsia="Times New Roman" w:hAnsi="Times New Roman" w:cs="Times New Roman"/>
                <w:color w:val="2D2D2D"/>
                <w:spacing w:val="2"/>
                <w:sz w:val="24"/>
                <w:szCs w:val="24"/>
              </w:rPr>
              <w:t xml:space="preserve"> Юридический адрес: __________________________________, ИНН_____________/ОГРН ___________, паспорт _________, выдан __________ ___________________________ </w:t>
            </w:r>
            <w:proofErr w:type="gramStart"/>
            <w:r w:rsidRPr="00AF4937">
              <w:rPr>
                <w:rFonts w:ascii="Times New Roman" w:eastAsia="Times New Roman" w:hAnsi="Times New Roman" w:cs="Times New Roman"/>
                <w:color w:val="2D2D2D"/>
                <w:spacing w:val="2"/>
                <w:sz w:val="24"/>
                <w:szCs w:val="24"/>
              </w:rPr>
              <w:t>г</w:t>
            </w:r>
            <w:proofErr w:type="gramEnd"/>
            <w:r w:rsidRPr="00AF4937">
              <w:rPr>
                <w:rFonts w:ascii="Times New Roman" w:eastAsia="Times New Roman" w:hAnsi="Times New Roman" w:cs="Times New Roman"/>
                <w:color w:val="2D2D2D"/>
                <w:spacing w:val="2"/>
                <w:sz w:val="24"/>
                <w:szCs w:val="24"/>
              </w:rPr>
              <w:t>.,  зарегистрирован  по адресу: ____________________________________________________________ (подпись) (_____________)____</w:t>
            </w:r>
          </w:p>
        </w:tc>
      </w:tr>
    </w:tbl>
    <w:p w:rsidR="0003173F" w:rsidRPr="00AF4937" w:rsidRDefault="0003173F" w:rsidP="0003173F">
      <w:pPr>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p w:rsidR="00490126" w:rsidRDefault="00490126" w:rsidP="0097162B">
      <w:pPr>
        <w:spacing w:after="0"/>
        <w:ind w:firstLine="851"/>
        <w:jc w:val="both"/>
        <w:rPr>
          <w:rFonts w:ascii="Times New Roman" w:hAnsi="Times New Roman" w:cs="Times New Roman"/>
          <w:sz w:val="24"/>
          <w:szCs w:val="24"/>
        </w:rPr>
      </w:pPr>
    </w:p>
    <w:sectPr w:rsidR="00490126" w:rsidSect="00374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EB3"/>
    <w:rsid w:val="0003173F"/>
    <w:rsid w:val="001B5BC6"/>
    <w:rsid w:val="0036493F"/>
    <w:rsid w:val="0037495E"/>
    <w:rsid w:val="00490126"/>
    <w:rsid w:val="0091092E"/>
    <w:rsid w:val="0097159E"/>
    <w:rsid w:val="0097162B"/>
    <w:rsid w:val="00981392"/>
    <w:rsid w:val="009C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style>
  <w:style w:type="paragraph" w:styleId="1">
    <w:name w:val="heading 1"/>
    <w:basedOn w:val="a"/>
    <w:link w:val="10"/>
    <w:uiPriority w:val="9"/>
    <w:qFormat/>
    <w:rsid w:val="009C1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1E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9C1E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E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1EB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9C1EB3"/>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9C1EB3"/>
    <w:rPr>
      <w:color w:val="0000FF"/>
      <w:u w:val="single"/>
    </w:rPr>
  </w:style>
  <w:style w:type="table" w:styleId="a4">
    <w:name w:val="Table Grid"/>
    <w:basedOn w:val="a1"/>
    <w:uiPriority w:val="59"/>
    <w:rsid w:val="009C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1E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zner-adm@udm.net" TargetMode="External"/><Relationship Id="rId5" Type="http://schemas.openxmlformats.org/officeDocument/2006/relationships/hyperlink" Target="http://www.mykizne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4586</Words>
  <Characters>26142</Characters>
  <Application>Microsoft Office Word</Application>
  <DocSecurity>0</DocSecurity>
  <Lines>217</Lines>
  <Paragraphs>61</Paragraphs>
  <ScaleCrop>false</ScaleCrop>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Гарипова</dc:creator>
  <cp:lastModifiedBy>Гарипова</cp:lastModifiedBy>
  <cp:revision>6</cp:revision>
  <dcterms:created xsi:type="dcterms:W3CDTF">2019-08-06T10:29:00Z</dcterms:created>
  <dcterms:modified xsi:type="dcterms:W3CDTF">2019-08-06T11:16:00Z</dcterms:modified>
</cp:coreProperties>
</file>