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E3" w:rsidRPr="00B706BC" w:rsidRDefault="005E70E3" w:rsidP="005E70E3">
      <w:pPr>
        <w:jc w:val="right"/>
        <w:rPr>
          <w:rFonts w:ascii="Times New Roman" w:hAnsi="Times New Roman" w:cs="Times New Roman"/>
          <w:sz w:val="24"/>
          <w:szCs w:val="24"/>
        </w:rPr>
      </w:pPr>
      <w:r w:rsidRPr="00B706BC">
        <w:rPr>
          <w:rFonts w:ascii="Times New Roman" w:hAnsi="Times New Roman" w:cs="Times New Roman"/>
          <w:sz w:val="24"/>
          <w:szCs w:val="24"/>
        </w:rPr>
        <w:t>Приложение 1 к постановлению</w:t>
      </w:r>
    </w:p>
    <w:p w:rsidR="005E70E3" w:rsidRPr="00B706BC" w:rsidRDefault="005E70E3" w:rsidP="005E70E3">
      <w:pPr>
        <w:jc w:val="right"/>
        <w:rPr>
          <w:rFonts w:ascii="Times New Roman" w:hAnsi="Times New Roman" w:cs="Times New Roman"/>
          <w:sz w:val="24"/>
          <w:szCs w:val="24"/>
        </w:rPr>
      </w:pPr>
      <w:r w:rsidRPr="00B706BC">
        <w:rPr>
          <w:rFonts w:ascii="Times New Roman" w:hAnsi="Times New Roman" w:cs="Times New Roman"/>
          <w:sz w:val="24"/>
          <w:szCs w:val="24"/>
        </w:rPr>
        <w:t xml:space="preserve">Администрации МО «Муниципальный округ </w:t>
      </w:r>
    </w:p>
    <w:p w:rsidR="005E70E3" w:rsidRPr="00B706BC" w:rsidRDefault="005E70E3" w:rsidP="005E70E3">
      <w:pPr>
        <w:jc w:val="right"/>
        <w:rPr>
          <w:rFonts w:ascii="Times New Roman" w:hAnsi="Times New Roman" w:cs="Times New Roman"/>
          <w:sz w:val="24"/>
          <w:szCs w:val="24"/>
        </w:rPr>
      </w:pPr>
      <w:proofErr w:type="spellStart"/>
      <w:r w:rsidRPr="00B706BC">
        <w:rPr>
          <w:rFonts w:ascii="Times New Roman" w:hAnsi="Times New Roman" w:cs="Times New Roman"/>
          <w:sz w:val="24"/>
          <w:szCs w:val="24"/>
        </w:rPr>
        <w:t>Кизнерский</w:t>
      </w:r>
      <w:proofErr w:type="spellEnd"/>
      <w:r w:rsidRPr="00B706BC">
        <w:rPr>
          <w:rFonts w:ascii="Times New Roman" w:hAnsi="Times New Roman" w:cs="Times New Roman"/>
          <w:sz w:val="24"/>
          <w:szCs w:val="24"/>
        </w:rPr>
        <w:t xml:space="preserve">  район Удмуртской Республики»</w:t>
      </w:r>
    </w:p>
    <w:p w:rsidR="005E70E3" w:rsidRDefault="007D7ED6" w:rsidP="005E70E3">
      <w:pPr>
        <w:jc w:val="right"/>
        <w:rPr>
          <w:rFonts w:ascii="Times New Roman" w:hAnsi="Times New Roman" w:cs="Times New Roman"/>
          <w:sz w:val="24"/>
          <w:szCs w:val="24"/>
        </w:rPr>
      </w:pPr>
      <w:r>
        <w:rPr>
          <w:rFonts w:ascii="Times New Roman" w:hAnsi="Times New Roman" w:cs="Times New Roman"/>
          <w:sz w:val="24"/>
          <w:szCs w:val="24"/>
        </w:rPr>
        <w:t>о</w:t>
      </w:r>
      <w:r w:rsidR="005E70E3" w:rsidRPr="00B706BC">
        <w:rPr>
          <w:rFonts w:ascii="Times New Roman" w:hAnsi="Times New Roman" w:cs="Times New Roman"/>
          <w:sz w:val="24"/>
          <w:szCs w:val="24"/>
        </w:rPr>
        <w:t>т</w:t>
      </w:r>
      <w:r>
        <w:rPr>
          <w:rFonts w:ascii="Times New Roman" w:hAnsi="Times New Roman" w:cs="Times New Roman"/>
          <w:sz w:val="24"/>
          <w:szCs w:val="24"/>
        </w:rPr>
        <w:t>___ апреля  2025</w:t>
      </w:r>
      <w:r w:rsidR="005E70E3" w:rsidRPr="00B706BC">
        <w:rPr>
          <w:rFonts w:ascii="Times New Roman" w:hAnsi="Times New Roman" w:cs="Times New Roman"/>
          <w:sz w:val="24"/>
          <w:szCs w:val="24"/>
        </w:rPr>
        <w:t xml:space="preserve"> года  № </w:t>
      </w:r>
      <w:r>
        <w:rPr>
          <w:rFonts w:ascii="Times New Roman" w:hAnsi="Times New Roman" w:cs="Times New Roman"/>
          <w:sz w:val="24"/>
          <w:szCs w:val="24"/>
        </w:rPr>
        <w:t>____</w:t>
      </w:r>
    </w:p>
    <w:p w:rsidR="005E70E3" w:rsidRPr="00807950" w:rsidRDefault="005E70E3" w:rsidP="005E70E3">
      <w:pPr>
        <w:ind w:left="6372"/>
        <w:rPr>
          <w:rFonts w:ascii="Times New Roman" w:hAnsi="Times New Roman" w:cs="Times New Roman"/>
          <w:sz w:val="28"/>
          <w:szCs w:val="28"/>
        </w:rPr>
      </w:pPr>
    </w:p>
    <w:p w:rsidR="007E49C7" w:rsidRDefault="007E49C7">
      <w:pPr>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760FCE" w:rsidRDefault="007E49C7" w:rsidP="00760FCE">
      <w:pPr>
        <w:jc w:val="left"/>
        <w:rPr>
          <w:rFonts w:ascii="Times New Roman" w:hAnsi="Times New Roman" w:cs="Times New Roman"/>
          <w:sz w:val="24"/>
          <w:szCs w:val="24"/>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D843C2" w:rsidRDefault="007E49C7" w:rsidP="00860A99">
      <w:pPr>
        <w:jc w:val="center"/>
        <w:rPr>
          <w:rFonts w:ascii="Times New Roman" w:hAnsi="Times New Roman" w:cs="Times New Roman"/>
          <w:b/>
          <w:bCs/>
          <w:sz w:val="28"/>
          <w:szCs w:val="28"/>
          <w:lang w:eastAsia="ru-RU"/>
        </w:rPr>
      </w:pPr>
      <w:r w:rsidRPr="00D843C2">
        <w:rPr>
          <w:rFonts w:ascii="Times New Roman" w:hAnsi="Times New Roman" w:cs="Times New Roman"/>
          <w:b/>
          <w:bCs/>
          <w:sz w:val="28"/>
          <w:szCs w:val="28"/>
          <w:lang w:eastAsia="ru-RU"/>
        </w:rPr>
        <w:t>АДМИНИСТРАТИВНЫЙ РЕГЛАМЕНТ</w:t>
      </w:r>
    </w:p>
    <w:p w:rsidR="007E49C7" w:rsidRPr="00D843C2" w:rsidRDefault="007E49C7" w:rsidP="00860A99">
      <w:pPr>
        <w:jc w:val="center"/>
        <w:rPr>
          <w:rFonts w:ascii="Times New Roman" w:hAnsi="Times New Roman" w:cs="Times New Roman"/>
          <w:b/>
          <w:bCs/>
          <w:sz w:val="28"/>
          <w:szCs w:val="28"/>
          <w:lang w:eastAsia="ru-RU"/>
        </w:rPr>
      </w:pPr>
      <w:r w:rsidRPr="00D843C2">
        <w:rPr>
          <w:rFonts w:ascii="Times New Roman" w:hAnsi="Times New Roman" w:cs="Times New Roman"/>
          <w:b/>
          <w:bCs/>
          <w:sz w:val="28"/>
          <w:szCs w:val="28"/>
          <w:lang w:eastAsia="ru-RU"/>
        </w:rPr>
        <w:t>предоставления муниципальной услуги</w:t>
      </w:r>
    </w:p>
    <w:p w:rsidR="007E49C7" w:rsidRPr="00D843C2" w:rsidRDefault="007E49C7" w:rsidP="00860A99">
      <w:pPr>
        <w:jc w:val="center"/>
        <w:rPr>
          <w:rFonts w:ascii="Times New Roman" w:hAnsi="Times New Roman" w:cs="Times New Roman"/>
          <w:b/>
          <w:bCs/>
          <w:sz w:val="28"/>
          <w:szCs w:val="28"/>
          <w:lang w:eastAsia="ru-RU"/>
        </w:rPr>
      </w:pPr>
    </w:p>
    <w:p w:rsidR="00E454C5" w:rsidRDefault="00E454C5" w:rsidP="00D843C2">
      <w:pPr>
        <w:ind w:right="-33"/>
        <w:jc w:val="center"/>
        <w:rPr>
          <w:rFonts w:ascii="Times New Roman" w:hAnsi="Times New Roman" w:cs="Times New Roman"/>
          <w:b/>
          <w:bCs/>
          <w:sz w:val="20"/>
          <w:szCs w:val="20"/>
          <w:lang w:eastAsia="ru-RU"/>
        </w:rPr>
      </w:pPr>
      <w:r w:rsidRPr="00E454C5">
        <w:rPr>
          <w:rFonts w:ascii="Times New Roman" w:hAnsi="Times New Roman" w:cs="Times New Roman"/>
          <w:b/>
          <w:sz w:val="28"/>
          <w:szCs w:val="28"/>
        </w:rPr>
        <w:t>«Предоставление  выписки из похозяйственной книги сельского населенного пункта»</w:t>
      </w:r>
    </w:p>
    <w:p w:rsidR="007E49C7" w:rsidRPr="00D843C2" w:rsidRDefault="007E49C7" w:rsidP="004C7DDA">
      <w:pPr>
        <w:ind w:right="-33"/>
        <w:jc w:val="center"/>
        <w:rPr>
          <w:rFonts w:ascii="Times New Roman" w:hAnsi="Times New Roman" w:cs="Times New Roman"/>
          <w:b/>
          <w:bCs/>
          <w:sz w:val="28"/>
          <w:szCs w:val="28"/>
          <w:lang w:eastAsia="ru-RU"/>
        </w:rPr>
      </w:pPr>
    </w:p>
    <w:p w:rsidR="007E49C7" w:rsidRPr="00D843C2" w:rsidRDefault="007E49C7" w:rsidP="00860A99">
      <w:pPr>
        <w:spacing w:before="40"/>
        <w:jc w:val="center"/>
        <w:rPr>
          <w:rFonts w:ascii="Times New Roman" w:hAnsi="Times New Roman" w:cs="Times New Roman"/>
          <w:b/>
          <w:bCs/>
          <w:sz w:val="44"/>
          <w:szCs w:val="44"/>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Default="007E49C7" w:rsidP="00860A99">
      <w:pPr>
        <w:spacing w:before="40"/>
        <w:rPr>
          <w:rFonts w:ascii="Times New Roman" w:hAnsi="Times New Roman" w:cs="Times New Roman"/>
          <w:sz w:val="28"/>
          <w:szCs w:val="28"/>
          <w:lang w:eastAsia="ru-RU"/>
        </w:rPr>
      </w:pPr>
    </w:p>
    <w:p w:rsidR="00C6775C" w:rsidRPr="00860A99" w:rsidRDefault="00C6775C"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Pr="00860A99" w:rsidRDefault="007E49C7" w:rsidP="00860A99">
      <w:pPr>
        <w:spacing w:before="40"/>
        <w:rPr>
          <w:rFonts w:ascii="Times New Roman" w:hAnsi="Times New Roman" w:cs="Times New Roman"/>
          <w:sz w:val="28"/>
          <w:szCs w:val="28"/>
          <w:lang w:eastAsia="ru-RU"/>
        </w:rPr>
      </w:pPr>
    </w:p>
    <w:p w:rsidR="007E49C7" w:rsidRDefault="007E49C7" w:rsidP="00860A99">
      <w:pPr>
        <w:spacing w:before="40"/>
        <w:rPr>
          <w:rFonts w:ascii="Times New Roman" w:hAnsi="Times New Roman" w:cs="Times New Roman"/>
          <w:sz w:val="28"/>
          <w:szCs w:val="28"/>
          <w:lang w:eastAsia="ru-RU"/>
        </w:rPr>
      </w:pPr>
    </w:p>
    <w:p w:rsidR="00644C45" w:rsidRDefault="00644C45" w:rsidP="00860A99">
      <w:pPr>
        <w:spacing w:before="40"/>
        <w:rPr>
          <w:rFonts w:ascii="Times New Roman" w:hAnsi="Times New Roman" w:cs="Times New Roman"/>
          <w:sz w:val="28"/>
          <w:szCs w:val="28"/>
          <w:lang w:eastAsia="ru-RU"/>
        </w:rPr>
      </w:pPr>
    </w:p>
    <w:p w:rsidR="007E49C7" w:rsidRPr="00860A99" w:rsidRDefault="007E49C7" w:rsidP="00860A99">
      <w:pPr>
        <w:spacing w:before="40"/>
        <w:jc w:val="left"/>
        <w:rPr>
          <w:rFonts w:ascii="Times New Roman" w:hAnsi="Times New Roman" w:cs="Times New Roman"/>
          <w:sz w:val="28"/>
          <w:szCs w:val="28"/>
          <w:lang w:eastAsia="ru-RU"/>
        </w:rPr>
      </w:pPr>
    </w:p>
    <w:p w:rsidR="007E49C7" w:rsidRPr="00860A99"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860A99">
      <w:pPr>
        <w:suppressAutoHyphens/>
        <w:autoSpaceDE w:val="0"/>
        <w:spacing w:before="10"/>
        <w:jc w:val="center"/>
        <w:rPr>
          <w:rFonts w:ascii="Times New Roman" w:hAnsi="Times New Roman" w:cs="Times New Roman"/>
          <w:b/>
          <w:bCs/>
          <w:lang w:eastAsia="ar-SA"/>
        </w:rPr>
      </w:pPr>
    </w:p>
    <w:p w:rsidR="007E49C7" w:rsidRDefault="007E49C7" w:rsidP="00E454C5">
      <w:pPr>
        <w:suppressAutoHyphens/>
        <w:autoSpaceDE w:val="0"/>
        <w:spacing w:before="10"/>
        <w:rPr>
          <w:rFonts w:ascii="Times New Roman" w:hAnsi="Times New Roman" w:cs="Times New Roman"/>
          <w:b/>
          <w:bCs/>
          <w:lang w:eastAsia="ar-SA"/>
        </w:rPr>
      </w:pPr>
    </w:p>
    <w:p w:rsidR="007E49C7" w:rsidRPr="00860A99" w:rsidRDefault="007E49C7" w:rsidP="00860A99">
      <w:pPr>
        <w:suppressAutoHyphens/>
        <w:autoSpaceDE w:val="0"/>
        <w:spacing w:before="10"/>
        <w:jc w:val="center"/>
        <w:rPr>
          <w:rFonts w:ascii="Times New Roman" w:hAnsi="Times New Roman" w:cs="Times New Roman"/>
          <w:b/>
          <w:bCs/>
          <w:lang w:eastAsia="ar-SA"/>
        </w:rPr>
      </w:pPr>
    </w:p>
    <w:p w:rsidR="007E49C7" w:rsidRPr="00860A99" w:rsidRDefault="007E49C7" w:rsidP="00F13C00">
      <w:pPr>
        <w:suppressAutoHyphens/>
        <w:autoSpaceDE w:val="0"/>
        <w:spacing w:before="10"/>
        <w:rPr>
          <w:rFonts w:ascii="Times New Roman" w:hAnsi="Times New Roman" w:cs="Times New Roman"/>
          <w:b/>
          <w:bCs/>
          <w:lang w:eastAsia="ar-SA"/>
        </w:rPr>
      </w:pPr>
    </w:p>
    <w:p w:rsidR="007E49C7" w:rsidRPr="00860A99" w:rsidRDefault="007E49C7" w:rsidP="00860A99">
      <w:pPr>
        <w:suppressAutoHyphens/>
        <w:autoSpaceDE w:val="0"/>
        <w:spacing w:before="10"/>
        <w:jc w:val="center"/>
        <w:rPr>
          <w:rFonts w:ascii="Times New Roman" w:hAnsi="Times New Roman" w:cs="Times New Roman"/>
          <w:sz w:val="24"/>
          <w:szCs w:val="24"/>
          <w:lang w:eastAsia="ar-SA"/>
        </w:rPr>
      </w:pPr>
      <w:r>
        <w:rPr>
          <w:rFonts w:ascii="Times New Roman" w:hAnsi="Times New Roman" w:cs="Times New Roman"/>
          <w:sz w:val="24"/>
          <w:szCs w:val="24"/>
          <w:lang w:eastAsia="ar-SA"/>
        </w:rPr>
        <w:t>п. Кизнер</w:t>
      </w:r>
    </w:p>
    <w:p w:rsidR="007E49C7" w:rsidRDefault="007E49C7" w:rsidP="00860A99">
      <w:pPr>
        <w:suppressAutoHyphens/>
        <w:autoSpaceDE w:val="0"/>
        <w:spacing w:before="10"/>
        <w:jc w:val="center"/>
        <w:rPr>
          <w:rFonts w:ascii="Times New Roman" w:hAnsi="Times New Roman" w:cs="Times New Roman"/>
          <w:sz w:val="24"/>
          <w:szCs w:val="24"/>
          <w:lang w:eastAsia="ar-SA"/>
        </w:rPr>
      </w:pPr>
      <w:r w:rsidRPr="00860A99">
        <w:rPr>
          <w:rFonts w:ascii="Times New Roman" w:hAnsi="Times New Roman" w:cs="Times New Roman"/>
          <w:sz w:val="24"/>
          <w:szCs w:val="24"/>
          <w:lang w:eastAsia="ar-SA"/>
        </w:rPr>
        <w:t>202</w:t>
      </w:r>
      <w:r w:rsidR="00644C45">
        <w:rPr>
          <w:rFonts w:ascii="Times New Roman" w:hAnsi="Times New Roman" w:cs="Times New Roman"/>
          <w:sz w:val="24"/>
          <w:szCs w:val="24"/>
          <w:lang w:eastAsia="ar-SA"/>
        </w:rPr>
        <w:t>5</w:t>
      </w:r>
      <w:r w:rsidRPr="00860A99">
        <w:rPr>
          <w:rFonts w:ascii="Times New Roman" w:hAnsi="Times New Roman" w:cs="Times New Roman"/>
          <w:sz w:val="24"/>
          <w:szCs w:val="24"/>
          <w:lang w:eastAsia="ar-SA"/>
        </w:rPr>
        <w:t xml:space="preserve"> г.</w:t>
      </w:r>
    </w:p>
    <w:p w:rsidR="007E49C7" w:rsidRPr="00860A99" w:rsidRDefault="007E49C7" w:rsidP="00D843C2">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rsidR="007E49C7" w:rsidRDefault="007E49C7" w:rsidP="00860A99">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АДМИНИСТРАТИВНЫЙ РЕГЛАМЕНТ</w:t>
      </w:r>
    </w:p>
    <w:p w:rsidR="004C7DDA" w:rsidRPr="004C7DDA" w:rsidRDefault="004C7DDA" w:rsidP="004C7DDA">
      <w:pPr>
        <w:ind w:right="-33"/>
        <w:jc w:val="center"/>
        <w:rPr>
          <w:rFonts w:ascii="Times New Roman" w:hAnsi="Times New Roman" w:cs="Times New Roman"/>
          <w:b/>
          <w:bCs/>
          <w:sz w:val="24"/>
          <w:szCs w:val="24"/>
          <w:lang w:eastAsia="ru-RU"/>
        </w:rPr>
      </w:pPr>
      <w:r w:rsidRPr="004C7DDA">
        <w:rPr>
          <w:rFonts w:ascii="Times New Roman" w:hAnsi="Times New Roman" w:cs="Times New Roman"/>
          <w:b/>
          <w:sz w:val="24"/>
          <w:szCs w:val="24"/>
        </w:rPr>
        <w:t>«Предоставление  выписки из похозяйственной книги сельского населенного пункта»</w:t>
      </w:r>
    </w:p>
    <w:p w:rsidR="004C7DDA" w:rsidRPr="004C7DDA" w:rsidRDefault="004C7DDA" w:rsidP="004C7DDA">
      <w:pPr>
        <w:ind w:right="-33"/>
        <w:jc w:val="center"/>
        <w:rPr>
          <w:rFonts w:ascii="Times New Roman" w:hAnsi="Times New Roman" w:cs="Times New Roman"/>
          <w:b/>
          <w:bCs/>
          <w:sz w:val="24"/>
          <w:szCs w:val="24"/>
          <w:lang w:eastAsia="ru-RU"/>
        </w:rPr>
      </w:pPr>
    </w:p>
    <w:p w:rsidR="007E49C7" w:rsidRPr="00860A99" w:rsidRDefault="007E49C7" w:rsidP="00860A99">
      <w:pPr>
        <w:suppressAutoHyphens/>
        <w:jc w:val="center"/>
        <w:rPr>
          <w:rFonts w:ascii="Times New Roman" w:hAnsi="Times New Roman" w:cs="Times New Roman"/>
          <w:b/>
          <w:bCs/>
          <w:sz w:val="24"/>
          <w:szCs w:val="24"/>
          <w:lang w:eastAsia="ar-SA"/>
        </w:rPr>
      </w:pPr>
    </w:p>
    <w:p w:rsidR="007E49C7" w:rsidRPr="00860A99" w:rsidRDefault="007E49C7" w:rsidP="00860A99">
      <w:pPr>
        <w:suppressAutoHyphens/>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val="en-US" w:eastAsia="ar-SA"/>
        </w:rPr>
        <w:t>I</w:t>
      </w:r>
      <w:r w:rsidRPr="00860A99">
        <w:rPr>
          <w:rFonts w:ascii="Times New Roman" w:hAnsi="Times New Roman" w:cs="Times New Roman"/>
          <w:b/>
          <w:bCs/>
          <w:sz w:val="24"/>
          <w:szCs w:val="24"/>
          <w:lang w:eastAsia="ar-SA"/>
        </w:rPr>
        <w:t>. Общие положения</w:t>
      </w:r>
    </w:p>
    <w:p w:rsidR="007E49C7" w:rsidRPr="00860A99" w:rsidRDefault="007E49C7" w:rsidP="00860A99">
      <w:pPr>
        <w:suppressAutoHyphens/>
        <w:ind w:firstLine="705"/>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eastAsia="ar-SA"/>
        </w:rPr>
        <w:t>1.  Предмет регулирования</w:t>
      </w:r>
      <w:r w:rsidRPr="00861314">
        <w:rPr>
          <w:rFonts w:ascii="Times New Roman" w:hAnsi="Times New Roman" w:cs="Times New Roman"/>
          <w:b/>
          <w:bCs/>
          <w:color w:val="000000"/>
        </w:rPr>
        <w:t>административного регламента</w:t>
      </w:r>
    </w:p>
    <w:p w:rsidR="007E49C7" w:rsidRPr="00860A99" w:rsidRDefault="007E49C7" w:rsidP="00860A99">
      <w:pPr>
        <w:suppressAutoHyphens/>
        <w:ind w:firstLine="705"/>
        <w:jc w:val="center"/>
        <w:rPr>
          <w:rFonts w:ascii="Times New Roman" w:hAnsi="Times New Roman" w:cs="Times New Roman"/>
          <w:b/>
          <w:bCs/>
          <w:sz w:val="16"/>
          <w:szCs w:val="16"/>
          <w:lang w:eastAsia="ar-SA"/>
        </w:rPr>
      </w:pPr>
    </w:p>
    <w:p w:rsidR="007E49C7" w:rsidRPr="00584CF7" w:rsidRDefault="007E49C7" w:rsidP="00584CF7">
      <w:pPr>
        <w:widowControl w:val="0"/>
        <w:autoSpaceDE w:val="0"/>
        <w:autoSpaceDN w:val="0"/>
        <w:adjustRightInd w:val="0"/>
        <w:ind w:right="21"/>
        <w:rPr>
          <w:rFonts w:ascii="Times New Roman" w:hAnsi="Times New Roman" w:cs="Times New Roman"/>
          <w:i/>
          <w:iCs/>
          <w:color w:val="000000"/>
          <w:sz w:val="24"/>
          <w:szCs w:val="24"/>
          <w:lang w:eastAsia="ru-RU"/>
        </w:rPr>
      </w:pPr>
      <w:r w:rsidRPr="00860A99">
        <w:rPr>
          <w:rFonts w:ascii="Times New Roman" w:hAnsi="Times New Roman" w:cs="Times New Roman"/>
          <w:sz w:val="24"/>
          <w:szCs w:val="24"/>
          <w:lang w:eastAsia="ru-RU"/>
        </w:rPr>
        <w:tab/>
        <w:t>Настоящий Административный регламент (далее Регламент) по</w:t>
      </w:r>
      <w:r>
        <w:rPr>
          <w:rFonts w:ascii="Times New Roman" w:hAnsi="Times New Roman" w:cs="Times New Roman"/>
          <w:sz w:val="24"/>
          <w:szCs w:val="24"/>
          <w:lang w:eastAsia="ru-RU"/>
        </w:rPr>
        <w:t xml:space="preserve"> предоставлению</w:t>
      </w:r>
      <w:r w:rsidRPr="00860A99">
        <w:rPr>
          <w:rFonts w:ascii="Times New Roman" w:hAnsi="Times New Roman" w:cs="Times New Roman"/>
          <w:sz w:val="24"/>
          <w:szCs w:val="24"/>
          <w:lang w:eastAsia="ru-RU"/>
        </w:rPr>
        <w:t xml:space="preserve"> муниципальной</w:t>
      </w:r>
      <w:r w:rsidR="00584CF7">
        <w:rPr>
          <w:rFonts w:ascii="Times New Roman" w:hAnsi="Times New Roman" w:cs="Times New Roman"/>
          <w:sz w:val="24"/>
          <w:szCs w:val="24"/>
          <w:lang w:eastAsia="ru-RU"/>
        </w:rPr>
        <w:t xml:space="preserve"> услуги</w:t>
      </w:r>
      <w:r w:rsidR="00644C45">
        <w:rPr>
          <w:rFonts w:ascii="Times New Roman" w:hAnsi="Times New Roman" w:cs="Times New Roman"/>
          <w:sz w:val="24"/>
          <w:szCs w:val="24"/>
          <w:lang w:eastAsia="ru-RU"/>
        </w:rPr>
        <w:t xml:space="preserve"> </w:t>
      </w:r>
      <w:r w:rsidR="00584CF7" w:rsidRPr="00EA66A8">
        <w:rPr>
          <w:rFonts w:ascii="Times New Roman" w:hAnsi="Times New Roman" w:cs="Times New Roman"/>
          <w:b/>
          <w:sz w:val="24"/>
          <w:szCs w:val="24"/>
        </w:rPr>
        <w:t>«</w:t>
      </w:r>
      <w:r w:rsidR="00584CF7" w:rsidRPr="00EA66A8">
        <w:rPr>
          <w:rFonts w:ascii="Times New Roman" w:hAnsi="Times New Roman" w:cs="Times New Roman"/>
          <w:sz w:val="24"/>
          <w:szCs w:val="24"/>
        </w:rPr>
        <w:t xml:space="preserve">Предоставление  выписки из </w:t>
      </w:r>
      <w:proofErr w:type="spellStart"/>
      <w:r w:rsidR="00584CF7" w:rsidRPr="00EA66A8">
        <w:rPr>
          <w:rFonts w:ascii="Times New Roman" w:hAnsi="Times New Roman" w:cs="Times New Roman"/>
          <w:sz w:val="24"/>
          <w:szCs w:val="24"/>
        </w:rPr>
        <w:t>похозяйственной</w:t>
      </w:r>
      <w:proofErr w:type="spellEnd"/>
      <w:r w:rsidR="00584CF7" w:rsidRPr="00EA66A8">
        <w:rPr>
          <w:rFonts w:ascii="Times New Roman" w:hAnsi="Times New Roman" w:cs="Times New Roman"/>
          <w:sz w:val="24"/>
          <w:szCs w:val="24"/>
        </w:rPr>
        <w:t xml:space="preserve"> книги сельского населенного пункта»</w:t>
      </w:r>
      <w:r w:rsidR="00644C45">
        <w:rPr>
          <w:rFonts w:ascii="Times New Roman" w:hAnsi="Times New Roman" w:cs="Times New Roman"/>
          <w:sz w:val="24"/>
          <w:szCs w:val="24"/>
        </w:rPr>
        <w:t xml:space="preserve"> </w:t>
      </w:r>
      <w:r w:rsidRPr="00860A99">
        <w:rPr>
          <w:rFonts w:ascii="Times New Roman" w:hAnsi="Times New Roman" w:cs="Times New Roman"/>
          <w:sz w:val="24"/>
          <w:szCs w:val="24"/>
          <w:lang w:eastAsia="ru-RU"/>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Регламент определяет порядок, сроки и последовательность действий (административных процедур) при исполнении муниципальной услуги. </w:t>
      </w:r>
    </w:p>
    <w:p w:rsidR="007E49C7" w:rsidRDefault="007E49C7" w:rsidP="00860A99">
      <w:pPr>
        <w:rPr>
          <w:rFonts w:ascii="Times New Roman" w:hAnsi="Times New Roman" w:cs="Times New Roman"/>
          <w:sz w:val="24"/>
          <w:szCs w:val="24"/>
          <w:lang w:eastAsia="ru-RU"/>
        </w:rPr>
      </w:pPr>
    </w:p>
    <w:p w:rsidR="007E49C7" w:rsidRPr="00DB38A0" w:rsidRDefault="008B0311"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w:t>
      </w:r>
      <w:r w:rsidR="007E49C7" w:rsidRPr="00DB38A0">
        <w:rPr>
          <w:rFonts w:ascii="Times New Roman" w:hAnsi="Times New Roman" w:cs="Times New Roman"/>
          <w:b/>
          <w:bCs/>
          <w:sz w:val="24"/>
          <w:szCs w:val="24"/>
          <w:lang w:eastAsia="ar-SA"/>
        </w:rPr>
        <w:t>.</w:t>
      </w:r>
      <w:r w:rsidR="007E49C7" w:rsidRPr="00DB38A0">
        <w:rPr>
          <w:rFonts w:ascii="Times New Roman" w:hAnsi="Times New Roman" w:cs="Times New Roman"/>
          <w:b/>
          <w:bCs/>
          <w:sz w:val="24"/>
          <w:szCs w:val="24"/>
          <w:lang w:eastAsia="ar-SA"/>
        </w:rPr>
        <w:tab/>
        <w:t>Разработчик данного регламента</w:t>
      </w:r>
    </w:p>
    <w:p w:rsidR="007E49C7" w:rsidRPr="00DB38A0" w:rsidRDefault="007E49C7" w:rsidP="00DB38A0">
      <w:pPr>
        <w:tabs>
          <w:tab w:val="left" w:pos="0"/>
          <w:tab w:val="left" w:pos="1134"/>
        </w:tabs>
        <w:suppressAutoHyphens/>
        <w:overflowPunct w:val="0"/>
        <w:autoSpaceDE w:val="0"/>
        <w:spacing w:after="200"/>
        <w:ind w:left="57" w:firstLine="684"/>
        <w:rPr>
          <w:rFonts w:ascii="Times New Roman" w:hAnsi="Times New Roman" w:cs="Times New Roman"/>
          <w:sz w:val="24"/>
          <w:szCs w:val="24"/>
          <w:lang w:eastAsia="ar-SA"/>
        </w:rPr>
      </w:pPr>
      <w:r w:rsidRPr="00DB38A0">
        <w:rPr>
          <w:rFonts w:ascii="Times New Roman" w:hAnsi="Times New Roman" w:cs="Times New Roman"/>
          <w:sz w:val="24"/>
          <w:szCs w:val="24"/>
          <w:lang w:eastAsia="ar-SA"/>
        </w:rPr>
        <w:t xml:space="preserve">Разработчиком Административного регламента является – структурное подразделение Администрации муниципального образования  «Муниципальный округ Кизнерский район Удмуртской Республики» -Управление сельского хозяйства и развития сельских </w:t>
      </w:r>
      <w:r w:rsidRPr="00912916">
        <w:rPr>
          <w:rFonts w:ascii="Times New Roman" w:hAnsi="Times New Roman" w:cs="Times New Roman"/>
          <w:sz w:val="24"/>
          <w:szCs w:val="24"/>
          <w:lang w:eastAsia="ar-SA"/>
        </w:rPr>
        <w:t xml:space="preserve">территорий </w:t>
      </w:r>
      <w:r w:rsidR="00B126DF" w:rsidRPr="00912916">
        <w:rPr>
          <w:rFonts w:ascii="Times New Roman" w:hAnsi="Times New Roman" w:cs="Times New Roman"/>
          <w:sz w:val="24"/>
          <w:szCs w:val="24"/>
          <w:lang w:eastAsia="ar-SA"/>
        </w:rPr>
        <w:t xml:space="preserve">Администрации </w:t>
      </w:r>
      <w:r w:rsidRPr="00912916">
        <w:rPr>
          <w:rFonts w:ascii="Times New Roman" w:hAnsi="Times New Roman" w:cs="Times New Roman"/>
          <w:sz w:val="24"/>
          <w:szCs w:val="24"/>
          <w:lang w:eastAsia="ar-SA"/>
        </w:rPr>
        <w:t>муниципального</w:t>
      </w:r>
      <w:r w:rsidRPr="00DB38A0">
        <w:rPr>
          <w:rFonts w:ascii="Times New Roman" w:hAnsi="Times New Roman" w:cs="Times New Roman"/>
          <w:sz w:val="24"/>
          <w:szCs w:val="24"/>
          <w:lang w:eastAsia="ar-SA"/>
        </w:rPr>
        <w:t xml:space="preserve"> образования «Муниципальный округ Кизнерский район Удмуртской Республики».</w:t>
      </w:r>
    </w:p>
    <w:p w:rsidR="007E49C7" w:rsidRDefault="007E49C7" w:rsidP="00860A99">
      <w:pPr>
        <w:rPr>
          <w:rFonts w:ascii="Times New Roman" w:hAnsi="Times New Roman" w:cs="Times New Roman"/>
          <w:sz w:val="24"/>
          <w:szCs w:val="24"/>
          <w:lang w:eastAsia="ru-RU"/>
        </w:rPr>
      </w:pPr>
    </w:p>
    <w:p w:rsidR="007E49C7" w:rsidRPr="00DB38A0" w:rsidRDefault="008B0311"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w:t>
      </w:r>
      <w:r w:rsidR="007E49C7" w:rsidRPr="00DB38A0">
        <w:rPr>
          <w:rFonts w:ascii="Times New Roman" w:hAnsi="Times New Roman" w:cs="Times New Roman"/>
          <w:b/>
          <w:bCs/>
          <w:sz w:val="24"/>
          <w:szCs w:val="24"/>
          <w:lang w:eastAsia="ar-SA"/>
        </w:rPr>
        <w:t>.</w:t>
      </w:r>
      <w:r w:rsidR="007E49C7" w:rsidRPr="00DB38A0">
        <w:rPr>
          <w:rFonts w:ascii="Times New Roman" w:hAnsi="Times New Roman" w:cs="Times New Roman"/>
          <w:b/>
          <w:bCs/>
          <w:sz w:val="24"/>
          <w:szCs w:val="24"/>
          <w:lang w:eastAsia="ar-SA"/>
        </w:rPr>
        <w:tab/>
        <w:t>Принципы и цели разработки административного регламента</w:t>
      </w:r>
    </w:p>
    <w:p w:rsidR="007E49C7" w:rsidRPr="00DB38A0" w:rsidRDefault="007E49C7" w:rsidP="003634AE">
      <w:pPr>
        <w:ind w:firstLine="684"/>
        <w:rPr>
          <w:rFonts w:ascii="Times New Roman" w:hAnsi="Times New Roman" w:cs="Times New Roman"/>
          <w:sz w:val="24"/>
          <w:szCs w:val="24"/>
          <w:lang w:eastAsia="ru-RU"/>
        </w:rPr>
      </w:pPr>
      <w:r w:rsidRPr="00DB38A0">
        <w:rPr>
          <w:rFonts w:ascii="Times New Roman" w:hAnsi="Times New Roman" w:cs="Times New Roman"/>
          <w:sz w:val="24"/>
          <w:szCs w:val="24"/>
          <w:lang w:eastAsia="ru-RU"/>
        </w:rPr>
        <w:t>Регламент предоставления муниципальной услуги разработан на основании принципов:</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правомерности предоставления муниципальной услуги;</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заявительного порядка обращения за предоставлением муниципальной услуги;</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открытости деятельности органов местного самоуправления;</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доступности обращения за предоставлением муниципальной услуги, в том числе для лиц с ограниченными возможностями здоровья;</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возможности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7E49C7" w:rsidRPr="00DB38A0" w:rsidRDefault="007E49C7" w:rsidP="003634AE">
      <w:pPr>
        <w:rPr>
          <w:rFonts w:ascii="Times New Roman" w:hAnsi="Times New Roman" w:cs="Times New Roman"/>
          <w:sz w:val="24"/>
          <w:szCs w:val="24"/>
          <w:lang w:eastAsia="ru-RU"/>
        </w:rPr>
      </w:pPr>
      <w:r w:rsidRPr="00DB38A0">
        <w:rPr>
          <w:rFonts w:ascii="Times New Roman" w:hAnsi="Times New Roman" w:cs="Times New Roman"/>
          <w:sz w:val="24"/>
          <w:szCs w:val="24"/>
          <w:lang w:eastAsia="ru-RU"/>
        </w:rPr>
        <w:t xml:space="preserve">Цель разработки Регламента предоставления муниципальной услуги - доведение в доступной форме для Заявителей требований федерального законодательства при получении </w:t>
      </w:r>
      <w:r w:rsidR="00662F4A">
        <w:rPr>
          <w:rFonts w:ascii="Times New Roman" w:hAnsi="Times New Roman" w:cs="Times New Roman"/>
          <w:sz w:val="24"/>
          <w:szCs w:val="24"/>
          <w:lang w:eastAsia="ru-RU"/>
        </w:rPr>
        <w:t>муниципальной услуги.</w:t>
      </w:r>
    </w:p>
    <w:p w:rsidR="007E49C7" w:rsidRPr="00860A99" w:rsidRDefault="007E49C7" w:rsidP="00860A99">
      <w:pPr>
        <w:rPr>
          <w:rFonts w:ascii="Times New Roman" w:hAnsi="Times New Roman" w:cs="Times New Roman"/>
          <w:sz w:val="24"/>
          <w:szCs w:val="24"/>
          <w:lang w:eastAsia="ru-RU"/>
        </w:rPr>
      </w:pPr>
    </w:p>
    <w:p w:rsidR="007E49C7" w:rsidRPr="00DB38A0" w:rsidRDefault="002613D1" w:rsidP="00A96632">
      <w:pPr>
        <w:tabs>
          <w:tab w:val="left" w:pos="0"/>
          <w:tab w:val="left" w:pos="1134"/>
        </w:tabs>
        <w:suppressAutoHyphens/>
        <w:overflowPunct w:val="0"/>
        <w:autoSpaceDE w:val="0"/>
        <w:spacing w:after="20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4</w:t>
      </w:r>
      <w:r w:rsidR="007E49C7" w:rsidRPr="00DB38A0">
        <w:rPr>
          <w:rFonts w:ascii="Times New Roman" w:hAnsi="Times New Roman" w:cs="Times New Roman"/>
          <w:b/>
          <w:bCs/>
          <w:sz w:val="24"/>
          <w:szCs w:val="24"/>
          <w:lang w:eastAsia="ar-SA"/>
        </w:rPr>
        <w:t>.</w:t>
      </w:r>
      <w:r w:rsidR="007E49C7" w:rsidRPr="00DB38A0">
        <w:rPr>
          <w:rFonts w:ascii="Times New Roman" w:hAnsi="Times New Roman" w:cs="Times New Roman"/>
          <w:b/>
          <w:bCs/>
          <w:sz w:val="24"/>
          <w:szCs w:val="24"/>
          <w:lang w:eastAsia="ar-SA"/>
        </w:rPr>
        <w:tab/>
        <w:t>Права заявителей при получении услуги</w:t>
      </w:r>
    </w:p>
    <w:p w:rsidR="007E49C7" w:rsidRPr="00DB38A0" w:rsidRDefault="007E49C7" w:rsidP="00DB38A0">
      <w:pPr>
        <w:spacing w:before="100" w:beforeAutospacing="1" w:after="240"/>
        <w:jc w:val="left"/>
        <w:rPr>
          <w:rFonts w:ascii="Times New Roman" w:hAnsi="Times New Roman" w:cs="Times New Roman"/>
          <w:sz w:val="24"/>
          <w:szCs w:val="24"/>
          <w:lang w:eastAsia="ru-RU"/>
        </w:rPr>
      </w:pPr>
      <w:r w:rsidRPr="00DB38A0">
        <w:rPr>
          <w:rFonts w:ascii="Times New Roman" w:hAnsi="Times New Roman" w:cs="Times New Roman"/>
          <w:sz w:val="24"/>
          <w:szCs w:val="24"/>
          <w:lang w:eastAsia="ru-RU"/>
        </w:rPr>
        <w:tab/>
        <w:t xml:space="preserve">Административный регламент разработан в целях реализации прав Заявителей </w:t>
      </w:r>
      <w:proofErr w:type="gramStart"/>
      <w:r w:rsidRPr="00DB38A0">
        <w:rPr>
          <w:rFonts w:ascii="Times New Roman" w:hAnsi="Times New Roman" w:cs="Times New Roman"/>
          <w:sz w:val="24"/>
          <w:szCs w:val="24"/>
          <w:lang w:eastAsia="ru-RU"/>
        </w:rPr>
        <w:t>на</w:t>
      </w:r>
      <w:proofErr w:type="gramEnd"/>
      <w:r w:rsidRPr="00DB38A0">
        <w:rPr>
          <w:rFonts w:ascii="Times New Roman" w:hAnsi="Times New Roman" w:cs="Times New Roman"/>
          <w:sz w:val="24"/>
          <w:szCs w:val="24"/>
          <w:lang w:eastAsia="ru-RU"/>
        </w:rPr>
        <w:t>:</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xml:space="preserve">-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частью 2 статьи 14 </w:t>
      </w:r>
      <w:hyperlink r:id="rId6" w:anchor="7D20K3" w:history="1">
        <w:r w:rsidRPr="00DB38A0">
          <w:rPr>
            <w:rFonts w:ascii="Times New Roman" w:hAnsi="Times New Roman" w:cs="Times New Roman"/>
            <w:color w:val="0000FF"/>
            <w:sz w:val="24"/>
            <w:szCs w:val="24"/>
            <w:u w:val="single"/>
            <w:lang w:eastAsia="ru-RU"/>
          </w:rPr>
          <w:t>Федерального закона от 27.07.2010 N 210-ФЗ "Об организации предоставления государственных и муниципальных услуг"</w:t>
        </w:r>
      </w:hyperlink>
      <w:r w:rsidRPr="00DB38A0">
        <w:rPr>
          <w:rFonts w:ascii="Times New Roman" w:hAnsi="Times New Roman" w:cs="Times New Roman"/>
          <w:sz w:val="24"/>
          <w:szCs w:val="24"/>
          <w:lang w:eastAsia="ru-RU"/>
        </w:rPr>
        <w:t>;</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7E49C7" w:rsidRPr="00DB38A0" w:rsidRDefault="007E49C7" w:rsidP="003634AE">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xml:space="preserve">-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w:t>
      </w:r>
      <w:r w:rsidRPr="00DB38A0">
        <w:rPr>
          <w:rFonts w:ascii="Times New Roman" w:hAnsi="Times New Roman" w:cs="Times New Roman"/>
          <w:sz w:val="24"/>
          <w:szCs w:val="24"/>
          <w:lang w:eastAsia="ru-RU"/>
        </w:rPr>
        <w:lastRenderedPageBreak/>
        <w:t>предоставление муниципальной услуги осуществляется исключительно в электронной форме;</w:t>
      </w:r>
    </w:p>
    <w:p w:rsidR="007E49C7" w:rsidRPr="00DB38A0" w:rsidRDefault="007E49C7" w:rsidP="003634AE">
      <w:pPr>
        <w:pStyle w:val="formattexttopleveltextindenttext"/>
        <w:spacing w:before="0" w:beforeAutospacing="0" w:after="200" w:afterAutospacing="0"/>
        <w:jc w:val="both"/>
      </w:pPr>
      <w:r w:rsidRPr="00DB38A0">
        <w:t xml:space="preserve">-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w:t>
      </w:r>
      <w:r>
        <w:t>Администрацией МО «Муниципальный округ Кизнерский район Удмуртской Республики»;</w:t>
      </w:r>
    </w:p>
    <w:p w:rsidR="007E49C7" w:rsidRPr="00860A99" w:rsidRDefault="007E49C7" w:rsidP="00AC5A85">
      <w:pPr>
        <w:spacing w:after="200"/>
        <w:rPr>
          <w:rFonts w:ascii="Times New Roman" w:hAnsi="Times New Roman" w:cs="Times New Roman"/>
          <w:sz w:val="24"/>
          <w:szCs w:val="24"/>
          <w:lang w:eastAsia="ru-RU"/>
        </w:rPr>
      </w:pPr>
      <w:r w:rsidRPr="00DB38A0">
        <w:rPr>
          <w:rFonts w:ascii="Times New Roman" w:hAnsi="Times New Roman" w:cs="Times New Roman"/>
          <w:sz w:val="24"/>
          <w:szCs w:val="24"/>
          <w:lang w:eastAsia="ru-RU"/>
        </w:rPr>
        <w:t>- обеспечение конфиденциальности персональных данных Заявителя при обработке, хранении и использовании.</w:t>
      </w:r>
    </w:p>
    <w:p w:rsidR="007E49C7" w:rsidRPr="00860A99" w:rsidRDefault="002613D1" w:rsidP="00AC5A85">
      <w:pPr>
        <w:ind w:left="-540" w:right="-18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r w:rsidR="007E49C7" w:rsidRPr="00860A99">
        <w:rPr>
          <w:rFonts w:ascii="Times New Roman" w:hAnsi="Times New Roman" w:cs="Times New Roman"/>
          <w:b/>
          <w:bCs/>
          <w:sz w:val="24"/>
          <w:szCs w:val="24"/>
          <w:lang w:eastAsia="ru-RU"/>
        </w:rPr>
        <w:t>.  Описание заявителей</w:t>
      </w:r>
    </w:p>
    <w:p w:rsidR="007E49C7" w:rsidRPr="00860A99" w:rsidRDefault="007E49C7" w:rsidP="00AC5A85">
      <w:pPr>
        <w:ind w:left="-540" w:right="-185"/>
        <w:jc w:val="center"/>
        <w:rPr>
          <w:rFonts w:ascii="Times New Roman" w:hAnsi="Times New Roman" w:cs="Times New Roman"/>
          <w:b/>
          <w:bCs/>
          <w:sz w:val="16"/>
          <w:szCs w:val="16"/>
          <w:lang w:eastAsia="ru-RU"/>
        </w:rPr>
      </w:pPr>
    </w:p>
    <w:p w:rsidR="00584CF7" w:rsidRPr="003711C4" w:rsidRDefault="003711C4" w:rsidP="00AC5A85">
      <w:pPr>
        <w:shd w:val="clear" w:color="auto" w:fill="FFFFFF"/>
        <w:ind w:firstLine="708"/>
        <w:textAlignment w:val="baseline"/>
        <w:rPr>
          <w:rStyle w:val="FontStyle32"/>
          <w:rFonts w:ascii="Calibri" w:hAnsi="Calibri" w:cs="Calibri"/>
        </w:rPr>
      </w:pPr>
      <w:proofErr w:type="gramStart"/>
      <w:r>
        <w:rPr>
          <w:rFonts w:ascii="Times New Roman" w:hAnsi="Times New Roman" w:cs="Times New Roman"/>
          <w:spacing w:val="2"/>
          <w:sz w:val="24"/>
          <w:szCs w:val="24"/>
          <w:lang w:eastAsia="ru-RU"/>
        </w:rPr>
        <w:t>Заявителя</w:t>
      </w:r>
      <w:r w:rsidR="007E49C7" w:rsidRPr="004F4459">
        <w:rPr>
          <w:rFonts w:ascii="Times New Roman" w:hAnsi="Times New Roman" w:cs="Times New Roman"/>
          <w:spacing w:val="2"/>
          <w:sz w:val="24"/>
          <w:szCs w:val="24"/>
          <w:lang w:eastAsia="ru-RU"/>
        </w:rPr>
        <w:t>м</w:t>
      </w:r>
      <w:r>
        <w:rPr>
          <w:rFonts w:ascii="Times New Roman" w:hAnsi="Times New Roman" w:cs="Times New Roman"/>
          <w:spacing w:val="2"/>
          <w:sz w:val="24"/>
          <w:szCs w:val="24"/>
          <w:lang w:eastAsia="ru-RU"/>
        </w:rPr>
        <w:t>и</w:t>
      </w:r>
      <w:r w:rsidR="007E49C7" w:rsidRPr="004F4459">
        <w:rPr>
          <w:rFonts w:ascii="Times New Roman" w:hAnsi="Times New Roman" w:cs="Times New Roman"/>
          <w:spacing w:val="2"/>
          <w:sz w:val="24"/>
          <w:szCs w:val="24"/>
          <w:lang w:eastAsia="ru-RU"/>
        </w:rPr>
        <w:t xml:space="preserve"> муниципальной услуги </w:t>
      </w:r>
      <w:r w:rsidR="007E49C7" w:rsidRPr="00BC060E">
        <w:rPr>
          <w:rFonts w:ascii="Times New Roman" w:hAnsi="Times New Roman" w:cs="Times New Roman"/>
          <w:spacing w:val="2"/>
          <w:sz w:val="24"/>
          <w:szCs w:val="24"/>
          <w:lang w:eastAsia="ru-RU"/>
        </w:rPr>
        <w:t>выступа</w:t>
      </w:r>
      <w:r w:rsidRPr="00BC060E">
        <w:rPr>
          <w:rFonts w:ascii="Times New Roman" w:hAnsi="Times New Roman" w:cs="Times New Roman"/>
          <w:spacing w:val="2"/>
          <w:sz w:val="24"/>
          <w:szCs w:val="24"/>
          <w:lang w:eastAsia="ru-RU"/>
        </w:rPr>
        <w:t>ю</w:t>
      </w:r>
      <w:r w:rsidR="007E49C7" w:rsidRPr="00BC060E">
        <w:rPr>
          <w:rFonts w:ascii="Times New Roman" w:hAnsi="Times New Roman" w:cs="Times New Roman"/>
          <w:spacing w:val="2"/>
          <w:sz w:val="24"/>
          <w:szCs w:val="24"/>
          <w:lang w:eastAsia="ru-RU"/>
        </w:rPr>
        <w:t xml:space="preserve">т </w:t>
      </w:r>
      <w:r w:rsidR="00584CF7" w:rsidRPr="00BC060E">
        <w:rPr>
          <w:rStyle w:val="FontStyle32"/>
        </w:rPr>
        <w:t xml:space="preserve">граждане Российской Федерации, постоянно проживающие на территории муниципального образования </w:t>
      </w:r>
      <w:r w:rsidRPr="00BC060E">
        <w:rPr>
          <w:rFonts w:ascii="Times New Roman" w:hAnsi="Times New Roman" w:cs="Times New Roman"/>
          <w:sz w:val="24"/>
          <w:szCs w:val="24"/>
          <w:lang w:eastAsia="ar-SA"/>
        </w:rPr>
        <w:t>«Муниципальный округ Кизнерский район Удмуртской Республики»</w:t>
      </w:r>
      <w:r w:rsidR="00584CF7" w:rsidRPr="00BC060E">
        <w:rPr>
          <w:rStyle w:val="FontStyle32"/>
        </w:rPr>
        <w:t xml:space="preserve">,  граждане, имеющие на территории муниципального образования </w:t>
      </w:r>
      <w:r w:rsidRPr="00BC060E">
        <w:rPr>
          <w:rFonts w:ascii="Times New Roman" w:hAnsi="Times New Roman" w:cs="Times New Roman"/>
          <w:sz w:val="24"/>
          <w:szCs w:val="24"/>
          <w:lang w:eastAsia="ar-SA"/>
        </w:rPr>
        <w:t xml:space="preserve">«Муниципальный округ Кизнерский район Удмуртской Республики» </w:t>
      </w:r>
      <w:r w:rsidR="00584CF7" w:rsidRPr="00BC060E">
        <w:rPr>
          <w:rStyle w:val="FontStyle32"/>
        </w:rPr>
        <w:t>какую-либо собственность, наследники владельцев собственности.</w:t>
      </w:r>
      <w:proofErr w:type="gramEnd"/>
    </w:p>
    <w:p w:rsidR="007E49C7" w:rsidRPr="004F4459" w:rsidRDefault="007E49C7" w:rsidP="00860A99">
      <w:pPr>
        <w:shd w:val="clear" w:color="auto" w:fill="FFFFFF"/>
        <w:spacing w:line="315" w:lineRule="atLeast"/>
        <w:ind w:firstLine="708"/>
        <w:textAlignment w:val="baseline"/>
        <w:rPr>
          <w:rFonts w:ascii="Times New Roman" w:hAnsi="Times New Roman" w:cs="Times New Roman"/>
          <w:spacing w:val="2"/>
          <w:sz w:val="24"/>
          <w:szCs w:val="24"/>
          <w:lang w:eastAsia="ru-RU"/>
        </w:rPr>
      </w:pPr>
    </w:p>
    <w:p w:rsidR="007E49C7" w:rsidRDefault="002613D1" w:rsidP="00506C1E">
      <w:pPr>
        <w:autoSpaceDE w:val="0"/>
        <w:autoSpaceDN w:val="0"/>
        <w:adjustRightInd w:val="0"/>
        <w:ind w:left="708" w:right="345"/>
        <w:rPr>
          <w:rFonts w:ascii="Times New Roman" w:hAnsi="Times New Roman" w:cs="Times New Roman"/>
          <w:b/>
          <w:bCs/>
          <w:color w:val="000000"/>
          <w:sz w:val="24"/>
          <w:szCs w:val="24"/>
          <w:lang w:eastAsia="ru-RU"/>
        </w:rPr>
      </w:pPr>
      <w:bookmarkStart w:id="0" w:name="_Toc219798537"/>
      <w:r>
        <w:rPr>
          <w:rFonts w:ascii="Times New Roman" w:hAnsi="Times New Roman" w:cs="Times New Roman"/>
          <w:b/>
          <w:bCs/>
          <w:color w:val="000000"/>
          <w:sz w:val="24"/>
          <w:szCs w:val="24"/>
          <w:lang w:eastAsia="ru-RU"/>
        </w:rPr>
        <w:t>6</w:t>
      </w:r>
      <w:r w:rsidR="007E49C7" w:rsidRPr="00506C1E">
        <w:rPr>
          <w:rFonts w:ascii="Times New Roman" w:hAnsi="Times New Roman" w:cs="Times New Roman"/>
          <w:b/>
          <w:bCs/>
          <w:color w:val="000000"/>
          <w:sz w:val="24"/>
          <w:szCs w:val="24"/>
          <w:lang w:eastAsia="ru-RU"/>
        </w:rPr>
        <w:t xml:space="preserve">. </w:t>
      </w:r>
      <w:r w:rsidR="007E49C7">
        <w:rPr>
          <w:rFonts w:ascii="Times New Roman" w:hAnsi="Times New Roman" w:cs="Times New Roman"/>
          <w:b/>
          <w:bCs/>
          <w:color w:val="000000"/>
          <w:sz w:val="24"/>
          <w:szCs w:val="24"/>
          <w:lang w:eastAsia="ru-RU"/>
        </w:rPr>
        <w:t>П</w:t>
      </w:r>
      <w:r w:rsidR="007E49C7" w:rsidRPr="00506C1E">
        <w:rPr>
          <w:rFonts w:ascii="Times New Roman" w:hAnsi="Times New Roman" w:cs="Times New Roman"/>
          <w:b/>
          <w:bCs/>
          <w:color w:val="000000"/>
          <w:sz w:val="24"/>
          <w:szCs w:val="24"/>
          <w:lang w:eastAsia="ru-RU"/>
        </w:rPr>
        <w:t>оряд</w:t>
      </w:r>
      <w:r w:rsidR="007E49C7">
        <w:rPr>
          <w:rFonts w:ascii="Times New Roman" w:hAnsi="Times New Roman" w:cs="Times New Roman"/>
          <w:b/>
          <w:bCs/>
          <w:color w:val="000000"/>
          <w:sz w:val="24"/>
          <w:szCs w:val="24"/>
          <w:lang w:eastAsia="ru-RU"/>
        </w:rPr>
        <w:t>о</w:t>
      </w:r>
      <w:r w:rsidR="007E49C7" w:rsidRPr="00506C1E">
        <w:rPr>
          <w:rFonts w:ascii="Times New Roman" w:hAnsi="Times New Roman" w:cs="Times New Roman"/>
          <w:b/>
          <w:bCs/>
          <w:color w:val="000000"/>
          <w:sz w:val="24"/>
          <w:szCs w:val="24"/>
          <w:lang w:eastAsia="ru-RU"/>
        </w:rPr>
        <w:t>к информирования о предоставлении муниципальной услуги</w:t>
      </w:r>
    </w:p>
    <w:p w:rsidR="007E49C7" w:rsidRPr="00506C1E" w:rsidRDefault="007E49C7" w:rsidP="00506C1E">
      <w:pPr>
        <w:autoSpaceDE w:val="0"/>
        <w:autoSpaceDN w:val="0"/>
        <w:adjustRightInd w:val="0"/>
        <w:ind w:left="708" w:right="345"/>
        <w:rPr>
          <w:rFonts w:ascii="Times New Roman" w:hAnsi="Times New Roman" w:cs="Times New Roman"/>
          <w:b/>
          <w:bCs/>
          <w:color w:val="000000"/>
          <w:sz w:val="24"/>
          <w:szCs w:val="24"/>
          <w:lang w:eastAsia="ru-RU"/>
        </w:rPr>
      </w:pPr>
    </w:p>
    <w:p w:rsidR="007E49C7" w:rsidRPr="00506C1E" w:rsidRDefault="002613D1" w:rsidP="002E2A78">
      <w:pPr>
        <w:widowControl w:val="0"/>
        <w:tabs>
          <w:tab w:val="left" w:pos="1354"/>
        </w:tabs>
        <w:autoSpaceDE w:val="0"/>
        <w:autoSpaceDN w:val="0"/>
        <w:spacing w:before="1"/>
        <w:ind w:left="720" w:right="-1" w:hanging="15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6</w:t>
      </w:r>
      <w:r w:rsidR="007E49C7" w:rsidRPr="00506C1E">
        <w:rPr>
          <w:rFonts w:ascii="Times New Roman" w:hAnsi="Times New Roman" w:cs="Times New Roman"/>
          <w:color w:val="000000"/>
          <w:sz w:val="24"/>
          <w:szCs w:val="24"/>
          <w:lang w:eastAsia="ru-RU"/>
        </w:rPr>
        <w:t xml:space="preserve">.1. </w:t>
      </w:r>
      <w:r w:rsidR="007E49C7" w:rsidRPr="00506C1E">
        <w:rPr>
          <w:rFonts w:ascii="Times New Roman" w:hAnsi="Times New Roman" w:cs="Times New Roman"/>
          <w:sz w:val="24"/>
          <w:szCs w:val="24"/>
          <w:lang w:eastAsia="ru-RU"/>
        </w:rPr>
        <w:t>Информирование</w:t>
      </w:r>
      <w:r w:rsidR="00A575FC">
        <w:rPr>
          <w:rFonts w:ascii="Times New Roman" w:hAnsi="Times New Roman" w:cs="Times New Roman"/>
          <w:sz w:val="24"/>
          <w:szCs w:val="24"/>
          <w:lang w:eastAsia="ru-RU"/>
        </w:rPr>
        <w:t xml:space="preserve"> </w:t>
      </w:r>
      <w:r w:rsidR="007E49C7" w:rsidRPr="00506C1E">
        <w:rPr>
          <w:rFonts w:ascii="Times New Roman" w:hAnsi="Times New Roman" w:cs="Times New Roman"/>
          <w:sz w:val="24"/>
          <w:szCs w:val="24"/>
          <w:lang w:eastAsia="ru-RU"/>
        </w:rPr>
        <w:t>о</w:t>
      </w:r>
      <w:r w:rsidR="00A575FC">
        <w:rPr>
          <w:rFonts w:ascii="Times New Roman" w:hAnsi="Times New Roman" w:cs="Times New Roman"/>
          <w:sz w:val="24"/>
          <w:szCs w:val="24"/>
          <w:lang w:eastAsia="ru-RU"/>
        </w:rPr>
        <w:t xml:space="preserve"> </w:t>
      </w:r>
      <w:r w:rsidR="007E49C7" w:rsidRPr="00506C1E">
        <w:rPr>
          <w:rFonts w:ascii="Times New Roman" w:hAnsi="Times New Roman" w:cs="Times New Roman"/>
          <w:sz w:val="24"/>
          <w:szCs w:val="24"/>
          <w:lang w:eastAsia="ru-RU"/>
        </w:rPr>
        <w:t>порядке</w:t>
      </w:r>
      <w:r w:rsidR="00A575FC">
        <w:rPr>
          <w:rFonts w:ascii="Times New Roman" w:hAnsi="Times New Roman" w:cs="Times New Roman"/>
          <w:sz w:val="24"/>
          <w:szCs w:val="24"/>
          <w:lang w:eastAsia="ru-RU"/>
        </w:rPr>
        <w:t xml:space="preserve"> </w:t>
      </w:r>
      <w:r w:rsidR="007E49C7" w:rsidRPr="00506C1E">
        <w:rPr>
          <w:rFonts w:ascii="Times New Roman" w:hAnsi="Times New Roman" w:cs="Times New Roman"/>
          <w:sz w:val="24"/>
          <w:szCs w:val="24"/>
          <w:lang w:eastAsia="ru-RU"/>
        </w:rPr>
        <w:t>предоставления</w:t>
      </w:r>
      <w:r w:rsidR="00A575FC">
        <w:rPr>
          <w:rFonts w:ascii="Times New Roman" w:hAnsi="Times New Roman" w:cs="Times New Roman"/>
          <w:sz w:val="24"/>
          <w:szCs w:val="24"/>
          <w:lang w:eastAsia="ru-RU"/>
        </w:rPr>
        <w:t xml:space="preserve"> </w:t>
      </w:r>
      <w:r w:rsidR="007E49C7" w:rsidRPr="00506C1E">
        <w:rPr>
          <w:rFonts w:ascii="Times New Roman" w:hAnsi="Times New Roman" w:cs="Times New Roman"/>
          <w:sz w:val="24"/>
          <w:szCs w:val="24"/>
          <w:lang w:eastAsia="ru-RU"/>
        </w:rPr>
        <w:t>услуги</w:t>
      </w:r>
      <w:r w:rsidR="00A575FC">
        <w:rPr>
          <w:rFonts w:ascii="Times New Roman" w:hAnsi="Times New Roman" w:cs="Times New Roman"/>
          <w:sz w:val="24"/>
          <w:szCs w:val="24"/>
          <w:lang w:eastAsia="ru-RU"/>
        </w:rPr>
        <w:t xml:space="preserve"> </w:t>
      </w:r>
      <w:r w:rsidR="007E49C7" w:rsidRPr="00506C1E">
        <w:rPr>
          <w:rFonts w:ascii="Times New Roman" w:hAnsi="Times New Roman" w:cs="Times New Roman"/>
          <w:sz w:val="24"/>
          <w:szCs w:val="24"/>
          <w:lang w:eastAsia="ru-RU"/>
        </w:rPr>
        <w:t>осуществляется:</w:t>
      </w:r>
    </w:p>
    <w:p w:rsidR="007E49C7" w:rsidRPr="00506C1E" w:rsidRDefault="007E49C7" w:rsidP="00210EC4">
      <w:pPr>
        <w:widowControl w:val="0"/>
        <w:numPr>
          <w:ilvl w:val="0"/>
          <w:numId w:val="12"/>
        </w:numPr>
        <w:tabs>
          <w:tab w:val="left" w:pos="0"/>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непосредственно при личном приеме заявителя в орган</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местного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самоуправления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или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в</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многофункциональном</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центре</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предоставления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государственных</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муниципальных</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услуг</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(далее – многофункциональный</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центр);</w:t>
      </w:r>
    </w:p>
    <w:p w:rsidR="007E49C7" w:rsidRPr="00506C1E" w:rsidRDefault="007E49C7" w:rsidP="00210EC4">
      <w:pPr>
        <w:widowControl w:val="0"/>
        <w:numPr>
          <w:ilvl w:val="0"/>
          <w:numId w:val="12"/>
        </w:numPr>
        <w:tabs>
          <w:tab w:val="left" w:pos="1209"/>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телефону</w:t>
      </w:r>
      <w:r w:rsidR="00662F4A">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в</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органе</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местного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самоуправления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или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многофункциональном</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центре;</w:t>
      </w:r>
    </w:p>
    <w:p w:rsidR="007E49C7" w:rsidRPr="00506C1E" w:rsidRDefault="00F741BE" w:rsidP="00210EC4">
      <w:pPr>
        <w:widowControl w:val="0"/>
        <w:numPr>
          <w:ilvl w:val="0"/>
          <w:numId w:val="12"/>
        </w:numPr>
        <w:tabs>
          <w:tab w:val="left" w:pos="1192"/>
        </w:tabs>
        <w:autoSpaceDE w:val="0"/>
        <w:autoSpaceDN w:val="0"/>
        <w:adjustRightInd w:val="0"/>
        <w:ind w:left="0" w:right="-1" w:firstLine="567"/>
        <w:rPr>
          <w:rFonts w:ascii="Times New Roman" w:hAnsi="Times New Roman" w:cs="Times New Roman"/>
          <w:sz w:val="24"/>
          <w:szCs w:val="24"/>
          <w:lang w:eastAsia="ru-RU"/>
        </w:rPr>
      </w:pPr>
      <w:r>
        <w:rPr>
          <w:rFonts w:ascii="Times New Roman" w:hAnsi="Times New Roman" w:cs="Times New Roman"/>
          <w:sz w:val="24"/>
          <w:szCs w:val="24"/>
          <w:lang w:eastAsia="ru-RU"/>
        </w:rPr>
        <w:t>в письменном виде</w:t>
      </w:r>
      <w:r w:rsidR="007E49C7" w:rsidRPr="00506C1E">
        <w:rPr>
          <w:rFonts w:ascii="Times New Roman" w:hAnsi="Times New Roman" w:cs="Times New Roman"/>
          <w:sz w:val="24"/>
          <w:szCs w:val="24"/>
          <w:lang w:eastAsia="ru-RU"/>
        </w:rPr>
        <w:t>;</w:t>
      </w:r>
    </w:p>
    <w:p w:rsidR="007E49C7" w:rsidRPr="00506C1E" w:rsidRDefault="007E49C7" w:rsidP="00210EC4">
      <w:pPr>
        <w:widowControl w:val="0"/>
        <w:numPr>
          <w:ilvl w:val="0"/>
          <w:numId w:val="12"/>
        </w:numPr>
        <w:tabs>
          <w:tab w:val="left" w:pos="1167"/>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посредством</w:t>
      </w:r>
      <w:r w:rsidR="003D071C">
        <w:rPr>
          <w:rFonts w:ascii="Times New Roman" w:hAnsi="Times New Roman" w:cs="Times New Roman"/>
          <w:sz w:val="24"/>
          <w:szCs w:val="24"/>
          <w:lang w:eastAsia="ru-RU"/>
        </w:rPr>
        <w:t xml:space="preserve"> размещения </w:t>
      </w:r>
      <w:r w:rsidRPr="00506C1E">
        <w:rPr>
          <w:rFonts w:ascii="Times New Roman" w:hAnsi="Times New Roman" w:cs="Times New Roman"/>
          <w:sz w:val="24"/>
          <w:szCs w:val="24"/>
          <w:lang w:eastAsia="ru-RU"/>
        </w:rPr>
        <w:t>в</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открытой</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доступной</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форме</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информации: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в федеральной государственной информационной системе «Единый порталгосударственных и муниципальных услуг (функций)» (https://</w:t>
      </w:r>
      <w:hyperlink r:id="rId7">
        <w:r w:rsidRPr="00506C1E">
          <w:rPr>
            <w:rFonts w:ascii="Times New Roman" w:hAnsi="Times New Roman" w:cs="Times New Roman"/>
            <w:sz w:val="24"/>
            <w:szCs w:val="24"/>
          </w:rPr>
          <w:t>www.gosuslugi.ru/)</w:t>
        </w:r>
      </w:hyperlink>
      <w:r w:rsidRPr="00506C1E">
        <w:rPr>
          <w:rFonts w:ascii="Times New Roman" w:hAnsi="Times New Roman" w:cs="Times New Roman"/>
          <w:sz w:val="24"/>
          <w:szCs w:val="24"/>
        </w:rPr>
        <w:t xml:space="preserve">(далее– </w:t>
      </w:r>
      <w:proofErr w:type="gramStart"/>
      <w:r w:rsidRPr="00506C1E">
        <w:rPr>
          <w:rFonts w:ascii="Times New Roman" w:hAnsi="Times New Roman" w:cs="Times New Roman"/>
          <w:sz w:val="24"/>
          <w:szCs w:val="24"/>
        </w:rPr>
        <w:t>Ед</w:t>
      </w:r>
      <w:proofErr w:type="gramEnd"/>
      <w:r w:rsidRPr="00506C1E">
        <w:rPr>
          <w:rFonts w:ascii="Times New Roman" w:hAnsi="Times New Roman" w:cs="Times New Roman"/>
          <w:sz w:val="24"/>
          <w:szCs w:val="24"/>
        </w:rPr>
        <w:t>иныйпортал);</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на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региональном</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портале</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государственных</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и</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муниципальных</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услуг</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(функций),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являющегося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государственной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информационной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системой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субъекта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Российской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Федерации</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w:t>
      </w:r>
      <w:hyperlink r:id="rId8" w:history="1">
        <w:r w:rsidRPr="00395AD7">
          <w:rPr>
            <w:rStyle w:val="a8"/>
            <w:rFonts w:ascii="Times New Roman" w:hAnsi="Times New Roman" w:cs="Times New Roman"/>
            <w:sz w:val="24"/>
            <w:szCs w:val="24"/>
          </w:rPr>
          <w:t>https://uslugi.udmurt.ru/</w:t>
        </w:r>
      </w:hyperlink>
      <w:r w:rsidRPr="00506C1E">
        <w:rPr>
          <w:rFonts w:ascii="Times New Roman" w:hAnsi="Times New Roman" w:cs="Times New Roman"/>
          <w:sz w:val="24"/>
          <w:szCs w:val="24"/>
        </w:rPr>
        <w:t>)</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 xml:space="preserve">(далее </w:t>
      </w:r>
      <w:proofErr w:type="gramStart"/>
      <w:r w:rsidRPr="00506C1E">
        <w:rPr>
          <w:rFonts w:ascii="Times New Roman" w:hAnsi="Times New Roman" w:cs="Times New Roman"/>
          <w:sz w:val="24"/>
          <w:szCs w:val="24"/>
        </w:rPr>
        <w:t>–р</w:t>
      </w:r>
      <w:proofErr w:type="gramEnd"/>
      <w:r w:rsidRPr="00506C1E">
        <w:rPr>
          <w:rFonts w:ascii="Times New Roman" w:hAnsi="Times New Roman" w:cs="Times New Roman"/>
          <w:sz w:val="24"/>
          <w:szCs w:val="24"/>
        </w:rPr>
        <w:t>егиональный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портал);</w:t>
      </w:r>
    </w:p>
    <w:p w:rsidR="007E49C7" w:rsidRPr="00506C1E" w:rsidRDefault="007E49C7" w:rsidP="002E2A78">
      <w:pPr>
        <w:widowControl w:val="0"/>
        <w:autoSpaceDE w:val="0"/>
        <w:autoSpaceDN w:val="0"/>
        <w:adjustRightInd w:val="0"/>
        <w:ind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официальном</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сайте</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уполномоченного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государственной</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власти,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местного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самоуправления,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организации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(https://</w:t>
      </w:r>
      <w:r w:rsidRPr="00506C1E">
        <w:rPr>
          <w:rFonts w:ascii="Times New Roman" w:hAnsi="Times New Roman" w:cs="Times New Roman"/>
          <w:color w:val="000080"/>
          <w:sz w:val="24"/>
          <w:szCs w:val="24"/>
          <w:u w:val="single"/>
          <w:lang w:val="en-US"/>
        </w:rPr>
        <w:t>www</w:t>
      </w:r>
      <w:r w:rsidRPr="00506C1E">
        <w:rPr>
          <w:rFonts w:ascii="Times New Roman" w:hAnsi="Times New Roman" w:cs="Times New Roman"/>
          <w:color w:val="000080"/>
          <w:sz w:val="24"/>
          <w:szCs w:val="24"/>
          <w:u w:val="single"/>
        </w:rPr>
        <w:t>.</w:t>
      </w:r>
      <w:proofErr w:type="spellStart"/>
      <w:r w:rsidRPr="00506C1E">
        <w:rPr>
          <w:rFonts w:ascii="Times New Roman" w:hAnsi="Times New Roman" w:cs="Times New Roman"/>
          <w:color w:val="000080"/>
          <w:sz w:val="24"/>
          <w:szCs w:val="24"/>
          <w:u w:val="single"/>
          <w:lang w:val="en-US"/>
        </w:rPr>
        <w:t>mykizner</w:t>
      </w:r>
      <w:proofErr w:type="spellEnd"/>
      <w:r w:rsidRPr="00506C1E">
        <w:rPr>
          <w:rFonts w:ascii="Times New Roman" w:hAnsi="Times New Roman" w:cs="Times New Roman"/>
          <w:color w:val="000080"/>
          <w:sz w:val="24"/>
          <w:szCs w:val="24"/>
          <w:u w:val="single"/>
        </w:rPr>
        <w:t>.</w:t>
      </w:r>
      <w:proofErr w:type="spellStart"/>
      <w:r w:rsidRPr="00506C1E">
        <w:rPr>
          <w:rFonts w:ascii="Times New Roman" w:hAnsi="Times New Roman" w:cs="Times New Roman"/>
          <w:color w:val="000080"/>
          <w:sz w:val="24"/>
          <w:szCs w:val="24"/>
          <w:u w:val="single"/>
          <w:lang w:val="en-US"/>
        </w:rPr>
        <w:t>ru</w:t>
      </w:r>
      <w:proofErr w:type="spellEnd"/>
      <w:r w:rsidRPr="00506C1E">
        <w:rPr>
          <w:rFonts w:ascii="Times New Roman" w:hAnsi="Times New Roman" w:cs="Times New Roman"/>
          <w:sz w:val="24"/>
          <w:szCs w:val="24"/>
          <w:u w:val="single"/>
        </w:rPr>
        <w:t>/</w:t>
      </w:r>
      <w:r w:rsidRPr="00506C1E">
        <w:rPr>
          <w:rFonts w:ascii="Times New Roman" w:hAnsi="Times New Roman" w:cs="Times New Roman"/>
          <w:sz w:val="24"/>
          <w:szCs w:val="24"/>
          <w:lang w:eastAsia="ru-RU"/>
        </w:rPr>
        <w:t>);</w:t>
      </w:r>
    </w:p>
    <w:p w:rsidR="007E49C7" w:rsidRPr="00506C1E" w:rsidRDefault="007E49C7" w:rsidP="00210EC4">
      <w:pPr>
        <w:widowControl w:val="0"/>
        <w:numPr>
          <w:ilvl w:val="0"/>
          <w:numId w:val="12"/>
        </w:numPr>
        <w:tabs>
          <w:tab w:val="left" w:pos="1291"/>
        </w:tabs>
        <w:autoSpaceDE w:val="0"/>
        <w:autoSpaceDN w:val="0"/>
        <w:adjustRightInd w:val="0"/>
        <w:ind w:left="0"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посредством</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размещения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информации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информационных</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стендах</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местного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самоуправления или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многофункционального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центра.</w:t>
      </w:r>
    </w:p>
    <w:p w:rsidR="007E49C7" w:rsidRPr="00506C1E" w:rsidRDefault="002613D1" w:rsidP="002E2A78">
      <w:pPr>
        <w:ind w:right="-1" w:firstLine="567"/>
        <w:rPr>
          <w:rFonts w:ascii="Times New Roman" w:hAnsi="Times New Roman" w:cs="Times New Roman"/>
          <w:sz w:val="24"/>
          <w:szCs w:val="24"/>
        </w:rPr>
      </w:pPr>
      <w:r>
        <w:rPr>
          <w:rFonts w:ascii="Times New Roman" w:hAnsi="Times New Roman" w:cs="Times New Roman"/>
          <w:color w:val="000000"/>
          <w:sz w:val="24"/>
          <w:szCs w:val="24"/>
        </w:rPr>
        <w:t>6</w:t>
      </w:r>
      <w:r w:rsidR="007E49C7" w:rsidRPr="00506C1E">
        <w:rPr>
          <w:rFonts w:ascii="Times New Roman" w:hAnsi="Times New Roman" w:cs="Times New Roman"/>
          <w:color w:val="000000"/>
          <w:sz w:val="24"/>
          <w:szCs w:val="24"/>
        </w:rPr>
        <w:t xml:space="preserve">.2. </w:t>
      </w:r>
      <w:r w:rsidR="007E49C7" w:rsidRPr="00506C1E">
        <w:rPr>
          <w:rFonts w:ascii="Times New Roman" w:hAnsi="Times New Roman" w:cs="Times New Roman"/>
          <w:sz w:val="24"/>
          <w:szCs w:val="24"/>
        </w:rPr>
        <w:t>Информирование</w:t>
      </w:r>
      <w:r w:rsidR="003D071C">
        <w:rPr>
          <w:rFonts w:ascii="Times New Roman" w:hAnsi="Times New Roman" w:cs="Times New Roman"/>
          <w:sz w:val="24"/>
          <w:szCs w:val="24"/>
        </w:rPr>
        <w:t xml:space="preserve"> </w:t>
      </w:r>
      <w:r w:rsidR="007E49C7" w:rsidRPr="00506C1E">
        <w:rPr>
          <w:rFonts w:ascii="Times New Roman" w:hAnsi="Times New Roman" w:cs="Times New Roman"/>
          <w:sz w:val="24"/>
          <w:szCs w:val="24"/>
        </w:rPr>
        <w:t>осуществляется по вопросам, касающимся:</w:t>
      </w:r>
    </w:p>
    <w:p w:rsidR="007E49C7" w:rsidRPr="00026560" w:rsidRDefault="003D071C" w:rsidP="002E2A78">
      <w:pPr>
        <w:ind w:right="-1" w:firstLine="567"/>
        <w:rPr>
          <w:rFonts w:ascii="Times New Roman" w:hAnsi="Times New Roman" w:cs="Times New Roman"/>
          <w:sz w:val="24"/>
          <w:szCs w:val="24"/>
        </w:rPr>
      </w:pPr>
      <w:r>
        <w:rPr>
          <w:rFonts w:ascii="Times New Roman" w:hAnsi="Times New Roman" w:cs="Times New Roman"/>
          <w:sz w:val="24"/>
          <w:szCs w:val="24"/>
        </w:rPr>
        <w:t>С</w:t>
      </w:r>
      <w:r w:rsidR="007E49C7" w:rsidRPr="00026560">
        <w:rPr>
          <w:rFonts w:ascii="Times New Roman" w:hAnsi="Times New Roman" w:cs="Times New Roman"/>
          <w:sz w:val="24"/>
          <w:szCs w:val="24"/>
        </w:rPr>
        <w:t>пособов</w:t>
      </w:r>
      <w:r>
        <w:rPr>
          <w:rFonts w:ascii="Times New Roman" w:hAnsi="Times New Roman" w:cs="Times New Roman"/>
          <w:sz w:val="24"/>
          <w:szCs w:val="24"/>
        </w:rPr>
        <w:t xml:space="preserve"> </w:t>
      </w:r>
      <w:r w:rsidR="007E49C7" w:rsidRPr="00026560">
        <w:rPr>
          <w:rFonts w:ascii="Times New Roman" w:hAnsi="Times New Roman" w:cs="Times New Roman"/>
          <w:sz w:val="24"/>
          <w:szCs w:val="24"/>
        </w:rPr>
        <w:t>подачи</w:t>
      </w:r>
      <w:r>
        <w:rPr>
          <w:rFonts w:ascii="Times New Roman" w:hAnsi="Times New Roman" w:cs="Times New Roman"/>
          <w:sz w:val="24"/>
          <w:szCs w:val="24"/>
        </w:rPr>
        <w:t xml:space="preserve"> </w:t>
      </w:r>
      <w:r w:rsidR="007E49C7" w:rsidRPr="00026560">
        <w:rPr>
          <w:rFonts w:ascii="Times New Roman" w:hAnsi="Times New Roman" w:cs="Times New Roman"/>
          <w:sz w:val="24"/>
          <w:szCs w:val="24"/>
        </w:rPr>
        <w:t>заявления</w:t>
      </w:r>
      <w:r w:rsidR="007E49C7">
        <w:rPr>
          <w:rFonts w:ascii="Times New Roman" w:hAnsi="Times New Roman" w:cs="Times New Roman"/>
          <w:spacing w:val="1"/>
          <w:sz w:val="24"/>
          <w:szCs w:val="24"/>
        </w:rPr>
        <w:t>;</w:t>
      </w:r>
    </w:p>
    <w:p w:rsidR="007E49C7" w:rsidRPr="00506C1E" w:rsidRDefault="003D071C"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О</w:t>
      </w:r>
      <w:r>
        <w:rPr>
          <w:rFonts w:ascii="Times New Roman" w:hAnsi="Times New Roman" w:cs="Times New Roman"/>
          <w:sz w:val="24"/>
          <w:szCs w:val="24"/>
        </w:rPr>
        <w:t xml:space="preserve"> </w:t>
      </w:r>
      <w:r w:rsidR="007E49C7" w:rsidRPr="00506C1E">
        <w:rPr>
          <w:rFonts w:ascii="Times New Roman" w:hAnsi="Times New Roman" w:cs="Times New Roman"/>
          <w:sz w:val="24"/>
          <w:szCs w:val="24"/>
        </w:rPr>
        <w:t>предоставлении</w:t>
      </w:r>
      <w:r>
        <w:rPr>
          <w:rFonts w:ascii="Times New Roman" w:hAnsi="Times New Roman" w:cs="Times New Roman"/>
          <w:sz w:val="24"/>
          <w:szCs w:val="24"/>
        </w:rPr>
        <w:t xml:space="preserve"> </w:t>
      </w:r>
      <w:r w:rsidR="007E49C7" w:rsidRPr="00506C1E">
        <w:rPr>
          <w:rFonts w:ascii="Times New Roman" w:hAnsi="Times New Roman" w:cs="Times New Roman"/>
          <w:sz w:val="24"/>
          <w:szCs w:val="24"/>
        </w:rPr>
        <w:t>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адресов органа местного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самоуправления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и</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многофункциональных</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центров,</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обращение</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в</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которые</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необходимо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для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предоставлени</w:t>
      </w:r>
      <w:r>
        <w:rPr>
          <w:rFonts w:ascii="Times New Roman" w:hAnsi="Times New Roman" w:cs="Times New Roman"/>
          <w:sz w:val="24"/>
          <w:szCs w:val="24"/>
        </w:rPr>
        <w:t xml:space="preserve">я </w:t>
      </w:r>
      <w:r w:rsidRPr="00506C1E">
        <w:rPr>
          <w:rFonts w:ascii="Times New Roman" w:hAnsi="Times New Roman" w:cs="Times New Roman"/>
          <w:sz w:val="24"/>
          <w:szCs w:val="24"/>
        </w:rPr>
        <w:t>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справочной информации о работе органа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местного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самоуправления;</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документов, необходимых для предоставления 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порядка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и сроков предоставления услуги;</w:t>
      </w:r>
    </w:p>
    <w:p w:rsidR="007E49C7" w:rsidRPr="00506C1E" w:rsidRDefault="007E49C7" w:rsidP="002E2A78">
      <w:pPr>
        <w:ind w:right="-1" w:firstLine="567"/>
        <w:rPr>
          <w:rFonts w:ascii="Times New Roman" w:hAnsi="Times New Roman" w:cs="Times New Roman"/>
          <w:sz w:val="24"/>
          <w:szCs w:val="24"/>
        </w:rPr>
      </w:pPr>
      <w:r w:rsidRPr="00506C1E">
        <w:rPr>
          <w:rFonts w:ascii="Times New Roman" w:hAnsi="Times New Roman" w:cs="Times New Roman"/>
          <w:sz w:val="24"/>
          <w:szCs w:val="24"/>
        </w:rPr>
        <w:t>порядка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получения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сведений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ходе</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рассмотрения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заявления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выдаче</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разрешения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на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ввод</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объекта</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в</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эксплуатацию</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и</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о</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результатах</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предоставления</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муниципальной</w:t>
      </w:r>
      <w:r w:rsidR="003D071C">
        <w:rPr>
          <w:rFonts w:ascii="Times New Roman" w:hAnsi="Times New Roman" w:cs="Times New Roman"/>
          <w:sz w:val="24"/>
          <w:szCs w:val="24"/>
        </w:rPr>
        <w:t xml:space="preserve"> </w:t>
      </w:r>
      <w:r w:rsidRPr="00506C1E">
        <w:rPr>
          <w:rFonts w:ascii="Times New Roman" w:hAnsi="Times New Roman" w:cs="Times New Roman"/>
          <w:sz w:val="24"/>
          <w:szCs w:val="24"/>
        </w:rPr>
        <w:t>услуги;</w:t>
      </w:r>
    </w:p>
    <w:p w:rsidR="007E49C7" w:rsidRPr="002225FB" w:rsidRDefault="007E49C7" w:rsidP="00210EC4">
      <w:pPr>
        <w:widowControl w:val="0"/>
        <w:tabs>
          <w:tab w:val="left" w:pos="1183"/>
        </w:tabs>
        <w:autoSpaceDE w:val="0"/>
        <w:autoSpaceDN w:val="0"/>
        <w:ind w:right="-1" w:firstLine="567"/>
        <w:rPr>
          <w:rFonts w:ascii="Times New Roman" w:hAnsi="Times New Roman" w:cs="Times New Roman"/>
          <w:sz w:val="24"/>
          <w:szCs w:val="24"/>
          <w:lang w:eastAsia="ru-RU"/>
        </w:rPr>
      </w:pPr>
      <w:r w:rsidRPr="00506C1E">
        <w:rPr>
          <w:rFonts w:ascii="Times New Roman" w:hAnsi="Times New Roman" w:cs="Times New Roman"/>
          <w:sz w:val="24"/>
          <w:szCs w:val="24"/>
          <w:lang w:eastAsia="ru-RU"/>
        </w:rPr>
        <w:t xml:space="preserve">Получение информации по вопросам предоставления услуги предоставляется </w:t>
      </w:r>
      <w:r w:rsidRPr="002225FB">
        <w:rPr>
          <w:rFonts w:ascii="Times New Roman" w:hAnsi="Times New Roman" w:cs="Times New Roman"/>
          <w:sz w:val="24"/>
          <w:szCs w:val="24"/>
          <w:lang w:eastAsia="ru-RU"/>
        </w:rPr>
        <w:t>бесплатно.</w:t>
      </w:r>
    </w:p>
    <w:p w:rsidR="002225FB" w:rsidRPr="002225FB" w:rsidRDefault="002613D1" w:rsidP="002225FB">
      <w:pPr>
        <w:ind w:right="-1" w:firstLine="567"/>
        <w:rPr>
          <w:rFonts w:ascii="Times New Roman" w:hAnsi="Times New Roman" w:cs="Times New Roman"/>
          <w:sz w:val="24"/>
          <w:szCs w:val="24"/>
        </w:rPr>
      </w:pPr>
      <w:r>
        <w:rPr>
          <w:rFonts w:ascii="Times New Roman" w:hAnsi="Times New Roman" w:cs="Times New Roman"/>
          <w:color w:val="000000"/>
          <w:sz w:val="24"/>
          <w:szCs w:val="24"/>
        </w:rPr>
        <w:t>6</w:t>
      </w:r>
      <w:r w:rsidR="007E49C7" w:rsidRPr="002225FB">
        <w:rPr>
          <w:rFonts w:ascii="Times New Roman" w:hAnsi="Times New Roman" w:cs="Times New Roman"/>
          <w:color w:val="000000"/>
          <w:sz w:val="24"/>
          <w:szCs w:val="24"/>
        </w:rPr>
        <w:t xml:space="preserve">.3. </w:t>
      </w:r>
      <w:r w:rsidR="002225FB" w:rsidRPr="002225FB">
        <w:rPr>
          <w:rFonts w:ascii="Times New Roman" w:hAnsi="Times New Roman" w:cs="Times New Roman"/>
          <w:sz w:val="24"/>
          <w:szCs w:val="24"/>
        </w:rPr>
        <w:t xml:space="preserve">При устном обращении заявителя (лично или по телефону) должностное лицо органа местного самоуправления или работник многофункционального центра, </w:t>
      </w:r>
      <w:r w:rsidR="002225FB" w:rsidRPr="002225FB">
        <w:rPr>
          <w:rFonts w:ascii="Times New Roman" w:hAnsi="Times New Roman" w:cs="Times New Roman"/>
          <w:sz w:val="24"/>
          <w:szCs w:val="24"/>
        </w:rPr>
        <w:lastRenderedPageBreak/>
        <w:t xml:space="preserve">осуществляющий консультирование, подробно и в вежливой (корректной) форме информирует </w:t>
      </w:r>
      <w:proofErr w:type="gramStart"/>
      <w:r w:rsidR="002225FB" w:rsidRPr="002225FB">
        <w:rPr>
          <w:rFonts w:ascii="Times New Roman" w:hAnsi="Times New Roman" w:cs="Times New Roman"/>
          <w:sz w:val="24"/>
          <w:szCs w:val="24"/>
        </w:rPr>
        <w:t>обратившихся</w:t>
      </w:r>
      <w:proofErr w:type="gramEnd"/>
      <w:r w:rsidR="002225FB" w:rsidRPr="002225FB">
        <w:rPr>
          <w:rFonts w:ascii="Times New Roman" w:hAnsi="Times New Roman" w:cs="Times New Roman"/>
          <w:sz w:val="24"/>
          <w:szCs w:val="24"/>
        </w:rPr>
        <w:t xml:space="preserve"> по интересующим вопросам.</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отчества(последнее – при наличии) и должности специалиста, принявшего телефонный звонок.</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225FB" w:rsidRPr="002225FB" w:rsidRDefault="002225FB" w:rsidP="002225FB">
      <w:pPr>
        <w:spacing w:line="242" w:lineRule="auto"/>
        <w:ind w:right="-1" w:firstLine="567"/>
        <w:rPr>
          <w:rFonts w:ascii="Times New Roman" w:hAnsi="Times New Roman" w:cs="Times New Roman"/>
          <w:spacing w:val="-67"/>
          <w:sz w:val="24"/>
          <w:szCs w:val="24"/>
        </w:rPr>
      </w:pPr>
      <w:r w:rsidRPr="002225FB">
        <w:rPr>
          <w:rFonts w:ascii="Times New Roman" w:hAnsi="Times New Roman" w:cs="Times New Roman"/>
          <w:sz w:val="24"/>
          <w:szCs w:val="24"/>
        </w:rPr>
        <w:t>изложить обращение в письменной форме;</w:t>
      </w:r>
    </w:p>
    <w:p w:rsidR="002225FB" w:rsidRPr="002225FB" w:rsidRDefault="002225FB" w:rsidP="002225FB">
      <w:pPr>
        <w:spacing w:line="242" w:lineRule="auto"/>
        <w:ind w:right="-1" w:firstLine="567"/>
        <w:rPr>
          <w:rFonts w:ascii="Times New Roman" w:hAnsi="Times New Roman" w:cs="Times New Roman"/>
          <w:sz w:val="24"/>
          <w:szCs w:val="24"/>
        </w:rPr>
      </w:pPr>
      <w:r w:rsidRPr="002225FB">
        <w:rPr>
          <w:rFonts w:ascii="Times New Roman" w:hAnsi="Times New Roman" w:cs="Times New Roman"/>
          <w:sz w:val="24"/>
          <w:szCs w:val="24"/>
        </w:rPr>
        <w:t>назначить другое время для консультаций.</w:t>
      </w:r>
    </w:p>
    <w:p w:rsidR="002225FB" w:rsidRPr="002225FB" w:rsidRDefault="002225FB" w:rsidP="002225FB">
      <w:pPr>
        <w:ind w:right="-1" w:firstLine="567"/>
        <w:rPr>
          <w:rFonts w:ascii="Times New Roman" w:hAnsi="Times New Roman" w:cs="Times New Roman"/>
          <w:sz w:val="24"/>
          <w:szCs w:val="24"/>
        </w:rPr>
      </w:pPr>
      <w:r w:rsidRPr="002225FB">
        <w:rPr>
          <w:rFonts w:ascii="Times New Roman" w:hAnsi="Times New Roman" w:cs="Times New Roman"/>
          <w:sz w:val="24"/>
          <w:szCs w:val="24"/>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225FB" w:rsidRPr="002225FB" w:rsidRDefault="002225FB" w:rsidP="002225FB">
      <w:pPr>
        <w:spacing w:line="242" w:lineRule="auto"/>
        <w:ind w:right="-1" w:firstLine="567"/>
        <w:rPr>
          <w:rFonts w:ascii="Times New Roman" w:hAnsi="Times New Roman" w:cs="Times New Roman"/>
          <w:sz w:val="24"/>
          <w:szCs w:val="24"/>
        </w:rPr>
      </w:pPr>
      <w:r w:rsidRPr="002225FB">
        <w:rPr>
          <w:rFonts w:ascii="Times New Roman" w:hAnsi="Times New Roman" w:cs="Times New Roman"/>
          <w:sz w:val="24"/>
          <w:szCs w:val="24"/>
        </w:rPr>
        <w:t>Продолжительность информирования по телефону не должна превышать 10 минут.</w:t>
      </w:r>
    </w:p>
    <w:p w:rsidR="002225FB" w:rsidRPr="002225FB" w:rsidRDefault="002225FB" w:rsidP="002225FB">
      <w:pPr>
        <w:widowControl w:val="0"/>
        <w:tabs>
          <w:tab w:val="left" w:pos="1354"/>
        </w:tabs>
        <w:autoSpaceDE w:val="0"/>
        <w:autoSpaceDN w:val="0"/>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Информирование осуществляется в соответствии с графиком приема граждан.</w:t>
      </w:r>
    </w:p>
    <w:p w:rsidR="002225FB" w:rsidRPr="002225FB" w:rsidRDefault="002225FB" w:rsidP="002225FB">
      <w:pPr>
        <w:pStyle w:val="10"/>
        <w:tabs>
          <w:tab w:val="left" w:pos="0"/>
        </w:tabs>
        <w:adjustRightInd/>
        <w:ind w:left="0" w:right="-1" w:firstLine="567"/>
        <w:jc w:val="both"/>
        <w:rPr>
          <w:rFonts w:ascii="Times New Roman" w:hAnsi="Times New Roman" w:cs="Times New Roman"/>
        </w:rPr>
      </w:pPr>
      <w:r w:rsidRPr="002225FB">
        <w:rPr>
          <w:rFonts w:ascii="Times New Roman" w:hAnsi="Times New Roman" w:cs="Times New Roman"/>
          <w:spacing w:val="-1"/>
        </w:rPr>
        <w:t>По</w:t>
      </w:r>
      <w:r w:rsidR="003D071C">
        <w:rPr>
          <w:rFonts w:ascii="Times New Roman" w:hAnsi="Times New Roman" w:cs="Times New Roman"/>
          <w:spacing w:val="-1"/>
        </w:rPr>
        <w:t xml:space="preserve"> </w:t>
      </w:r>
      <w:r w:rsidRPr="002225FB">
        <w:rPr>
          <w:rFonts w:ascii="Times New Roman" w:hAnsi="Times New Roman" w:cs="Times New Roman"/>
          <w:spacing w:val="-1"/>
        </w:rPr>
        <w:t>письменному</w:t>
      </w:r>
      <w:r w:rsidR="003D071C">
        <w:rPr>
          <w:rFonts w:ascii="Times New Roman" w:hAnsi="Times New Roman" w:cs="Times New Roman"/>
          <w:spacing w:val="-1"/>
        </w:rPr>
        <w:t xml:space="preserve"> </w:t>
      </w:r>
      <w:r w:rsidRPr="002225FB">
        <w:rPr>
          <w:rFonts w:ascii="Times New Roman" w:hAnsi="Times New Roman" w:cs="Times New Roman"/>
          <w:spacing w:val="-1"/>
        </w:rPr>
        <w:t>обращению</w:t>
      </w:r>
      <w:r w:rsidR="003D071C">
        <w:rPr>
          <w:rFonts w:ascii="Times New Roman" w:hAnsi="Times New Roman" w:cs="Times New Roman"/>
          <w:spacing w:val="-1"/>
        </w:rPr>
        <w:t xml:space="preserve"> </w:t>
      </w:r>
      <w:r w:rsidRPr="002225FB">
        <w:rPr>
          <w:rFonts w:ascii="Times New Roman" w:hAnsi="Times New Roman" w:cs="Times New Roman"/>
        </w:rPr>
        <w:t>должностное</w:t>
      </w:r>
      <w:r w:rsidR="003D071C">
        <w:rPr>
          <w:rFonts w:ascii="Times New Roman" w:hAnsi="Times New Roman" w:cs="Times New Roman"/>
        </w:rPr>
        <w:t xml:space="preserve"> </w:t>
      </w:r>
      <w:r w:rsidRPr="002225FB">
        <w:rPr>
          <w:rFonts w:ascii="Times New Roman" w:hAnsi="Times New Roman" w:cs="Times New Roman"/>
        </w:rPr>
        <w:t>лицо</w:t>
      </w:r>
      <w:r w:rsidR="003D071C">
        <w:rPr>
          <w:rFonts w:ascii="Times New Roman" w:hAnsi="Times New Roman" w:cs="Times New Roman"/>
        </w:rPr>
        <w:t xml:space="preserve"> </w:t>
      </w:r>
      <w:r w:rsidRPr="002225FB">
        <w:rPr>
          <w:rFonts w:ascii="Times New Roman" w:hAnsi="Times New Roman" w:cs="Times New Roman"/>
        </w:rPr>
        <w:t>органа местного самоуправления подробно</w:t>
      </w:r>
      <w:r w:rsidR="003D071C">
        <w:rPr>
          <w:rFonts w:ascii="Times New Roman" w:hAnsi="Times New Roman" w:cs="Times New Roman"/>
        </w:rPr>
        <w:t xml:space="preserve"> </w:t>
      </w:r>
      <w:r w:rsidRPr="002225FB">
        <w:rPr>
          <w:rFonts w:ascii="Times New Roman" w:hAnsi="Times New Roman" w:cs="Times New Roman"/>
        </w:rPr>
        <w:t>в письменной форме дает разъяснение в порядке, установленном</w:t>
      </w:r>
      <w:r w:rsidR="000F04C6">
        <w:rPr>
          <w:rFonts w:ascii="Times New Roman" w:hAnsi="Times New Roman" w:cs="Times New Roman"/>
        </w:rPr>
        <w:t xml:space="preserve"> </w:t>
      </w:r>
      <w:r w:rsidRPr="002225FB">
        <w:rPr>
          <w:rFonts w:ascii="Times New Roman" w:hAnsi="Times New Roman" w:cs="Times New Roman"/>
        </w:rPr>
        <w:t>Федеральным</w:t>
      </w:r>
      <w:r w:rsidR="000F04C6">
        <w:rPr>
          <w:rFonts w:ascii="Times New Roman" w:hAnsi="Times New Roman" w:cs="Times New Roman"/>
        </w:rPr>
        <w:t xml:space="preserve"> </w:t>
      </w:r>
      <w:r w:rsidRPr="002225FB">
        <w:rPr>
          <w:rFonts w:ascii="Times New Roman" w:hAnsi="Times New Roman" w:cs="Times New Roman"/>
        </w:rPr>
        <w:t>законом</w:t>
      </w:r>
      <w:r w:rsidR="000F04C6">
        <w:rPr>
          <w:rFonts w:ascii="Times New Roman" w:hAnsi="Times New Roman" w:cs="Times New Roman"/>
        </w:rPr>
        <w:t xml:space="preserve"> </w:t>
      </w:r>
      <w:r w:rsidRPr="002225FB">
        <w:rPr>
          <w:rFonts w:ascii="Times New Roman" w:hAnsi="Times New Roman" w:cs="Times New Roman"/>
        </w:rPr>
        <w:t>от</w:t>
      </w:r>
      <w:r w:rsidR="000F04C6">
        <w:rPr>
          <w:rFonts w:ascii="Times New Roman" w:hAnsi="Times New Roman" w:cs="Times New Roman"/>
        </w:rPr>
        <w:t xml:space="preserve"> </w:t>
      </w:r>
      <w:r w:rsidRPr="002225FB">
        <w:rPr>
          <w:rFonts w:ascii="Times New Roman" w:hAnsi="Times New Roman" w:cs="Times New Roman"/>
        </w:rPr>
        <w:t>2</w:t>
      </w:r>
      <w:r w:rsidR="000F04C6">
        <w:rPr>
          <w:rFonts w:ascii="Times New Roman" w:hAnsi="Times New Roman" w:cs="Times New Roman"/>
        </w:rPr>
        <w:t xml:space="preserve"> </w:t>
      </w:r>
      <w:r w:rsidRPr="002225FB">
        <w:rPr>
          <w:rFonts w:ascii="Times New Roman" w:hAnsi="Times New Roman" w:cs="Times New Roman"/>
        </w:rPr>
        <w:t>мая</w:t>
      </w:r>
      <w:r w:rsidR="000F04C6">
        <w:rPr>
          <w:rFonts w:ascii="Times New Roman" w:hAnsi="Times New Roman" w:cs="Times New Roman"/>
        </w:rPr>
        <w:t xml:space="preserve"> </w:t>
      </w:r>
      <w:r w:rsidRPr="002225FB">
        <w:rPr>
          <w:rFonts w:ascii="Times New Roman" w:hAnsi="Times New Roman" w:cs="Times New Roman"/>
        </w:rPr>
        <w:t>2006г.</w:t>
      </w:r>
      <w:r w:rsidR="000F04C6">
        <w:rPr>
          <w:rFonts w:ascii="Times New Roman" w:hAnsi="Times New Roman" w:cs="Times New Roman"/>
        </w:rPr>
        <w:t xml:space="preserve"> </w:t>
      </w:r>
      <w:r w:rsidRPr="002225FB">
        <w:rPr>
          <w:rFonts w:ascii="Times New Roman" w:hAnsi="Times New Roman" w:cs="Times New Roman"/>
        </w:rPr>
        <w:t>№59</w:t>
      </w:r>
      <w:r w:rsidR="000F04C6">
        <w:rPr>
          <w:rFonts w:ascii="Times New Roman" w:hAnsi="Times New Roman" w:cs="Times New Roman"/>
        </w:rPr>
        <w:t xml:space="preserve"> –</w:t>
      </w:r>
      <w:r w:rsidRPr="002225FB">
        <w:rPr>
          <w:rFonts w:ascii="Times New Roman" w:hAnsi="Times New Roman" w:cs="Times New Roman"/>
        </w:rPr>
        <w:t>ФЗ</w:t>
      </w:r>
      <w:r w:rsidR="000F04C6">
        <w:rPr>
          <w:rFonts w:ascii="Times New Roman" w:hAnsi="Times New Roman" w:cs="Times New Roman"/>
        </w:rPr>
        <w:t xml:space="preserve"> </w:t>
      </w:r>
      <w:r w:rsidRPr="002225FB">
        <w:rPr>
          <w:rFonts w:ascii="Times New Roman" w:hAnsi="Times New Roman" w:cs="Times New Roman"/>
        </w:rPr>
        <w:t>«О порядке</w:t>
      </w:r>
      <w:r w:rsidR="000F04C6">
        <w:rPr>
          <w:rFonts w:ascii="Times New Roman" w:hAnsi="Times New Roman" w:cs="Times New Roman"/>
        </w:rPr>
        <w:t xml:space="preserve"> </w:t>
      </w:r>
      <w:r w:rsidRPr="002225FB">
        <w:rPr>
          <w:rFonts w:ascii="Times New Roman" w:hAnsi="Times New Roman" w:cs="Times New Roman"/>
        </w:rPr>
        <w:t>рассмотрения</w:t>
      </w:r>
      <w:r w:rsidR="000F04C6">
        <w:rPr>
          <w:rFonts w:ascii="Times New Roman" w:hAnsi="Times New Roman" w:cs="Times New Roman"/>
        </w:rPr>
        <w:t xml:space="preserve"> </w:t>
      </w:r>
      <w:r w:rsidRPr="002225FB">
        <w:rPr>
          <w:rFonts w:ascii="Times New Roman" w:hAnsi="Times New Roman" w:cs="Times New Roman"/>
        </w:rPr>
        <w:t>обращений граждан Российской Федерации» (далее – Федеральный закон № 59-ФЗ).</w:t>
      </w:r>
    </w:p>
    <w:p w:rsidR="002225FB" w:rsidRPr="002225FB" w:rsidRDefault="002225FB" w:rsidP="002225FB">
      <w:pPr>
        <w:widowControl w:val="0"/>
        <w:tabs>
          <w:tab w:val="left" w:pos="0"/>
        </w:tabs>
        <w:autoSpaceDE w:val="0"/>
        <w:autoSpaceDN w:val="0"/>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Pr="002225FB">
        <w:rPr>
          <w:rFonts w:ascii="Times New Roman" w:hAnsi="Times New Roman" w:cs="Times New Roman"/>
          <w:spacing w:val="-1"/>
          <w:sz w:val="24"/>
          <w:szCs w:val="24"/>
        </w:rPr>
        <w:t xml:space="preserve">На официальном сайте </w:t>
      </w:r>
      <w:r w:rsidRPr="002225FB">
        <w:rPr>
          <w:rFonts w:ascii="Times New Roman" w:hAnsi="Times New Roman" w:cs="Times New Roman"/>
          <w:sz w:val="24"/>
          <w:szCs w:val="24"/>
        </w:rPr>
        <w:t>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о месте нахождения и графике работы органа местного самоуправления, ответственного за предоставление услуги, а также многофункциональных центров;</w:t>
      </w:r>
    </w:p>
    <w:p w:rsidR="002225FB" w:rsidRPr="002225FB" w:rsidRDefault="002225FB" w:rsidP="002225FB">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справочные телефоны структурных подразделений органа местного самоуправления,  ответственного за предоставление услуги, в том числе номер телефона-автоинформатора (при наличии);</w:t>
      </w:r>
    </w:p>
    <w:p w:rsidR="00A2006D" w:rsidRDefault="002225FB" w:rsidP="00A2006D">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rPr>
        <w:t xml:space="preserve">адрес официального сайта, а также электронной почты </w:t>
      </w:r>
      <w:proofErr w:type="gramStart"/>
      <w:r w:rsidRPr="002225FB">
        <w:rPr>
          <w:rFonts w:ascii="Times New Roman" w:hAnsi="Times New Roman" w:cs="Times New Roman"/>
          <w:sz w:val="24"/>
          <w:szCs w:val="24"/>
        </w:rPr>
        <w:t>и(</w:t>
      </w:r>
      <w:proofErr w:type="gramEnd"/>
      <w:r w:rsidRPr="002225FB">
        <w:rPr>
          <w:rFonts w:ascii="Times New Roman" w:hAnsi="Times New Roman" w:cs="Times New Roman"/>
          <w:sz w:val="24"/>
          <w:szCs w:val="24"/>
        </w:rPr>
        <w:t>или) формы обратной связи органа местного самоуправления в сети «Интернет».</w:t>
      </w:r>
    </w:p>
    <w:p w:rsidR="002225FB" w:rsidRPr="002225FB" w:rsidRDefault="002225FB" w:rsidP="00A2006D">
      <w:pPr>
        <w:tabs>
          <w:tab w:val="num" w:pos="0"/>
        </w:tabs>
        <w:ind w:right="-1" w:firstLine="567"/>
        <w:rPr>
          <w:rFonts w:ascii="Times New Roman" w:hAnsi="Times New Roman" w:cs="Times New Roman"/>
          <w:sz w:val="24"/>
          <w:szCs w:val="24"/>
        </w:rPr>
      </w:pPr>
      <w:r w:rsidRPr="002225FB">
        <w:rPr>
          <w:rFonts w:ascii="Times New Roman" w:hAnsi="Times New Roman" w:cs="Times New Roman"/>
          <w:sz w:val="24"/>
          <w:szCs w:val="24"/>
          <w:lang w:eastAsia="ru-RU"/>
        </w:rPr>
        <w:t xml:space="preserve">В залах ожидания органа местного самоуправления размещаются нормативные правовые акты, регулирующие порядок предоставления услуги, в том числе </w:t>
      </w:r>
      <w:r w:rsidRPr="002225FB">
        <w:rPr>
          <w:rFonts w:ascii="Times New Roman" w:hAnsi="Times New Roman" w:cs="Times New Roman"/>
          <w:spacing w:val="-1"/>
          <w:sz w:val="24"/>
          <w:szCs w:val="24"/>
          <w:lang w:eastAsia="ru-RU"/>
        </w:rPr>
        <w:t xml:space="preserve">Административный регламент, которые </w:t>
      </w:r>
      <w:r w:rsidRPr="002225FB">
        <w:rPr>
          <w:rFonts w:ascii="Times New Roman" w:hAnsi="Times New Roman" w:cs="Times New Roman"/>
          <w:sz w:val="24"/>
          <w:szCs w:val="24"/>
          <w:lang w:eastAsia="ru-RU"/>
        </w:rPr>
        <w:t>по требованию заявителя предоставляются ему для ознакомления.</w:t>
      </w:r>
    </w:p>
    <w:p w:rsidR="002225FB" w:rsidRPr="002225FB" w:rsidRDefault="002225FB" w:rsidP="002225FB">
      <w:pPr>
        <w:widowControl w:val="0"/>
        <w:numPr>
          <w:ilvl w:val="1"/>
          <w:numId w:val="11"/>
        </w:numPr>
        <w:tabs>
          <w:tab w:val="clear" w:pos="360"/>
          <w:tab w:val="num" w:pos="0"/>
          <w:tab w:val="left" w:pos="567"/>
        </w:tabs>
        <w:autoSpaceDE w:val="0"/>
        <w:autoSpaceDN w:val="0"/>
        <w:adjustRightInd w:val="0"/>
        <w:ind w:right="-1"/>
        <w:rPr>
          <w:rFonts w:ascii="Times New Roman" w:hAnsi="Times New Roman" w:cs="Times New Roman"/>
          <w:sz w:val="24"/>
          <w:szCs w:val="24"/>
          <w:lang w:eastAsia="ru-RU"/>
        </w:rPr>
      </w:pPr>
      <w:r w:rsidRPr="002225FB">
        <w:rPr>
          <w:rFonts w:ascii="Times New Roman" w:hAnsi="Times New Roman" w:cs="Times New Roman"/>
          <w:sz w:val="24"/>
          <w:szCs w:val="24"/>
          <w:lang w:eastAsia="ru-RU"/>
        </w:rPr>
        <w:tab/>
        <w:t>Размещение информации 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AC5A85" w:rsidRDefault="002225FB" w:rsidP="002225FB">
      <w:pPr>
        <w:ind w:right="-1" w:firstLine="567"/>
        <w:rPr>
          <w:rFonts w:ascii="Times New Roman" w:hAnsi="Times New Roman" w:cs="Times New Roman"/>
          <w:sz w:val="24"/>
          <w:szCs w:val="24"/>
          <w:lang w:eastAsia="ru-RU"/>
        </w:rPr>
      </w:pPr>
      <w:r w:rsidRPr="002225FB">
        <w:rPr>
          <w:rFonts w:ascii="Times New Roman" w:hAnsi="Times New Roman" w:cs="Times New Roman"/>
          <w:sz w:val="24"/>
          <w:szCs w:val="24"/>
          <w:lang w:eastAsia="ru-RU"/>
        </w:rPr>
        <w:t>Информация</w:t>
      </w:r>
      <w:r w:rsidRPr="00506C1E">
        <w:rPr>
          <w:rFonts w:ascii="Times New Roman" w:hAnsi="Times New Roman" w:cs="Times New Roman"/>
          <w:sz w:val="24"/>
          <w:szCs w:val="24"/>
          <w:lang w:eastAsia="ru-RU"/>
        </w:rPr>
        <w:t xml:space="preserve"> о ходе рассмотрения заявления может бытьполучена заявителем (его представителем) в личном кабинете на Едином портале,</w:t>
      </w:r>
      <w:r w:rsidR="00F741BE">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 xml:space="preserve">региональном портале, а также в </w:t>
      </w:r>
      <w:r w:rsidRPr="00506C1E">
        <w:rPr>
          <w:rFonts w:ascii="Times New Roman" w:hAnsi="Times New Roman" w:cs="Times New Roman"/>
          <w:sz w:val="24"/>
          <w:szCs w:val="24"/>
          <w:lang w:eastAsia="ru-RU"/>
        </w:rPr>
        <w:lastRenderedPageBreak/>
        <w:t>соответствующем структурном подразделении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органа</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местного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самоуправления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при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обращении</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заявителя</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лично,</w:t>
      </w:r>
      <w:r w:rsidR="003D071C">
        <w:rPr>
          <w:rFonts w:ascii="Times New Roman" w:hAnsi="Times New Roman" w:cs="Times New Roman"/>
          <w:sz w:val="24"/>
          <w:szCs w:val="24"/>
          <w:lang w:eastAsia="ru-RU"/>
        </w:rPr>
        <w:t xml:space="preserve"> </w:t>
      </w:r>
      <w:r w:rsidRPr="00506C1E">
        <w:rPr>
          <w:rFonts w:ascii="Times New Roman" w:hAnsi="Times New Roman" w:cs="Times New Roman"/>
          <w:sz w:val="24"/>
          <w:szCs w:val="24"/>
          <w:lang w:eastAsia="ru-RU"/>
        </w:rPr>
        <w:t>по</w:t>
      </w:r>
      <w:r>
        <w:rPr>
          <w:rFonts w:ascii="Times New Roman" w:hAnsi="Times New Roman" w:cs="Times New Roman"/>
          <w:sz w:val="24"/>
          <w:szCs w:val="24"/>
          <w:lang w:eastAsia="ru-RU"/>
        </w:rPr>
        <w:t xml:space="preserve"> телефону.</w:t>
      </w:r>
    </w:p>
    <w:p w:rsidR="002225FB" w:rsidRPr="00506C1E" w:rsidRDefault="002225FB" w:rsidP="002225FB">
      <w:pPr>
        <w:ind w:right="-1" w:firstLine="567"/>
        <w:rPr>
          <w:rFonts w:ascii="Times New Roman" w:hAnsi="Times New Roman" w:cs="Times New Roman"/>
          <w:sz w:val="24"/>
          <w:szCs w:val="24"/>
          <w:lang w:eastAsia="ru-RU"/>
        </w:rPr>
      </w:pPr>
    </w:p>
    <w:p w:rsidR="007E49C7" w:rsidRDefault="007E49C7" w:rsidP="00AC5A85">
      <w:pPr>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2</w:t>
      </w:r>
      <w:r w:rsidRPr="00860A99">
        <w:rPr>
          <w:rFonts w:ascii="Times New Roman" w:hAnsi="Times New Roman" w:cs="Times New Roman"/>
          <w:b/>
          <w:bCs/>
          <w:sz w:val="24"/>
          <w:szCs w:val="24"/>
        </w:rPr>
        <w:t>.   Стандарт предоставления муниципальной услуги</w:t>
      </w:r>
    </w:p>
    <w:p w:rsidR="007E49C7" w:rsidRPr="00860A99" w:rsidRDefault="007E49C7" w:rsidP="00AC5A85">
      <w:pPr>
        <w:ind w:firstLine="709"/>
        <w:jc w:val="center"/>
        <w:outlineLvl w:val="1"/>
        <w:rPr>
          <w:rFonts w:ascii="Times New Roman" w:hAnsi="Times New Roman" w:cs="Times New Roman"/>
          <w:b/>
          <w:bCs/>
          <w:sz w:val="24"/>
          <w:szCs w:val="24"/>
        </w:rPr>
      </w:pPr>
    </w:p>
    <w:p w:rsidR="007E49C7" w:rsidRPr="00AC5A85" w:rsidRDefault="007E49C7" w:rsidP="00AC5A85">
      <w:pPr>
        <w:numPr>
          <w:ilvl w:val="1"/>
          <w:numId w:val="2"/>
        </w:numPr>
        <w:jc w:val="center"/>
        <w:outlineLvl w:val="1"/>
        <w:rPr>
          <w:rFonts w:ascii="Times New Roman" w:hAnsi="Times New Roman" w:cs="Times New Roman"/>
          <w:b/>
          <w:bCs/>
          <w:sz w:val="24"/>
          <w:szCs w:val="24"/>
        </w:rPr>
      </w:pPr>
      <w:r w:rsidRPr="00860A99">
        <w:rPr>
          <w:rFonts w:ascii="Times New Roman" w:hAnsi="Times New Roman" w:cs="Times New Roman"/>
          <w:b/>
          <w:bCs/>
          <w:sz w:val="24"/>
          <w:szCs w:val="24"/>
        </w:rPr>
        <w:t xml:space="preserve">Наименование </w:t>
      </w:r>
      <w:r w:rsidRPr="00AC5A85">
        <w:rPr>
          <w:rFonts w:ascii="Times New Roman" w:hAnsi="Times New Roman" w:cs="Times New Roman"/>
          <w:b/>
          <w:bCs/>
          <w:sz w:val="24"/>
          <w:szCs w:val="24"/>
        </w:rPr>
        <w:t>муниципальной услуг</w:t>
      </w:r>
      <w:bookmarkEnd w:id="0"/>
      <w:r w:rsidRPr="00AC5A85">
        <w:rPr>
          <w:rFonts w:ascii="Times New Roman" w:hAnsi="Times New Roman" w:cs="Times New Roman"/>
          <w:b/>
          <w:bCs/>
          <w:sz w:val="24"/>
          <w:szCs w:val="24"/>
        </w:rPr>
        <w:t>и</w:t>
      </w:r>
    </w:p>
    <w:p w:rsidR="007E49C7" w:rsidRPr="00AC5A85" w:rsidRDefault="007E49C7" w:rsidP="00860A99">
      <w:pPr>
        <w:ind w:left="709"/>
        <w:jc w:val="center"/>
        <w:outlineLvl w:val="1"/>
        <w:rPr>
          <w:rFonts w:ascii="Times New Roman" w:hAnsi="Times New Roman" w:cs="Times New Roman"/>
          <w:b/>
          <w:bCs/>
          <w:sz w:val="24"/>
          <w:szCs w:val="24"/>
        </w:rPr>
      </w:pPr>
    </w:p>
    <w:p w:rsidR="007E49C7" w:rsidRPr="00860A99" w:rsidRDefault="007E49C7" w:rsidP="00860A99">
      <w:pPr>
        <w:rPr>
          <w:rFonts w:ascii="Times New Roman" w:hAnsi="Times New Roman" w:cs="Times New Roman"/>
          <w:sz w:val="24"/>
          <w:szCs w:val="24"/>
          <w:lang w:eastAsia="ru-RU"/>
        </w:rPr>
      </w:pPr>
      <w:r w:rsidRPr="00AC5A85">
        <w:rPr>
          <w:rFonts w:ascii="Times New Roman" w:hAnsi="Times New Roman" w:cs="Times New Roman"/>
          <w:sz w:val="24"/>
          <w:szCs w:val="24"/>
          <w:lang w:eastAsia="ru-RU"/>
        </w:rPr>
        <w:tab/>
      </w:r>
      <w:r w:rsidR="002613D1">
        <w:rPr>
          <w:rFonts w:ascii="Times New Roman" w:hAnsi="Times New Roman" w:cs="Times New Roman"/>
          <w:sz w:val="24"/>
          <w:szCs w:val="24"/>
          <w:lang w:eastAsia="ru-RU"/>
        </w:rPr>
        <w:t>Наименование муниципальной</w:t>
      </w:r>
      <w:r w:rsidRPr="00AC5A85">
        <w:rPr>
          <w:rFonts w:ascii="Times New Roman" w:hAnsi="Times New Roman" w:cs="Times New Roman"/>
          <w:sz w:val="24"/>
          <w:szCs w:val="24"/>
          <w:lang w:eastAsia="ru-RU"/>
        </w:rPr>
        <w:t xml:space="preserve"> услуг</w:t>
      </w:r>
      <w:r w:rsidR="002613D1">
        <w:rPr>
          <w:rFonts w:ascii="Times New Roman" w:hAnsi="Times New Roman" w:cs="Times New Roman"/>
          <w:sz w:val="24"/>
          <w:szCs w:val="24"/>
          <w:lang w:eastAsia="ru-RU"/>
        </w:rPr>
        <w:t>и</w:t>
      </w:r>
      <w:r w:rsidRPr="00AC5A85">
        <w:rPr>
          <w:rFonts w:ascii="Times New Roman" w:hAnsi="Times New Roman" w:cs="Times New Roman"/>
          <w:sz w:val="24"/>
          <w:szCs w:val="24"/>
          <w:lang w:eastAsia="ru-RU"/>
        </w:rPr>
        <w:t xml:space="preserve"> </w:t>
      </w:r>
      <w:r w:rsidR="00584CF7" w:rsidRPr="00AC5A85">
        <w:rPr>
          <w:rFonts w:ascii="Times New Roman" w:hAnsi="Times New Roman" w:cs="Times New Roman"/>
          <w:b/>
          <w:sz w:val="24"/>
          <w:szCs w:val="24"/>
        </w:rPr>
        <w:t>«</w:t>
      </w:r>
      <w:r w:rsidR="00584CF7" w:rsidRPr="00AC5A85">
        <w:rPr>
          <w:rFonts w:ascii="Times New Roman" w:hAnsi="Times New Roman" w:cs="Times New Roman"/>
          <w:sz w:val="24"/>
          <w:szCs w:val="24"/>
        </w:rPr>
        <w:t>Предоставление  выписки из похозяйственной книги сельского населенного пункта»</w:t>
      </w:r>
      <w:r w:rsidR="003D071C">
        <w:rPr>
          <w:rFonts w:ascii="Times New Roman" w:hAnsi="Times New Roman" w:cs="Times New Roman"/>
          <w:sz w:val="24"/>
          <w:szCs w:val="24"/>
        </w:rPr>
        <w:t xml:space="preserve"> </w:t>
      </w:r>
      <w:r w:rsidRPr="00AC5A85">
        <w:rPr>
          <w:rFonts w:ascii="Times New Roman" w:hAnsi="Times New Roman" w:cs="Times New Roman"/>
          <w:sz w:val="24"/>
          <w:szCs w:val="24"/>
          <w:lang w:eastAsia="ru-RU"/>
        </w:rPr>
        <w:t>(далее – муниципа</w:t>
      </w:r>
      <w:r w:rsidRPr="00860A99">
        <w:rPr>
          <w:rFonts w:ascii="Times New Roman" w:hAnsi="Times New Roman" w:cs="Times New Roman"/>
          <w:sz w:val="24"/>
          <w:szCs w:val="24"/>
          <w:lang w:eastAsia="ru-RU"/>
        </w:rPr>
        <w:t>льная услуга).</w:t>
      </w:r>
    </w:p>
    <w:p w:rsidR="007E49C7" w:rsidRPr="00860A99" w:rsidRDefault="007E49C7" w:rsidP="00860A99">
      <w:pPr>
        <w:ind w:firstLine="709"/>
        <w:outlineLvl w:val="1"/>
        <w:rPr>
          <w:rFonts w:ascii="Times New Roman" w:hAnsi="Times New Roman" w:cs="Times New Roman"/>
          <w:b/>
          <w:bCs/>
          <w:sz w:val="24"/>
          <w:szCs w:val="24"/>
        </w:rPr>
      </w:pPr>
    </w:p>
    <w:p w:rsidR="007E49C7" w:rsidRPr="00860A99" w:rsidRDefault="007E49C7" w:rsidP="00860A99">
      <w:pPr>
        <w:jc w:val="center"/>
        <w:outlineLvl w:val="1"/>
        <w:rPr>
          <w:rFonts w:ascii="Times New Roman" w:hAnsi="Times New Roman" w:cs="Times New Roman"/>
          <w:b/>
          <w:bCs/>
          <w:sz w:val="24"/>
          <w:szCs w:val="24"/>
        </w:rPr>
      </w:pPr>
      <w:bookmarkStart w:id="1" w:name="_Toc219798538"/>
      <w:r w:rsidRPr="00860A99">
        <w:rPr>
          <w:rFonts w:ascii="Times New Roman" w:hAnsi="Times New Roman" w:cs="Times New Roman"/>
          <w:b/>
          <w:bCs/>
          <w:sz w:val="24"/>
          <w:szCs w:val="24"/>
        </w:rPr>
        <w:t>2.2  Наименование органа, предоставляющего муниципальную услугу</w:t>
      </w:r>
      <w:bookmarkEnd w:id="1"/>
    </w:p>
    <w:p w:rsidR="007E49C7" w:rsidRPr="00AC5A85" w:rsidRDefault="007E49C7" w:rsidP="00860A99">
      <w:pPr>
        <w:jc w:val="center"/>
        <w:outlineLvl w:val="1"/>
        <w:rPr>
          <w:rFonts w:ascii="Times New Roman" w:hAnsi="Times New Roman" w:cs="Times New Roman"/>
          <w:b/>
          <w:bCs/>
          <w:sz w:val="24"/>
          <w:szCs w:val="24"/>
        </w:rPr>
      </w:pPr>
    </w:p>
    <w:p w:rsidR="007E49C7" w:rsidRPr="00FD2929" w:rsidRDefault="007E49C7" w:rsidP="00FD2929">
      <w:pPr>
        <w:shd w:val="clear" w:color="auto" w:fill="FFFFFF"/>
        <w:ind w:firstLine="567"/>
        <w:rPr>
          <w:rFonts w:ascii="Times New Roman" w:hAnsi="Times New Roman" w:cs="Times New Roman"/>
          <w:sz w:val="24"/>
          <w:szCs w:val="24"/>
          <w:lang w:eastAsia="ru-RU"/>
        </w:rPr>
      </w:pPr>
      <w:bookmarkStart w:id="2" w:name="_Toc219798540"/>
      <w:r w:rsidRPr="00FD2929">
        <w:rPr>
          <w:rFonts w:ascii="Times New Roman" w:hAnsi="Times New Roman" w:cs="Times New Roman"/>
          <w:sz w:val="24"/>
          <w:szCs w:val="24"/>
          <w:lang w:eastAsia="ar-SA"/>
        </w:rPr>
        <w:t>2.2.1. Предоставление муниципальной услуги осуществляется Администрацией муниципального образования «</w:t>
      </w:r>
      <w:r w:rsidRPr="00FD2929">
        <w:rPr>
          <w:rFonts w:ascii="Times New Roman" w:hAnsi="Times New Roman" w:cs="Times New Roman"/>
          <w:sz w:val="24"/>
          <w:szCs w:val="24"/>
          <w:lang w:eastAsia="ru-RU"/>
        </w:rPr>
        <w:t>Муниципальный округ Кизнерский район Удмуртской Республики</w:t>
      </w:r>
      <w:r w:rsidRPr="00FD2929">
        <w:rPr>
          <w:rFonts w:ascii="Times New Roman" w:hAnsi="Times New Roman" w:cs="Times New Roman"/>
          <w:sz w:val="24"/>
          <w:szCs w:val="24"/>
          <w:lang w:eastAsia="ar-SA"/>
        </w:rPr>
        <w:t xml:space="preserve">»  </w:t>
      </w:r>
      <w:r w:rsidRPr="00FD2929">
        <w:rPr>
          <w:rFonts w:ascii="Times New Roman" w:hAnsi="Times New Roman" w:cs="Times New Roman"/>
          <w:sz w:val="24"/>
          <w:szCs w:val="24"/>
          <w:lang w:eastAsia="ru-RU"/>
        </w:rPr>
        <w:t>через Управлени</w:t>
      </w:r>
      <w:r w:rsidR="002225FB">
        <w:rPr>
          <w:rFonts w:ascii="Times New Roman" w:hAnsi="Times New Roman" w:cs="Times New Roman"/>
          <w:sz w:val="24"/>
          <w:szCs w:val="24"/>
          <w:lang w:eastAsia="ru-RU"/>
        </w:rPr>
        <w:t>е</w:t>
      </w:r>
      <w:r w:rsidRPr="00FD2929">
        <w:rPr>
          <w:rFonts w:ascii="Times New Roman" w:hAnsi="Times New Roman" w:cs="Times New Roman"/>
          <w:sz w:val="24"/>
          <w:szCs w:val="24"/>
          <w:lang w:eastAsia="ru-RU"/>
        </w:rPr>
        <w:t xml:space="preserve">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p>
    <w:p w:rsidR="008451F7" w:rsidRPr="00FD2929" w:rsidRDefault="008451F7" w:rsidP="008451F7">
      <w:pPr>
        <w:tabs>
          <w:tab w:val="left" w:pos="8400"/>
        </w:tabs>
        <w:ind w:firstLine="540"/>
        <w:rPr>
          <w:rFonts w:ascii="Times New Roman" w:hAnsi="Times New Roman" w:cs="Times New Roman"/>
          <w:sz w:val="24"/>
          <w:szCs w:val="24"/>
          <w:lang w:eastAsia="ru-RU"/>
        </w:rPr>
      </w:pPr>
      <w:r w:rsidRPr="00FD2929">
        <w:rPr>
          <w:rFonts w:ascii="Times New Roman" w:hAnsi="Times New Roman" w:cs="Times New Roman"/>
          <w:sz w:val="24"/>
          <w:szCs w:val="24"/>
          <w:lang w:eastAsia="ru-RU"/>
        </w:rPr>
        <w:t xml:space="preserve">2.2.2. Администрация </w:t>
      </w:r>
      <w:r w:rsidRPr="00FD2929">
        <w:rPr>
          <w:rFonts w:ascii="Times New Roman" w:hAnsi="Times New Roman" w:cs="Times New Roman"/>
          <w:color w:val="000000"/>
          <w:sz w:val="24"/>
          <w:szCs w:val="24"/>
          <w:lang w:eastAsia="ru-RU"/>
        </w:rPr>
        <w:t>муниципального образования «</w:t>
      </w:r>
      <w:r w:rsidRPr="00FD2929">
        <w:rPr>
          <w:rFonts w:ascii="Times New Roman" w:hAnsi="Times New Roman" w:cs="Times New Roman"/>
          <w:sz w:val="24"/>
          <w:szCs w:val="24"/>
          <w:lang w:eastAsia="ru-RU"/>
        </w:rPr>
        <w:t xml:space="preserve">Муниципальный округ Кизнерский район Удмуртской Республики» при предоставлении муниципальной услуги взаимодействует </w:t>
      </w:r>
      <w:proofErr w:type="gramStart"/>
      <w:r w:rsidRPr="00FD2929">
        <w:rPr>
          <w:rFonts w:ascii="Times New Roman" w:hAnsi="Times New Roman" w:cs="Times New Roman"/>
          <w:sz w:val="24"/>
          <w:szCs w:val="24"/>
          <w:lang w:eastAsia="ru-RU"/>
        </w:rPr>
        <w:t>с</w:t>
      </w:r>
      <w:proofErr w:type="gramEnd"/>
      <w:r w:rsidRPr="00FD2929">
        <w:rPr>
          <w:rFonts w:ascii="Times New Roman" w:hAnsi="Times New Roman" w:cs="Times New Roman"/>
          <w:sz w:val="24"/>
          <w:szCs w:val="24"/>
          <w:lang w:eastAsia="ru-RU"/>
        </w:rPr>
        <w:t xml:space="preserve">: </w:t>
      </w:r>
    </w:p>
    <w:p w:rsidR="008451F7" w:rsidRPr="00FD2929" w:rsidRDefault="008451F7" w:rsidP="008451F7">
      <w:pPr>
        <w:shd w:val="clear" w:color="auto" w:fill="FFFFFF"/>
        <w:ind w:firstLine="480"/>
        <w:textAlignment w:val="baseline"/>
        <w:rPr>
          <w:rFonts w:ascii="Times New Roman" w:hAnsi="Times New Roman" w:cs="Times New Roman"/>
          <w:sz w:val="24"/>
          <w:szCs w:val="24"/>
          <w:lang w:eastAsia="ru-RU"/>
        </w:rPr>
      </w:pPr>
      <w:r w:rsidRPr="00FD2929">
        <w:rPr>
          <w:rFonts w:ascii="Times New Roman" w:hAnsi="Times New Roman" w:cs="Times New Roman"/>
          <w:sz w:val="24"/>
          <w:szCs w:val="24"/>
          <w:lang w:eastAsia="ru-RU"/>
        </w:rPr>
        <w:t>- федеральной налоговой службой Удмуртской Республики;</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sz w:val="24"/>
          <w:szCs w:val="24"/>
          <w:lang w:eastAsia="ru-RU"/>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(филиал ФГБУ "ФКП Росреестра" по Удмуртской Республике);</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color w:val="000000"/>
          <w:sz w:val="24"/>
          <w:szCs w:val="24"/>
          <w:lang w:eastAsia="ru-RU"/>
        </w:rPr>
        <w:t>- бюджетным учреждением Удмуртской Республики "Центр кадастровой оценки и технической инвентаризации недвижимого имущества" (БУ УР "ЦКО БТИ);</w:t>
      </w:r>
    </w:p>
    <w:p w:rsidR="008451F7" w:rsidRPr="00FD2929" w:rsidRDefault="008451F7" w:rsidP="008451F7">
      <w:pPr>
        <w:shd w:val="clear" w:color="auto" w:fill="FFFFFF"/>
        <w:ind w:firstLine="480"/>
        <w:textAlignment w:val="baseline"/>
        <w:rPr>
          <w:rFonts w:ascii="Times New Roman" w:hAnsi="Times New Roman" w:cs="Times New Roman"/>
          <w:color w:val="000000"/>
          <w:sz w:val="24"/>
          <w:szCs w:val="24"/>
          <w:lang w:eastAsia="ru-RU"/>
        </w:rPr>
      </w:pPr>
      <w:r w:rsidRPr="00FD2929">
        <w:rPr>
          <w:rFonts w:ascii="Times New Roman" w:hAnsi="Times New Roman" w:cs="Times New Roman"/>
          <w:color w:val="000000"/>
          <w:sz w:val="24"/>
          <w:szCs w:val="24"/>
          <w:lang w:eastAsia="ru-RU"/>
        </w:rPr>
        <w:t>- МФЦ.</w:t>
      </w:r>
    </w:p>
    <w:p w:rsidR="008451F7" w:rsidRDefault="008451F7" w:rsidP="008451F7">
      <w:pPr>
        <w:tabs>
          <w:tab w:val="left" w:pos="8400"/>
        </w:tabs>
        <w:ind w:firstLine="540"/>
        <w:rPr>
          <w:rFonts w:ascii="Times New Roman" w:hAnsi="Times New Roman" w:cs="Times New Roman"/>
          <w:sz w:val="24"/>
          <w:szCs w:val="24"/>
          <w:lang w:eastAsia="ru-RU"/>
        </w:rPr>
      </w:pPr>
      <w:r w:rsidRPr="00FD2929">
        <w:rPr>
          <w:rFonts w:ascii="Times New Roman" w:hAnsi="Times New Roman" w:cs="Times New Roman"/>
          <w:sz w:val="24"/>
          <w:szCs w:val="24"/>
          <w:lang w:eastAsia="ru-RU"/>
        </w:rPr>
        <w:t>Процедуры взаимодействия с указанными организациями определяются нормативными правовыми актами Российской Федерации, Удмуртской Республики, муниципальными правовыми актами и другими документами.</w:t>
      </w:r>
    </w:p>
    <w:p w:rsidR="007E49C7" w:rsidRPr="00FD2929" w:rsidRDefault="007E49C7" w:rsidP="00FD2929">
      <w:pPr>
        <w:tabs>
          <w:tab w:val="left" w:pos="8400"/>
        </w:tabs>
        <w:ind w:firstLine="540"/>
        <w:rPr>
          <w:rFonts w:ascii="Times New Roman" w:hAnsi="Times New Roman" w:cs="Times New Roman"/>
          <w:sz w:val="24"/>
          <w:szCs w:val="24"/>
          <w:lang w:eastAsia="ru-RU"/>
        </w:rPr>
      </w:pPr>
    </w:p>
    <w:p w:rsidR="007E49C7" w:rsidRDefault="007E49C7" w:rsidP="00A96632">
      <w:pPr>
        <w:ind w:firstLine="709"/>
        <w:jc w:val="center"/>
        <w:outlineLvl w:val="1"/>
        <w:rPr>
          <w:rFonts w:ascii="Times New Roman" w:hAnsi="Times New Roman" w:cs="Times New Roman"/>
          <w:b/>
          <w:bCs/>
          <w:sz w:val="24"/>
          <w:szCs w:val="24"/>
        </w:rPr>
      </w:pPr>
      <w:r w:rsidRPr="00860A99">
        <w:rPr>
          <w:rFonts w:ascii="Times New Roman" w:hAnsi="Times New Roman" w:cs="Times New Roman"/>
          <w:b/>
          <w:bCs/>
          <w:sz w:val="24"/>
          <w:szCs w:val="24"/>
        </w:rPr>
        <w:t>2.3.  Результат предоставления муниципальной услуги</w:t>
      </w:r>
      <w:bookmarkEnd w:id="2"/>
    </w:p>
    <w:p w:rsidR="00887BF7" w:rsidRPr="00860A99" w:rsidRDefault="00887BF7" w:rsidP="00A96632">
      <w:pPr>
        <w:ind w:firstLine="709"/>
        <w:jc w:val="center"/>
        <w:outlineLvl w:val="1"/>
        <w:rPr>
          <w:rFonts w:ascii="Times New Roman" w:hAnsi="Times New Roman" w:cs="Times New Roman"/>
          <w:b/>
          <w:bCs/>
          <w:sz w:val="24"/>
          <w:szCs w:val="24"/>
        </w:rPr>
      </w:pPr>
    </w:p>
    <w:p w:rsidR="007E49C7" w:rsidRPr="00860A99" w:rsidRDefault="007E49C7" w:rsidP="00860A99">
      <w:pPr>
        <w:tabs>
          <w:tab w:val="left" w:pos="720"/>
        </w:tabs>
        <w:rPr>
          <w:rFonts w:ascii="Times New Roman" w:hAnsi="Times New Roman" w:cs="Times New Roman"/>
          <w:sz w:val="24"/>
          <w:szCs w:val="24"/>
          <w:lang w:eastAsia="ru-RU"/>
        </w:rPr>
      </w:pPr>
      <w:r w:rsidRPr="00860A99">
        <w:rPr>
          <w:rFonts w:ascii="Times New Roman" w:hAnsi="Times New Roman" w:cs="Times New Roman"/>
          <w:sz w:val="24"/>
          <w:szCs w:val="24"/>
          <w:lang w:eastAsia="ru-RU"/>
        </w:rPr>
        <w:tab/>
        <w:t>Результатом предоставления муниципальной услуги являются:</w:t>
      </w:r>
    </w:p>
    <w:p w:rsidR="007E49C7" w:rsidRPr="004374A6" w:rsidRDefault="007E49C7" w:rsidP="00860A99">
      <w:pPr>
        <w:ind w:right="-185"/>
        <w:rPr>
          <w:rFonts w:ascii="Times New Roman" w:hAnsi="Times New Roman" w:cs="Times New Roman"/>
          <w:sz w:val="24"/>
          <w:szCs w:val="24"/>
          <w:lang w:eastAsia="ru-RU"/>
        </w:rPr>
      </w:pPr>
      <w:r w:rsidRPr="00860A99">
        <w:rPr>
          <w:rFonts w:ascii="Times New Roman" w:hAnsi="Times New Roman" w:cs="Times New Roman"/>
          <w:sz w:val="24"/>
          <w:szCs w:val="24"/>
          <w:lang w:eastAsia="ru-RU"/>
        </w:rPr>
        <w:tab/>
      </w:r>
      <w:r w:rsidRPr="00584CF7">
        <w:rPr>
          <w:rFonts w:ascii="Times New Roman" w:hAnsi="Times New Roman" w:cs="Times New Roman"/>
          <w:sz w:val="24"/>
          <w:szCs w:val="24"/>
          <w:lang w:eastAsia="ru-RU"/>
        </w:rPr>
        <w:t xml:space="preserve">- </w:t>
      </w:r>
      <w:r w:rsidR="00584CF7" w:rsidRPr="00584CF7">
        <w:rPr>
          <w:rStyle w:val="FontStyle32"/>
          <w:sz w:val="24"/>
          <w:szCs w:val="24"/>
        </w:rPr>
        <w:t>п</w:t>
      </w:r>
      <w:r w:rsidR="00584CF7" w:rsidRPr="00584CF7">
        <w:rPr>
          <w:rFonts w:ascii="Times New Roman" w:hAnsi="Times New Roman" w:cs="Times New Roman"/>
        </w:rPr>
        <w:t>редоставление  выписки из похозяйственной книги сельского населенного пункт</w:t>
      </w:r>
      <w:proofErr w:type="gramStart"/>
      <w:r w:rsidR="00584CF7" w:rsidRPr="00584CF7">
        <w:rPr>
          <w:rFonts w:ascii="Times New Roman" w:hAnsi="Times New Roman" w:cs="Times New Roman"/>
        </w:rPr>
        <w:t>а</w:t>
      </w:r>
      <w:r w:rsidR="00D55933" w:rsidRPr="004374A6">
        <w:rPr>
          <w:rFonts w:ascii="Times New Roman" w:hAnsi="Times New Roman" w:cs="Times New Roman"/>
        </w:rPr>
        <w:t>(</w:t>
      </w:r>
      <w:proofErr w:type="gramEnd"/>
      <w:r w:rsidR="00D55933" w:rsidRPr="004374A6">
        <w:rPr>
          <w:rFonts w:ascii="Times New Roman" w:hAnsi="Times New Roman" w:cs="Times New Roman"/>
        </w:rPr>
        <w:t>приложение №</w:t>
      </w:r>
      <w:r w:rsidR="00FA42BD" w:rsidRPr="004374A6">
        <w:rPr>
          <w:rFonts w:ascii="Times New Roman" w:hAnsi="Times New Roman" w:cs="Times New Roman"/>
        </w:rPr>
        <w:t xml:space="preserve"> 1,№ 2,№ 3</w:t>
      </w:r>
      <w:r w:rsidR="001E68AF">
        <w:rPr>
          <w:rFonts w:ascii="Times New Roman" w:hAnsi="Times New Roman" w:cs="Times New Roman"/>
        </w:rPr>
        <w:t>, № 5</w:t>
      </w:r>
      <w:r w:rsidR="00FA42BD" w:rsidRPr="004374A6">
        <w:rPr>
          <w:rFonts w:ascii="Times New Roman" w:hAnsi="Times New Roman" w:cs="Times New Roman"/>
        </w:rPr>
        <w:t>);</w:t>
      </w:r>
    </w:p>
    <w:p w:rsidR="007E49C7" w:rsidRPr="00860A99" w:rsidRDefault="007E49C7" w:rsidP="00584CF7">
      <w:pPr>
        <w:rPr>
          <w:rFonts w:ascii="Times New Roman" w:hAnsi="Times New Roman" w:cs="Times New Roman"/>
          <w:sz w:val="24"/>
          <w:szCs w:val="24"/>
          <w:lang w:eastAsia="ru-RU"/>
        </w:rPr>
      </w:pPr>
      <w:r w:rsidRPr="004374A6">
        <w:rPr>
          <w:rFonts w:ascii="Times New Roman" w:hAnsi="Times New Roman" w:cs="Times New Roman"/>
          <w:sz w:val="24"/>
          <w:szCs w:val="24"/>
          <w:lang w:eastAsia="ru-RU"/>
        </w:rPr>
        <w:tab/>
        <w:t xml:space="preserve">- отказ </w:t>
      </w:r>
      <w:r w:rsidR="00584CF7" w:rsidRPr="004374A6">
        <w:rPr>
          <w:rStyle w:val="FontStyle32"/>
          <w:sz w:val="24"/>
          <w:szCs w:val="24"/>
        </w:rPr>
        <w:t xml:space="preserve"> в предоставлении</w:t>
      </w:r>
      <w:r w:rsidR="00281F45">
        <w:rPr>
          <w:rStyle w:val="FontStyle32"/>
          <w:sz w:val="24"/>
          <w:szCs w:val="24"/>
        </w:rPr>
        <w:t xml:space="preserve"> </w:t>
      </w:r>
      <w:r w:rsidR="00584CF7" w:rsidRPr="00584CF7">
        <w:rPr>
          <w:rFonts w:ascii="Times New Roman" w:hAnsi="Times New Roman" w:cs="Times New Roman"/>
        </w:rPr>
        <w:t xml:space="preserve">выписки из </w:t>
      </w:r>
      <w:proofErr w:type="spellStart"/>
      <w:r w:rsidR="00584CF7" w:rsidRPr="00584CF7">
        <w:rPr>
          <w:rFonts w:ascii="Times New Roman" w:hAnsi="Times New Roman" w:cs="Times New Roman"/>
        </w:rPr>
        <w:t>похозяйственной</w:t>
      </w:r>
      <w:proofErr w:type="spellEnd"/>
      <w:r w:rsidR="00584CF7" w:rsidRPr="00584CF7">
        <w:rPr>
          <w:rFonts w:ascii="Times New Roman" w:hAnsi="Times New Roman" w:cs="Times New Roman"/>
        </w:rPr>
        <w:t xml:space="preserve"> книги сельского населенного пункта</w:t>
      </w:r>
      <w:r w:rsidRPr="00860A99">
        <w:rPr>
          <w:rFonts w:ascii="Times New Roman" w:hAnsi="Times New Roman" w:cs="Times New Roman"/>
          <w:sz w:val="24"/>
          <w:szCs w:val="24"/>
          <w:lang w:eastAsia="ru-RU"/>
        </w:rPr>
        <w:t xml:space="preserve"> с обоснованием отказа.</w:t>
      </w:r>
    </w:p>
    <w:p w:rsidR="007E49C7" w:rsidRPr="00860A99" w:rsidRDefault="007E49C7" w:rsidP="00860A99">
      <w:pPr>
        <w:ind w:left="-540" w:right="-185" w:firstLine="540"/>
        <w:rPr>
          <w:rFonts w:ascii="Times New Roman" w:hAnsi="Times New Roman" w:cs="Times New Roman"/>
          <w:sz w:val="24"/>
          <w:szCs w:val="24"/>
          <w:lang w:eastAsia="ru-RU"/>
        </w:rPr>
      </w:pPr>
    </w:p>
    <w:p w:rsidR="007E49C7" w:rsidRDefault="007E49C7" w:rsidP="00326192">
      <w:pPr>
        <w:numPr>
          <w:ilvl w:val="1"/>
          <w:numId w:val="3"/>
        </w:numPr>
        <w:jc w:val="center"/>
        <w:outlineLvl w:val="1"/>
        <w:rPr>
          <w:rFonts w:ascii="Times New Roman" w:hAnsi="Times New Roman" w:cs="Times New Roman"/>
          <w:b/>
          <w:bCs/>
          <w:sz w:val="24"/>
          <w:szCs w:val="24"/>
        </w:rPr>
      </w:pPr>
      <w:bookmarkStart w:id="3" w:name="_Toc219798544"/>
      <w:r w:rsidRPr="00860A99">
        <w:rPr>
          <w:rFonts w:ascii="Times New Roman" w:hAnsi="Times New Roman" w:cs="Times New Roman"/>
          <w:b/>
          <w:bCs/>
          <w:sz w:val="24"/>
          <w:szCs w:val="24"/>
        </w:rPr>
        <w:t>Срок предоставления муниципальной услуги</w:t>
      </w:r>
      <w:bookmarkEnd w:id="3"/>
    </w:p>
    <w:p w:rsidR="00326192" w:rsidRPr="00326192" w:rsidRDefault="00326192" w:rsidP="00326192">
      <w:pPr>
        <w:ind w:left="1189"/>
        <w:outlineLvl w:val="1"/>
        <w:rPr>
          <w:rFonts w:ascii="Times New Roman" w:hAnsi="Times New Roman" w:cs="Times New Roman"/>
          <w:b/>
          <w:bCs/>
          <w:sz w:val="24"/>
          <w:szCs w:val="24"/>
        </w:rPr>
      </w:pPr>
    </w:p>
    <w:p w:rsidR="000F7570" w:rsidRPr="00BC060E" w:rsidRDefault="000F7570" w:rsidP="003634AE">
      <w:pPr>
        <w:ind w:firstLine="709"/>
        <w:rPr>
          <w:rStyle w:val="FontStyle32"/>
          <w:sz w:val="24"/>
          <w:szCs w:val="24"/>
        </w:rPr>
      </w:pPr>
      <w:r w:rsidRPr="00BC060E">
        <w:rPr>
          <w:rStyle w:val="FontStyle32"/>
          <w:sz w:val="24"/>
          <w:szCs w:val="24"/>
        </w:rPr>
        <w:t>Срок оказания муниципальной услуги составляет не более 30  дней со дня регистрации заявления заявителя.</w:t>
      </w:r>
    </w:p>
    <w:p w:rsidR="000F7570" w:rsidRPr="00887BF7" w:rsidRDefault="000F7570" w:rsidP="003634AE">
      <w:pPr>
        <w:spacing w:after="200"/>
        <w:ind w:firstLine="709"/>
        <w:rPr>
          <w:rFonts w:ascii="Times New Roman" w:hAnsi="Times New Roman" w:cs="Times New Roman"/>
          <w:color w:val="000000"/>
          <w:sz w:val="24"/>
          <w:szCs w:val="24"/>
          <w:lang w:eastAsia="ru-RU"/>
        </w:rPr>
      </w:pPr>
      <w:r w:rsidRPr="00BC060E">
        <w:rPr>
          <w:rStyle w:val="FontStyle32"/>
          <w:sz w:val="24"/>
          <w:szCs w:val="24"/>
        </w:rPr>
        <w:t xml:space="preserve">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 (если он указан в заявлении) в срок не позднее дня, следующего за днем принятия соответствующего </w:t>
      </w:r>
      <w:r w:rsidRPr="00887BF7">
        <w:rPr>
          <w:rStyle w:val="FontStyle32"/>
          <w:sz w:val="24"/>
          <w:szCs w:val="24"/>
        </w:rPr>
        <w:t>решения.</w:t>
      </w:r>
    </w:p>
    <w:p w:rsidR="007E49C7" w:rsidRPr="00860A99" w:rsidRDefault="007E49C7" w:rsidP="00D5629B">
      <w:pPr>
        <w:ind w:right="-185"/>
        <w:jc w:val="left"/>
        <w:rPr>
          <w:rFonts w:ascii="Times New Roman" w:hAnsi="Times New Roman" w:cs="Times New Roman"/>
          <w:sz w:val="24"/>
          <w:szCs w:val="24"/>
          <w:lang w:eastAsia="ru-RU"/>
        </w:rPr>
      </w:pPr>
    </w:p>
    <w:p w:rsidR="007E49C7" w:rsidRPr="00887BF7" w:rsidRDefault="007E49C7" w:rsidP="00887BF7">
      <w:pPr>
        <w:numPr>
          <w:ilvl w:val="1"/>
          <w:numId w:val="3"/>
        </w:numPr>
        <w:tabs>
          <w:tab w:val="clear" w:pos="1189"/>
          <w:tab w:val="num" w:pos="709"/>
        </w:tabs>
        <w:suppressAutoHyphens/>
        <w:overflowPunct w:val="0"/>
        <w:autoSpaceDE w:val="0"/>
        <w:spacing w:after="200"/>
        <w:ind w:left="709" w:firstLine="0"/>
        <w:jc w:val="center"/>
        <w:rPr>
          <w:rFonts w:ascii="Times New Roman" w:hAnsi="Times New Roman" w:cs="Times New Roman"/>
          <w:b/>
          <w:bCs/>
          <w:sz w:val="24"/>
          <w:szCs w:val="24"/>
          <w:lang w:eastAsia="ar-SA"/>
        </w:rPr>
      </w:pPr>
      <w:r w:rsidRPr="00887BF7">
        <w:rPr>
          <w:rFonts w:ascii="Times New Roman" w:hAnsi="Times New Roman" w:cs="Times New Roman"/>
          <w:b/>
          <w:bCs/>
          <w:sz w:val="24"/>
          <w:szCs w:val="24"/>
          <w:lang w:eastAsia="ar-SA"/>
        </w:rPr>
        <w:t xml:space="preserve">Исчерпывающий перечень документов, необходимых в соответствии </w:t>
      </w:r>
      <w:r w:rsidR="002613D1">
        <w:rPr>
          <w:rFonts w:ascii="Times New Roman" w:hAnsi="Times New Roman" w:cs="Times New Roman"/>
          <w:b/>
          <w:bCs/>
          <w:sz w:val="24"/>
          <w:szCs w:val="24"/>
          <w:lang w:eastAsia="ar-SA"/>
        </w:rPr>
        <w:t>с законодательными и</w:t>
      </w:r>
      <w:r w:rsidRPr="00887BF7">
        <w:rPr>
          <w:rFonts w:ascii="Times New Roman" w:hAnsi="Times New Roman" w:cs="Times New Roman"/>
          <w:b/>
          <w:bCs/>
          <w:sz w:val="24"/>
          <w:szCs w:val="24"/>
          <w:lang w:eastAsia="ar-SA"/>
        </w:rPr>
        <w:t xml:space="preserve">  иными нормативными правовыми актами  для предоставления муниципальной услуги</w:t>
      </w:r>
    </w:p>
    <w:p w:rsidR="006A6598" w:rsidRDefault="006A6598" w:rsidP="006A6598">
      <w:pPr>
        <w:tabs>
          <w:tab w:val="left" w:pos="1578"/>
        </w:tabs>
        <w:autoSpaceDE w:val="0"/>
        <w:ind w:firstLine="709"/>
        <w:rPr>
          <w:rStyle w:val="FontStyle32"/>
          <w:sz w:val="24"/>
          <w:szCs w:val="24"/>
        </w:rPr>
      </w:pPr>
      <w:r w:rsidRPr="00887BF7">
        <w:rPr>
          <w:rStyle w:val="FontStyle32"/>
          <w:sz w:val="24"/>
          <w:szCs w:val="24"/>
        </w:rPr>
        <w:lastRenderedPageBreak/>
        <w:t>2.</w:t>
      </w:r>
      <w:r w:rsidR="002613D1">
        <w:rPr>
          <w:rStyle w:val="FontStyle32"/>
          <w:sz w:val="24"/>
          <w:szCs w:val="24"/>
        </w:rPr>
        <w:t>5</w:t>
      </w:r>
      <w:r w:rsidRPr="00887BF7">
        <w:rPr>
          <w:rStyle w:val="FontStyle32"/>
          <w:sz w:val="24"/>
          <w:szCs w:val="24"/>
        </w:rPr>
        <w:t>.1. Выписка из похозяйственной книги выдается члену хозяйства по  предъявлению документа, удостоверяющего</w:t>
      </w:r>
      <w:r w:rsidRPr="00032219">
        <w:rPr>
          <w:rStyle w:val="FontStyle32"/>
          <w:sz w:val="24"/>
          <w:szCs w:val="24"/>
        </w:rPr>
        <w:t xml:space="preserve"> личность, под личную подпись.</w:t>
      </w:r>
    </w:p>
    <w:p w:rsidR="006A6598" w:rsidRPr="00032219" w:rsidRDefault="002613D1" w:rsidP="006A6598">
      <w:pPr>
        <w:tabs>
          <w:tab w:val="left" w:pos="1578"/>
        </w:tabs>
        <w:autoSpaceDE w:val="0"/>
        <w:ind w:firstLine="709"/>
        <w:rPr>
          <w:rStyle w:val="FontStyle32"/>
          <w:sz w:val="24"/>
          <w:szCs w:val="24"/>
        </w:rPr>
      </w:pPr>
      <w:r>
        <w:rPr>
          <w:rStyle w:val="FontStyle32"/>
          <w:sz w:val="24"/>
          <w:szCs w:val="24"/>
        </w:rPr>
        <w:t>2.5</w:t>
      </w:r>
      <w:r w:rsidR="006A6598">
        <w:rPr>
          <w:rStyle w:val="FontStyle32"/>
          <w:sz w:val="24"/>
          <w:szCs w:val="24"/>
        </w:rPr>
        <w:t>.2.</w:t>
      </w:r>
      <w:r w:rsidR="006A6598" w:rsidRPr="00032219">
        <w:rPr>
          <w:rStyle w:val="FontStyle32"/>
          <w:sz w:val="24"/>
          <w:szCs w:val="24"/>
        </w:rPr>
        <w:t xml:space="preserve">Выписка из </w:t>
      </w:r>
      <w:proofErr w:type="spellStart"/>
      <w:r w:rsidR="006A6598" w:rsidRPr="00032219">
        <w:rPr>
          <w:rStyle w:val="FontStyle32"/>
          <w:sz w:val="24"/>
          <w:szCs w:val="24"/>
        </w:rPr>
        <w:t>похозяйственной</w:t>
      </w:r>
      <w:proofErr w:type="spellEnd"/>
      <w:r w:rsidR="006A6598" w:rsidRPr="00032219">
        <w:rPr>
          <w:rStyle w:val="FontStyle32"/>
          <w:sz w:val="24"/>
          <w:szCs w:val="24"/>
        </w:rPr>
        <w:t xml:space="preserve"> книги </w:t>
      </w:r>
      <w:r w:rsidR="006A6598">
        <w:rPr>
          <w:rStyle w:val="FontStyle32"/>
          <w:sz w:val="24"/>
          <w:szCs w:val="24"/>
        </w:rPr>
        <w:t xml:space="preserve">населенных пунктов </w:t>
      </w:r>
      <w:r w:rsidR="00C74C56" w:rsidRPr="00DB38A0">
        <w:rPr>
          <w:rFonts w:ascii="Times New Roman" w:hAnsi="Times New Roman" w:cs="Times New Roman"/>
          <w:sz w:val="24"/>
          <w:szCs w:val="24"/>
          <w:lang w:eastAsia="ar-SA"/>
        </w:rPr>
        <w:t>муниципального образования «Муниципальный округ Кизнерск</w:t>
      </w:r>
      <w:r w:rsidR="00C74C56">
        <w:rPr>
          <w:rFonts w:ascii="Times New Roman" w:hAnsi="Times New Roman" w:cs="Times New Roman"/>
          <w:sz w:val="24"/>
          <w:szCs w:val="24"/>
          <w:lang w:eastAsia="ar-SA"/>
        </w:rPr>
        <w:t xml:space="preserve">ий район Удмуртской Республики» </w:t>
      </w:r>
      <w:r w:rsidR="006A6598" w:rsidRPr="00032219">
        <w:rPr>
          <w:rStyle w:val="FontStyle32"/>
          <w:sz w:val="24"/>
          <w:szCs w:val="24"/>
        </w:rPr>
        <w:t xml:space="preserve">выдается </w:t>
      </w:r>
      <w:r w:rsidR="006A6598">
        <w:rPr>
          <w:rStyle w:val="FontStyle32"/>
          <w:sz w:val="24"/>
          <w:szCs w:val="24"/>
        </w:rPr>
        <w:t>на основании паспорта заявителя согласно пункту 2.</w:t>
      </w:r>
      <w:r>
        <w:rPr>
          <w:rStyle w:val="FontStyle32"/>
          <w:sz w:val="24"/>
          <w:szCs w:val="24"/>
        </w:rPr>
        <w:t>5</w:t>
      </w:r>
      <w:r w:rsidR="006A6598">
        <w:rPr>
          <w:rStyle w:val="FontStyle32"/>
          <w:sz w:val="24"/>
          <w:szCs w:val="24"/>
        </w:rPr>
        <w:t>.1. настоящего Административного регламента.</w:t>
      </w:r>
    </w:p>
    <w:p w:rsidR="006A6598" w:rsidRPr="00032219" w:rsidRDefault="00F84555" w:rsidP="006A6598">
      <w:pPr>
        <w:ind w:firstLine="709"/>
        <w:rPr>
          <w:rStyle w:val="FontStyle32"/>
          <w:sz w:val="24"/>
          <w:szCs w:val="24"/>
        </w:rPr>
      </w:pPr>
      <w:r>
        <w:rPr>
          <w:rStyle w:val="FontStyle32"/>
          <w:sz w:val="24"/>
          <w:szCs w:val="24"/>
        </w:rPr>
        <w:t>2.</w:t>
      </w:r>
      <w:r w:rsidR="002613D1">
        <w:rPr>
          <w:rStyle w:val="FontStyle32"/>
          <w:sz w:val="24"/>
          <w:szCs w:val="24"/>
        </w:rPr>
        <w:t>5</w:t>
      </w:r>
      <w:r>
        <w:rPr>
          <w:rStyle w:val="FontStyle32"/>
          <w:sz w:val="24"/>
          <w:szCs w:val="24"/>
        </w:rPr>
        <w:t>.3.</w:t>
      </w:r>
      <w:r w:rsidR="006A6598" w:rsidRPr="00032219">
        <w:rPr>
          <w:rStyle w:val="FontStyle32"/>
          <w:sz w:val="24"/>
          <w:szCs w:val="24"/>
        </w:rPr>
        <w:t>Заявитель</w:t>
      </w:r>
      <w:r w:rsidR="000F04C6">
        <w:rPr>
          <w:rStyle w:val="FontStyle32"/>
          <w:sz w:val="24"/>
          <w:szCs w:val="24"/>
        </w:rPr>
        <w:t xml:space="preserve"> </w:t>
      </w:r>
      <w:r w:rsidR="006A6598" w:rsidRPr="00032219">
        <w:rPr>
          <w:rStyle w:val="FontStyle32"/>
          <w:sz w:val="24"/>
          <w:szCs w:val="24"/>
        </w:rPr>
        <w:t>имеет</w:t>
      </w:r>
      <w:r w:rsidR="000F04C6">
        <w:rPr>
          <w:rStyle w:val="FontStyle32"/>
          <w:sz w:val="24"/>
          <w:szCs w:val="24"/>
        </w:rPr>
        <w:t xml:space="preserve"> </w:t>
      </w:r>
      <w:r w:rsidR="006A6598" w:rsidRPr="00032219">
        <w:rPr>
          <w:rStyle w:val="FontStyle32"/>
          <w:sz w:val="24"/>
          <w:szCs w:val="24"/>
        </w:rPr>
        <w:t>право</w:t>
      </w:r>
      <w:r w:rsidR="000F04C6">
        <w:rPr>
          <w:rStyle w:val="FontStyle32"/>
          <w:sz w:val="24"/>
          <w:szCs w:val="24"/>
        </w:rPr>
        <w:t xml:space="preserve"> </w:t>
      </w:r>
      <w:r w:rsidR="006A6598" w:rsidRPr="00032219">
        <w:rPr>
          <w:rStyle w:val="FontStyle32"/>
          <w:sz w:val="24"/>
          <w:szCs w:val="24"/>
        </w:rPr>
        <w:t>представить</w:t>
      </w:r>
      <w:r w:rsidR="000F04C6">
        <w:rPr>
          <w:rStyle w:val="FontStyle32"/>
          <w:sz w:val="24"/>
          <w:szCs w:val="24"/>
        </w:rPr>
        <w:t xml:space="preserve"> </w:t>
      </w:r>
      <w:r w:rsidR="006A6598" w:rsidRPr="00032219">
        <w:rPr>
          <w:rStyle w:val="FontStyle32"/>
          <w:sz w:val="24"/>
          <w:szCs w:val="24"/>
        </w:rPr>
        <w:t>письменный</w:t>
      </w:r>
      <w:r w:rsidR="000F04C6">
        <w:rPr>
          <w:rStyle w:val="FontStyle32"/>
          <w:sz w:val="24"/>
          <w:szCs w:val="24"/>
        </w:rPr>
        <w:t xml:space="preserve"> </w:t>
      </w:r>
      <w:r w:rsidR="006A6598" w:rsidRPr="00032219">
        <w:rPr>
          <w:rStyle w:val="FontStyle32"/>
          <w:sz w:val="24"/>
          <w:szCs w:val="24"/>
        </w:rPr>
        <w:t>запрос</w:t>
      </w:r>
      <w:r w:rsidR="000F04C6">
        <w:rPr>
          <w:rStyle w:val="FontStyle32"/>
          <w:sz w:val="24"/>
          <w:szCs w:val="24"/>
        </w:rPr>
        <w:t xml:space="preserve"> </w:t>
      </w:r>
      <w:r w:rsidR="006A6598" w:rsidRPr="00032219">
        <w:rPr>
          <w:rStyle w:val="FontStyle32"/>
          <w:sz w:val="24"/>
          <w:szCs w:val="24"/>
        </w:rPr>
        <w:t>с</w:t>
      </w:r>
      <w:r w:rsidR="000F04C6">
        <w:rPr>
          <w:rStyle w:val="FontStyle32"/>
          <w:sz w:val="24"/>
          <w:szCs w:val="24"/>
        </w:rPr>
        <w:t xml:space="preserve"> </w:t>
      </w:r>
      <w:r w:rsidR="006A6598" w:rsidRPr="00032219">
        <w:rPr>
          <w:rStyle w:val="FontStyle32"/>
          <w:sz w:val="24"/>
          <w:szCs w:val="24"/>
        </w:rPr>
        <w:t>использованием</w:t>
      </w:r>
      <w:r w:rsidR="000F04C6">
        <w:rPr>
          <w:rStyle w:val="FontStyle32"/>
          <w:sz w:val="24"/>
          <w:szCs w:val="24"/>
        </w:rPr>
        <w:t xml:space="preserve"> </w:t>
      </w:r>
      <w:r w:rsidR="006A6598" w:rsidRPr="00032219">
        <w:rPr>
          <w:rStyle w:val="FontStyle32"/>
          <w:sz w:val="24"/>
          <w:szCs w:val="24"/>
        </w:rPr>
        <w:t>почтовой</w:t>
      </w:r>
      <w:r w:rsidR="000F04C6">
        <w:rPr>
          <w:rStyle w:val="FontStyle32"/>
          <w:sz w:val="24"/>
          <w:szCs w:val="24"/>
        </w:rPr>
        <w:t xml:space="preserve"> </w:t>
      </w:r>
      <w:r w:rsidR="006A6598" w:rsidRPr="00032219">
        <w:rPr>
          <w:rStyle w:val="FontStyle32"/>
          <w:sz w:val="24"/>
          <w:szCs w:val="24"/>
        </w:rPr>
        <w:t>связи,</w:t>
      </w:r>
      <w:r w:rsidR="000F04C6">
        <w:rPr>
          <w:rStyle w:val="FontStyle32"/>
          <w:sz w:val="24"/>
          <w:szCs w:val="24"/>
        </w:rPr>
        <w:t xml:space="preserve"> </w:t>
      </w:r>
      <w:r w:rsidR="006A6598" w:rsidRPr="00032219">
        <w:rPr>
          <w:rStyle w:val="FontStyle32"/>
          <w:sz w:val="24"/>
          <w:szCs w:val="24"/>
        </w:rPr>
        <w:t>посредством</w:t>
      </w:r>
      <w:r w:rsidR="000F04C6">
        <w:rPr>
          <w:rStyle w:val="FontStyle32"/>
          <w:sz w:val="24"/>
          <w:szCs w:val="24"/>
        </w:rPr>
        <w:t xml:space="preserve"> </w:t>
      </w:r>
      <w:r w:rsidR="006A6598" w:rsidRPr="00032219">
        <w:rPr>
          <w:rStyle w:val="FontStyle32"/>
          <w:sz w:val="24"/>
          <w:szCs w:val="24"/>
        </w:rPr>
        <w:t>электронных</w:t>
      </w:r>
      <w:r w:rsidR="000F04C6">
        <w:rPr>
          <w:rStyle w:val="FontStyle32"/>
          <w:sz w:val="24"/>
          <w:szCs w:val="24"/>
        </w:rPr>
        <w:t xml:space="preserve"> </w:t>
      </w:r>
      <w:r w:rsidR="006A6598" w:rsidRPr="00032219">
        <w:rPr>
          <w:rStyle w:val="FontStyle32"/>
          <w:sz w:val="24"/>
          <w:szCs w:val="24"/>
        </w:rPr>
        <w:t>сре</w:t>
      </w:r>
      <w:proofErr w:type="gramStart"/>
      <w:r w:rsidR="006A6598" w:rsidRPr="00032219">
        <w:rPr>
          <w:rStyle w:val="FontStyle32"/>
          <w:sz w:val="24"/>
          <w:szCs w:val="24"/>
        </w:rPr>
        <w:t>дств</w:t>
      </w:r>
      <w:r w:rsidR="000F04C6">
        <w:rPr>
          <w:rStyle w:val="FontStyle32"/>
          <w:sz w:val="24"/>
          <w:szCs w:val="24"/>
        </w:rPr>
        <w:t xml:space="preserve"> </w:t>
      </w:r>
      <w:r w:rsidR="006A6598" w:rsidRPr="00032219">
        <w:rPr>
          <w:rStyle w:val="FontStyle32"/>
          <w:sz w:val="24"/>
          <w:szCs w:val="24"/>
        </w:rPr>
        <w:t>св</w:t>
      </w:r>
      <w:proofErr w:type="gramEnd"/>
      <w:r w:rsidR="006A6598" w:rsidRPr="00032219">
        <w:rPr>
          <w:rStyle w:val="FontStyle32"/>
          <w:sz w:val="24"/>
          <w:szCs w:val="24"/>
        </w:rPr>
        <w:t>язи</w:t>
      </w:r>
      <w:r w:rsidR="000F04C6">
        <w:rPr>
          <w:rStyle w:val="FontStyle32"/>
          <w:sz w:val="24"/>
          <w:szCs w:val="24"/>
        </w:rPr>
        <w:t xml:space="preserve"> </w:t>
      </w:r>
      <w:r w:rsidR="006A6598" w:rsidRPr="00032219">
        <w:rPr>
          <w:rStyle w:val="FontStyle32"/>
          <w:sz w:val="24"/>
          <w:szCs w:val="24"/>
        </w:rPr>
        <w:t>(Интернет).</w:t>
      </w:r>
    </w:p>
    <w:p w:rsidR="006A6598" w:rsidRPr="00032219" w:rsidRDefault="002613D1" w:rsidP="006A6598">
      <w:pPr>
        <w:autoSpaceDE w:val="0"/>
        <w:ind w:firstLine="709"/>
        <w:rPr>
          <w:rStyle w:val="FontStyle32"/>
          <w:sz w:val="24"/>
          <w:szCs w:val="24"/>
        </w:rPr>
      </w:pPr>
      <w:r>
        <w:rPr>
          <w:rStyle w:val="FontStyle32"/>
          <w:sz w:val="24"/>
          <w:szCs w:val="24"/>
        </w:rPr>
        <w:t>2.5</w:t>
      </w:r>
      <w:r w:rsidR="006A6598">
        <w:rPr>
          <w:rStyle w:val="FontStyle32"/>
          <w:sz w:val="24"/>
          <w:szCs w:val="24"/>
        </w:rPr>
        <w:t xml:space="preserve">.4. </w:t>
      </w:r>
      <w:r w:rsidR="006A6598" w:rsidRPr="00032219">
        <w:rPr>
          <w:rStyle w:val="FontStyle32"/>
          <w:sz w:val="24"/>
          <w:szCs w:val="24"/>
        </w:rPr>
        <w:t xml:space="preserve">Гражданин при обращении лично </w:t>
      </w:r>
      <w:r w:rsidR="006A6598" w:rsidRPr="004C5E68">
        <w:rPr>
          <w:rStyle w:val="FontStyle32"/>
          <w:sz w:val="24"/>
          <w:szCs w:val="24"/>
        </w:rPr>
        <w:t xml:space="preserve">в </w:t>
      </w:r>
      <w:r w:rsidR="004C5E68" w:rsidRPr="004C5E68">
        <w:rPr>
          <w:rStyle w:val="FontStyle32"/>
          <w:sz w:val="24"/>
          <w:szCs w:val="24"/>
        </w:rPr>
        <w:t>территориальный отдел</w:t>
      </w:r>
      <w:r w:rsidR="006A6598" w:rsidRPr="00032219">
        <w:rPr>
          <w:rStyle w:val="FontStyle32"/>
          <w:sz w:val="24"/>
          <w:szCs w:val="24"/>
        </w:rPr>
        <w:t>за получением муниципальной услуги представляет документ, удостоверяющий его личность.</w:t>
      </w:r>
    </w:p>
    <w:p w:rsidR="006A6598" w:rsidRPr="00032219" w:rsidRDefault="006A6598" w:rsidP="006A6598">
      <w:pPr>
        <w:autoSpaceDE w:val="0"/>
        <w:ind w:firstLine="709"/>
        <w:rPr>
          <w:rStyle w:val="FontStyle32"/>
          <w:sz w:val="24"/>
          <w:szCs w:val="24"/>
        </w:rPr>
      </w:pPr>
      <w:r>
        <w:rPr>
          <w:rStyle w:val="FontStyle32"/>
          <w:sz w:val="24"/>
          <w:szCs w:val="24"/>
        </w:rPr>
        <w:t>2.</w:t>
      </w:r>
      <w:r w:rsidR="002613D1">
        <w:rPr>
          <w:rStyle w:val="FontStyle32"/>
          <w:sz w:val="24"/>
          <w:szCs w:val="24"/>
        </w:rPr>
        <w:t>5</w:t>
      </w:r>
      <w:r>
        <w:rPr>
          <w:rStyle w:val="FontStyle32"/>
          <w:sz w:val="24"/>
          <w:szCs w:val="24"/>
        </w:rPr>
        <w:t xml:space="preserve">.5. </w:t>
      </w:r>
      <w:r w:rsidRPr="00032219">
        <w:rPr>
          <w:rStyle w:val="FontStyle32"/>
          <w:sz w:val="24"/>
          <w:szCs w:val="24"/>
        </w:rPr>
        <w:t xml:space="preserve">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6A6598" w:rsidRPr="00032219" w:rsidRDefault="006A6598" w:rsidP="006A6598">
      <w:pPr>
        <w:autoSpaceDE w:val="0"/>
        <w:ind w:firstLine="709"/>
        <w:rPr>
          <w:rStyle w:val="FontStyle32"/>
          <w:sz w:val="24"/>
          <w:szCs w:val="24"/>
        </w:rPr>
      </w:pPr>
      <w:r>
        <w:rPr>
          <w:rStyle w:val="FontStyle32"/>
          <w:sz w:val="24"/>
          <w:szCs w:val="24"/>
        </w:rPr>
        <w:t>2.</w:t>
      </w:r>
      <w:r w:rsidR="002613D1">
        <w:rPr>
          <w:rStyle w:val="FontStyle32"/>
          <w:sz w:val="24"/>
          <w:szCs w:val="24"/>
        </w:rPr>
        <w:t>5</w:t>
      </w:r>
      <w:r>
        <w:rPr>
          <w:rStyle w:val="FontStyle32"/>
          <w:sz w:val="24"/>
          <w:szCs w:val="24"/>
        </w:rPr>
        <w:t xml:space="preserve">.6. </w:t>
      </w:r>
      <w:r w:rsidRPr="00032219">
        <w:rPr>
          <w:rStyle w:val="FontStyle32"/>
          <w:sz w:val="24"/>
          <w:szCs w:val="24"/>
        </w:rPr>
        <w:t>От имени юридического лица запрос подаётся представителем юридического лица, действующим на основании учредительных документов или уполномоченным доверенностью.</w:t>
      </w:r>
    </w:p>
    <w:p w:rsidR="007E49C7" w:rsidRPr="00860A99" w:rsidRDefault="007E49C7" w:rsidP="009E5130">
      <w:pPr>
        <w:shd w:val="clear" w:color="auto" w:fill="FFFFFF"/>
        <w:ind w:firstLine="567"/>
        <w:jc w:val="center"/>
        <w:rPr>
          <w:rFonts w:ascii="Times New Roman" w:hAnsi="Times New Roman" w:cs="Times New Roman"/>
          <w:color w:val="000000"/>
          <w:sz w:val="24"/>
          <w:szCs w:val="24"/>
          <w:lang w:eastAsia="ru-RU"/>
        </w:rPr>
      </w:pPr>
    </w:p>
    <w:p w:rsidR="007E49C7" w:rsidRPr="00BA01CD" w:rsidRDefault="007E49C7" w:rsidP="00887BF7">
      <w:pPr>
        <w:suppressAutoHyphens/>
        <w:overflowPunct w:val="0"/>
        <w:autoSpaceDE w:val="0"/>
        <w:spacing w:after="200"/>
        <w:ind w:left="741"/>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lang w:eastAsia="ru-RU"/>
        </w:rPr>
        <w:t>2.</w:t>
      </w:r>
      <w:r w:rsidR="0043070C">
        <w:rPr>
          <w:rFonts w:ascii="Times New Roman" w:hAnsi="Times New Roman" w:cs="Times New Roman"/>
          <w:b/>
          <w:bCs/>
          <w:sz w:val="24"/>
          <w:szCs w:val="24"/>
          <w:lang w:eastAsia="ru-RU"/>
        </w:rPr>
        <w:t>6</w:t>
      </w:r>
      <w:r w:rsidRPr="00860A99">
        <w:rPr>
          <w:rFonts w:ascii="Times New Roman" w:hAnsi="Times New Roman" w:cs="Times New Roman"/>
          <w:b/>
          <w:bCs/>
          <w:sz w:val="24"/>
          <w:szCs w:val="24"/>
          <w:lang w:eastAsia="ru-RU"/>
        </w:rPr>
        <w:t xml:space="preserve">. </w:t>
      </w:r>
      <w:r w:rsidRPr="00BA01CD">
        <w:rPr>
          <w:rFonts w:ascii="Times New Roman" w:hAnsi="Times New Roman" w:cs="Times New Roman"/>
          <w:b/>
          <w:bCs/>
          <w:sz w:val="24"/>
          <w:szCs w:val="24"/>
          <w:lang w:eastAsia="ar-SA"/>
        </w:rPr>
        <w:t>Исчерпывающий перечень оснований для отказа в приёме документов, необходимых для предоставления муниципальной услуги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ab/>
        <w:t xml:space="preserve">Основания </w:t>
      </w:r>
      <w:r w:rsidRPr="00A9305D">
        <w:rPr>
          <w:rFonts w:ascii="Times New Roman" w:hAnsi="Times New Roman" w:cs="Times New Roman"/>
          <w:sz w:val="24"/>
          <w:szCs w:val="24"/>
          <w:lang w:eastAsia="ru-RU"/>
        </w:rPr>
        <w:t>для отказа в приеме документов,  необходимых для предоставления муниципальной услуги: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случае отсутствия у </w:t>
      </w:r>
      <w:r w:rsidR="00A9305D">
        <w:rPr>
          <w:rFonts w:ascii="Times New Roman" w:hAnsi="Times New Roman" w:cs="Times New Roman"/>
          <w:sz w:val="24"/>
          <w:szCs w:val="24"/>
          <w:lang w:eastAsia="ru-RU"/>
        </w:rPr>
        <w:t>территориального отдела</w:t>
      </w:r>
      <w:r w:rsidRPr="00BA01CD">
        <w:rPr>
          <w:rFonts w:ascii="Times New Roman" w:hAnsi="Times New Roman" w:cs="Times New Roman"/>
          <w:sz w:val="24"/>
          <w:szCs w:val="24"/>
          <w:lang w:eastAsia="ru-RU"/>
        </w:rPr>
        <w:t xml:space="preserve"> правовых оснований предоставления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предоставление заявителем недостоверных сведений, поддельных документов;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отсутствие, либо несоответствие представленного документа установленным  требованиям; </w:t>
      </w:r>
    </w:p>
    <w:p w:rsidR="007E49C7" w:rsidRPr="00BA01CD" w:rsidRDefault="005203D3" w:rsidP="00BA01CD">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7E49C7" w:rsidRPr="00BA01CD">
        <w:rPr>
          <w:rFonts w:ascii="Times New Roman" w:hAnsi="Times New Roman" w:cs="Times New Roman"/>
          <w:sz w:val="24"/>
          <w:szCs w:val="24"/>
          <w:lang w:eastAsia="ru-RU"/>
        </w:rPr>
        <w:t xml:space="preserve">отказ заявителя от предоставления муниципальной услуги путем подачи личного  заявления;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случае нарушения в оформлении доверенности для заказа и (или) получения муниципальной услуги представителем заявителя;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в период рассмотрения обращения поступило сообщение о смерти заявителя, права и интересы которого затрагиваются в обращении;</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 заявлении не указаны фамилия, имя, отчество (должность) заявителя, почтовый адрес (в случае наличия - адрес электронной почты) для направления ответа на обращение заявителя либо номер телефона, по которому можно связаться с заявителем;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текст заявления не поддается прочтению;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текст выполнен карандашом;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имеются подчистки, зачеркнутые слова или иные не оговоренные в них исправления;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имеются повреждения, не позволяющие однозначно истолковать содержание документов;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отсутствует подпись заявителя и дата заявления;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к заявлению приложены документы, состав, форма или содержание которых не соответствует требованиям действующего законодательства. </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Также в рассмотрении заявления отказывается, если заявитель, уведомленный о причинах приостановления рассмотрения, не принял мер к устранению недостатков по истечении общего срока рассмотрения заявления. В этом случае в срок не позднее 3-х дней по окончании срока рассмотрения заявление возвращается заявителю с сопроводительным письмом за подписью должностного лица, в котором должны быть указаны конкретные и обоснованные причины отказа в рассмотрении заявления. </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t>Уведомление об отказе в предоставлении муниципальной услуги направляется  заявителю в письменной форме (на бумажном носителе либо в электронном виде) в  течение 8 рабочих дней со дня  регистрации обращения.</w:t>
      </w:r>
    </w:p>
    <w:p w:rsidR="007E49C7" w:rsidRPr="00BA01CD" w:rsidRDefault="007E49C7" w:rsidP="00BA01CD">
      <w:pPr>
        <w:ind w:firstLine="708"/>
        <w:rPr>
          <w:rFonts w:ascii="Times New Roman" w:hAnsi="Times New Roman" w:cs="Times New Roman"/>
          <w:sz w:val="24"/>
          <w:szCs w:val="24"/>
          <w:lang w:eastAsia="ru-RU"/>
        </w:rPr>
      </w:pPr>
      <w:r w:rsidRPr="00BA01CD">
        <w:rPr>
          <w:rFonts w:ascii="Times New Roman" w:hAnsi="Times New Roman" w:cs="Times New Roman"/>
          <w:sz w:val="24"/>
          <w:szCs w:val="24"/>
          <w:lang w:eastAsia="ru-RU"/>
        </w:rPr>
        <w:lastRenderedPageBreak/>
        <w:t xml:space="preserve">Уведомление об отказе в предоставлении муниципальной услуги должно содержать: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 </w:t>
      </w:r>
    </w:p>
    <w:p w:rsidR="005203D3"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 выводы об отказе в предоставлении муниципальной услуги. </w:t>
      </w:r>
    </w:p>
    <w:p w:rsidR="007E49C7" w:rsidRPr="00BA01CD" w:rsidRDefault="007E49C7" w:rsidP="00BA01CD">
      <w:pPr>
        <w:rPr>
          <w:rFonts w:ascii="Times New Roman" w:hAnsi="Times New Roman" w:cs="Times New Roman"/>
          <w:sz w:val="24"/>
          <w:szCs w:val="24"/>
          <w:lang w:eastAsia="ru-RU"/>
        </w:rPr>
      </w:pPr>
      <w:r w:rsidRPr="00BA01CD">
        <w:rPr>
          <w:rFonts w:ascii="Times New Roman" w:hAnsi="Times New Roman" w:cs="Times New Roman"/>
          <w:sz w:val="24"/>
          <w:szCs w:val="24"/>
          <w:lang w:eastAsia="ru-RU"/>
        </w:rPr>
        <w:t xml:space="preserve">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Информация об отказе в представлении муниципальной услуги направляется заявителю  письмом (при наличии в заявлении необходимых данных дублируется по телефону). 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 </w:t>
      </w:r>
    </w:p>
    <w:p w:rsidR="007E49C7" w:rsidRPr="00860A99" w:rsidRDefault="007E49C7" w:rsidP="00AC5A85">
      <w:pPr>
        <w:autoSpaceDE w:val="0"/>
        <w:autoSpaceDN w:val="0"/>
        <w:adjustRightInd w:val="0"/>
        <w:rPr>
          <w:rFonts w:ascii="Times New Roman" w:hAnsi="Times New Roman" w:cs="Times New Roman"/>
          <w:sz w:val="24"/>
          <w:szCs w:val="24"/>
          <w:lang w:eastAsia="ru-RU"/>
        </w:rPr>
      </w:pPr>
    </w:p>
    <w:p w:rsidR="007E49C7" w:rsidRPr="00BA01CD" w:rsidRDefault="0043070C" w:rsidP="00887BF7">
      <w:pPr>
        <w:suppressAutoHyphens/>
        <w:overflowPunct w:val="0"/>
        <w:autoSpaceDE w:val="0"/>
        <w:spacing w:after="200"/>
        <w:ind w:firstLine="6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ru-RU"/>
        </w:rPr>
        <w:t>2.7</w:t>
      </w:r>
      <w:r w:rsidR="007E49C7" w:rsidRPr="00860A99">
        <w:rPr>
          <w:rFonts w:ascii="Times New Roman" w:hAnsi="Times New Roman" w:cs="Times New Roman"/>
          <w:b/>
          <w:bCs/>
          <w:sz w:val="24"/>
          <w:szCs w:val="24"/>
          <w:lang w:eastAsia="ru-RU"/>
        </w:rPr>
        <w:t xml:space="preserve">. </w:t>
      </w:r>
      <w:r w:rsidR="007E49C7" w:rsidRPr="00BA01CD">
        <w:rPr>
          <w:rFonts w:ascii="Times New Roman" w:hAnsi="Times New Roman" w:cs="Times New Roman"/>
          <w:b/>
          <w:bCs/>
          <w:sz w:val="24"/>
          <w:szCs w:val="24"/>
          <w:lang w:eastAsia="ar-SA"/>
        </w:rPr>
        <w:t>Исчерпывающий перечень оснований для отказа в предоставлении муниципальной услуги</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Основанием для отказа в предоставлении муниципальной услуги является:</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отсутствие в заявлении фамилии, имени, отчества, почтового</w:t>
      </w:r>
      <w:r w:rsidR="0043070C">
        <w:rPr>
          <w:rFonts w:ascii="Times New Roman" w:hAnsi="Times New Roman" w:cs="Times New Roman"/>
          <w:sz w:val="24"/>
          <w:szCs w:val="24"/>
          <w:lang w:eastAsia="ar-SA"/>
        </w:rPr>
        <w:t xml:space="preserve"> </w:t>
      </w:r>
      <w:r w:rsidR="00644C45">
        <w:rPr>
          <w:rFonts w:ascii="Times New Roman" w:hAnsi="Times New Roman" w:cs="Times New Roman"/>
          <w:sz w:val="24"/>
          <w:szCs w:val="24"/>
          <w:lang w:eastAsia="ar-SA"/>
        </w:rPr>
        <w:t>адре</w:t>
      </w:r>
      <w:r w:rsidRPr="00BA01CD">
        <w:rPr>
          <w:rFonts w:ascii="Times New Roman" w:hAnsi="Times New Roman" w:cs="Times New Roman"/>
          <w:sz w:val="24"/>
          <w:szCs w:val="24"/>
          <w:lang w:eastAsia="ar-SA"/>
        </w:rPr>
        <w:t xml:space="preserve">са заявителя; </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отсутствие в заявлении необходимых сведений для его исполнения;</w:t>
      </w:r>
    </w:p>
    <w:p w:rsidR="007E49C7" w:rsidRPr="00BA01CD" w:rsidRDefault="00687CF7" w:rsidP="00BA01CD">
      <w:pPr>
        <w:suppressAutoHyphens/>
        <w:autoSpaceDE w:val="0"/>
        <w:ind w:firstLine="705"/>
        <w:rPr>
          <w:rFonts w:ascii="Times New Roman" w:hAnsi="Times New Roman" w:cs="Times New Roman"/>
          <w:sz w:val="24"/>
          <w:szCs w:val="24"/>
          <w:lang w:eastAsia="ar-SA"/>
        </w:rPr>
      </w:pPr>
      <w:r>
        <w:rPr>
          <w:rFonts w:ascii="Times New Roman" w:hAnsi="Times New Roman" w:cs="Times New Roman"/>
          <w:sz w:val="24"/>
          <w:szCs w:val="24"/>
          <w:lang w:eastAsia="ar-SA"/>
        </w:rPr>
        <w:t>-</w:t>
      </w:r>
      <w:r w:rsidR="007E49C7" w:rsidRPr="00BA01CD">
        <w:rPr>
          <w:rFonts w:ascii="Times New Roman" w:hAnsi="Times New Roman" w:cs="Times New Roman"/>
          <w:sz w:val="24"/>
          <w:szCs w:val="24"/>
          <w:lang w:eastAsia="ar-SA"/>
        </w:rPr>
        <w:t>отсутствие у Заявителя, требующего информацию, содержащую персональные данные о третьих лицах,  документов, подтверждающих его полномочия;</w:t>
      </w:r>
    </w:p>
    <w:p w:rsidR="007E49C7" w:rsidRDefault="007E49C7" w:rsidP="00BA01CD">
      <w:pPr>
        <w:tabs>
          <w:tab w:val="left" w:pos="1080"/>
        </w:tabs>
        <w:suppressAutoHyphens/>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повторность заявления  без указания новых доводов или обстоятельств. Должностное </w:t>
      </w:r>
      <w:r w:rsidRPr="00A9305D">
        <w:rPr>
          <w:rFonts w:ascii="Times New Roman" w:hAnsi="Times New Roman" w:cs="Times New Roman"/>
          <w:sz w:val="24"/>
          <w:szCs w:val="24"/>
          <w:lang w:eastAsia="ar-SA"/>
        </w:rPr>
        <w:t xml:space="preserve">лицо </w:t>
      </w:r>
      <w:r w:rsidR="00A9305D" w:rsidRPr="00A9305D">
        <w:rPr>
          <w:rFonts w:ascii="Times New Roman" w:hAnsi="Times New Roman" w:cs="Times New Roman"/>
          <w:sz w:val="24"/>
          <w:szCs w:val="24"/>
          <w:lang w:eastAsia="ar-SA"/>
        </w:rPr>
        <w:t>территориального</w:t>
      </w:r>
      <w:r w:rsidR="00A9305D">
        <w:rPr>
          <w:rFonts w:ascii="Times New Roman" w:hAnsi="Times New Roman" w:cs="Times New Roman"/>
          <w:sz w:val="24"/>
          <w:szCs w:val="24"/>
          <w:lang w:eastAsia="ar-SA"/>
        </w:rPr>
        <w:t xml:space="preserve"> отдела</w:t>
      </w:r>
      <w:r w:rsidRPr="00BA01CD">
        <w:rPr>
          <w:rFonts w:ascii="Times New Roman" w:hAnsi="Times New Roman" w:cs="Times New Roman"/>
          <w:sz w:val="24"/>
          <w:szCs w:val="24"/>
          <w:lang w:eastAsia="ar-SA"/>
        </w:rPr>
        <w:t xml:space="preserve"> или уполномоченное на то лицо вправе принять решение о безосновательности очередного заявления и прекращении переписки по данному вопросу при условии, что указанное обращение и предыдущие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заявление.</w:t>
      </w:r>
    </w:p>
    <w:p w:rsidR="007E49C7" w:rsidRPr="00BA01CD" w:rsidRDefault="007E49C7" w:rsidP="00BA01CD">
      <w:pPr>
        <w:tabs>
          <w:tab w:val="left" w:pos="1080"/>
        </w:tabs>
        <w:suppressAutoHyphens/>
        <w:ind w:firstLine="705"/>
        <w:rPr>
          <w:rFonts w:ascii="Times New Roman" w:hAnsi="Times New Roman" w:cs="Times New Roman"/>
          <w:sz w:val="24"/>
          <w:szCs w:val="24"/>
          <w:lang w:eastAsia="ar-SA"/>
        </w:rPr>
      </w:pPr>
    </w:p>
    <w:p w:rsidR="007E49C7" w:rsidRDefault="007E49C7" w:rsidP="00887BF7">
      <w:pPr>
        <w:jc w:val="center"/>
        <w:rPr>
          <w:rFonts w:ascii="Times New Roman" w:hAnsi="Times New Roman" w:cs="Times New Roman"/>
          <w:b/>
          <w:bCs/>
          <w:sz w:val="24"/>
          <w:szCs w:val="24"/>
          <w:lang w:eastAsia="ru-RU"/>
        </w:rPr>
      </w:pPr>
      <w:r w:rsidRPr="00552D8F">
        <w:rPr>
          <w:rFonts w:ascii="Times New Roman" w:hAnsi="Times New Roman" w:cs="Times New Roman"/>
          <w:b/>
          <w:bCs/>
          <w:sz w:val="24"/>
          <w:szCs w:val="24"/>
        </w:rPr>
        <w:t>2.</w:t>
      </w:r>
      <w:r w:rsidR="0043070C">
        <w:rPr>
          <w:rFonts w:ascii="Times New Roman" w:hAnsi="Times New Roman" w:cs="Times New Roman"/>
          <w:b/>
          <w:bCs/>
          <w:sz w:val="24"/>
          <w:szCs w:val="24"/>
        </w:rPr>
        <w:t>8</w:t>
      </w:r>
      <w:r w:rsidRPr="00552D8F">
        <w:rPr>
          <w:rFonts w:ascii="Times New Roman" w:hAnsi="Times New Roman" w:cs="Times New Roman"/>
          <w:b/>
          <w:bCs/>
          <w:sz w:val="24"/>
          <w:szCs w:val="24"/>
        </w:rPr>
        <w:t>.</w:t>
      </w:r>
      <w:r w:rsidR="0043070C">
        <w:rPr>
          <w:rFonts w:ascii="Times New Roman" w:hAnsi="Times New Roman" w:cs="Times New Roman"/>
          <w:b/>
          <w:bCs/>
          <w:sz w:val="24"/>
          <w:szCs w:val="24"/>
        </w:rPr>
        <w:t xml:space="preserve"> </w:t>
      </w:r>
      <w:r w:rsidRPr="00BA01CD">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w:t>
      </w:r>
    </w:p>
    <w:p w:rsidR="00887BF7" w:rsidRPr="00BA01CD" w:rsidRDefault="00887BF7" w:rsidP="00887BF7">
      <w:pPr>
        <w:jc w:val="center"/>
        <w:rPr>
          <w:rFonts w:ascii="Times New Roman" w:hAnsi="Times New Roman" w:cs="Times New Roman"/>
          <w:b/>
          <w:bCs/>
          <w:sz w:val="24"/>
          <w:szCs w:val="24"/>
          <w:lang w:eastAsia="ru-RU"/>
        </w:rPr>
      </w:pPr>
    </w:p>
    <w:p w:rsidR="007E49C7" w:rsidRPr="00BA01CD" w:rsidRDefault="007E49C7" w:rsidP="00BA01CD">
      <w:pPr>
        <w:ind w:firstLine="720"/>
        <w:rPr>
          <w:rFonts w:ascii="Times New Roman" w:hAnsi="Times New Roman" w:cs="Times New Roman"/>
          <w:sz w:val="24"/>
          <w:szCs w:val="24"/>
          <w:lang w:eastAsia="ru-RU"/>
        </w:rPr>
      </w:pPr>
      <w:r w:rsidRPr="00BA01CD">
        <w:rPr>
          <w:rFonts w:ascii="Times New Roman" w:hAnsi="Times New Roman" w:cs="Times New Roman"/>
          <w:sz w:val="24"/>
          <w:szCs w:val="24"/>
          <w:lang w:eastAsia="ru-RU"/>
        </w:rPr>
        <w:t>Основания для приостановления предоставления муниципальной услуги нормативными правовыми актами  не предусмотрены.</w:t>
      </w:r>
    </w:p>
    <w:p w:rsidR="007E49C7" w:rsidRPr="00860A99" w:rsidRDefault="007E49C7" w:rsidP="00BA01CD">
      <w:pPr>
        <w:autoSpaceDE w:val="0"/>
        <w:autoSpaceDN w:val="0"/>
        <w:adjustRightInd w:val="0"/>
        <w:ind w:firstLine="720"/>
        <w:jc w:val="center"/>
        <w:rPr>
          <w:rFonts w:ascii="Times New Roman" w:hAnsi="Times New Roman" w:cs="Times New Roman"/>
          <w:sz w:val="24"/>
          <w:szCs w:val="24"/>
          <w:lang w:eastAsia="ar-SA"/>
        </w:rPr>
      </w:pPr>
    </w:p>
    <w:p w:rsidR="007E49C7" w:rsidRPr="00BA01CD" w:rsidRDefault="0043070C" w:rsidP="00887BF7">
      <w:pPr>
        <w:suppressAutoHyphens/>
        <w:overflowPunct w:val="0"/>
        <w:autoSpaceDE w:val="0"/>
        <w:spacing w:after="20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ru-RU"/>
        </w:rPr>
        <w:t>2.9</w:t>
      </w:r>
      <w:r w:rsidR="005203D3">
        <w:rPr>
          <w:rFonts w:ascii="Times New Roman" w:hAnsi="Times New Roman" w:cs="Times New Roman"/>
          <w:b/>
          <w:bCs/>
          <w:sz w:val="24"/>
          <w:szCs w:val="24"/>
          <w:lang w:eastAsia="ru-RU"/>
        </w:rPr>
        <w:t xml:space="preserve">. </w:t>
      </w:r>
      <w:r w:rsidR="007E49C7" w:rsidRPr="00BA01CD">
        <w:rPr>
          <w:rFonts w:ascii="Times New Roman" w:hAnsi="Times New Roman" w:cs="Times New Roman"/>
          <w:b/>
          <w:bCs/>
          <w:sz w:val="24"/>
          <w:szCs w:val="24"/>
          <w:lang w:eastAsia="ar-SA"/>
        </w:rPr>
        <w:t>Размер  платы, взимаемой с Заявителя при предоставлении муниципальной услуги</w:t>
      </w:r>
    </w:p>
    <w:p w:rsidR="007E49C7" w:rsidRDefault="007E49C7" w:rsidP="00BA01CD">
      <w:pPr>
        <w:suppressAutoHyphens/>
        <w:ind w:firstLine="705"/>
        <w:rPr>
          <w:rFonts w:ascii="Times New Roman" w:hAnsi="Times New Roman" w:cs="Times New Roman"/>
          <w:sz w:val="24"/>
          <w:szCs w:val="24"/>
          <w:lang w:eastAsia="ar-SA"/>
        </w:rPr>
      </w:pPr>
      <w:r w:rsidRPr="00BA01CD">
        <w:rPr>
          <w:rFonts w:ascii="Times New Roman" w:hAnsi="Times New Roman" w:cs="Times New Roman"/>
          <w:color w:val="000000"/>
          <w:sz w:val="24"/>
          <w:szCs w:val="24"/>
          <w:lang w:eastAsia="ar-SA"/>
        </w:rPr>
        <w:t>Администрация муниципального образования «</w:t>
      </w:r>
      <w:r w:rsidRPr="00BA01CD">
        <w:rPr>
          <w:rFonts w:ascii="Times New Roman" w:hAnsi="Times New Roman" w:cs="Times New Roman"/>
          <w:sz w:val="24"/>
          <w:szCs w:val="24"/>
          <w:lang w:eastAsia="ru-RU"/>
        </w:rPr>
        <w:t>Муниципальный округ Кизнерский район Удмуртской Республики</w:t>
      </w:r>
      <w:r w:rsidRPr="00BA01CD">
        <w:rPr>
          <w:rFonts w:ascii="Times New Roman" w:hAnsi="Times New Roman" w:cs="Times New Roman"/>
          <w:color w:val="000000"/>
          <w:sz w:val="24"/>
          <w:szCs w:val="24"/>
          <w:lang w:eastAsia="ar-SA"/>
        </w:rPr>
        <w:t xml:space="preserve">» </w:t>
      </w:r>
      <w:r w:rsidRPr="00BA01CD">
        <w:rPr>
          <w:rFonts w:ascii="Times New Roman" w:hAnsi="Times New Roman" w:cs="Times New Roman"/>
          <w:sz w:val="24"/>
          <w:szCs w:val="24"/>
          <w:lang w:eastAsia="ar-SA"/>
        </w:rPr>
        <w:t>осуществляет предоставление муниципальной услуги бесплатно.</w:t>
      </w:r>
    </w:p>
    <w:p w:rsidR="007E49C7" w:rsidRDefault="007E49C7" w:rsidP="00BA01CD">
      <w:pPr>
        <w:suppressAutoHyphens/>
        <w:ind w:firstLine="705"/>
        <w:rPr>
          <w:rFonts w:ascii="Times New Roman" w:hAnsi="Times New Roman" w:cs="Times New Roman"/>
          <w:sz w:val="24"/>
          <w:szCs w:val="24"/>
          <w:lang w:eastAsia="ar-SA"/>
        </w:rPr>
      </w:pPr>
    </w:p>
    <w:p w:rsidR="007E49C7" w:rsidRPr="00BA01CD" w:rsidRDefault="0043070C" w:rsidP="0043070C">
      <w:pPr>
        <w:tabs>
          <w:tab w:val="num" w:pos="879"/>
        </w:tabs>
        <w:suppressAutoHyphens/>
        <w:overflowPunct w:val="0"/>
        <w:autoSpaceDE w:val="0"/>
        <w:spacing w:after="200"/>
        <w:ind w:left="399"/>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2.10 </w:t>
      </w:r>
      <w:r w:rsidR="007E49C7" w:rsidRPr="00BA01CD">
        <w:rPr>
          <w:rFonts w:ascii="Times New Roman" w:hAnsi="Times New Roman" w:cs="Times New Roman"/>
          <w:b/>
          <w:bCs/>
          <w:sz w:val="24"/>
          <w:szCs w:val="24"/>
          <w:lang w:eastAsia="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49C7" w:rsidRPr="00BA01CD" w:rsidRDefault="007E49C7" w:rsidP="00BA01CD">
      <w:pPr>
        <w:suppressAutoHyphens/>
        <w:autoSpaceDE w:val="0"/>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 xml:space="preserve"> Время ожидания Заявителя в очереди при подаче заявления о предоставлении муниципальной услуги  не может превышать 15 минут.</w:t>
      </w:r>
    </w:p>
    <w:p w:rsidR="007E49C7" w:rsidRDefault="007E49C7" w:rsidP="00BA01CD">
      <w:pPr>
        <w:suppressAutoHyphens/>
        <w:ind w:firstLine="705"/>
        <w:rPr>
          <w:rFonts w:ascii="Times New Roman" w:hAnsi="Times New Roman" w:cs="Times New Roman"/>
          <w:sz w:val="24"/>
          <w:szCs w:val="24"/>
          <w:lang w:eastAsia="ar-SA"/>
        </w:rPr>
      </w:pPr>
    </w:p>
    <w:p w:rsidR="007E49C7" w:rsidRPr="00BA01CD" w:rsidRDefault="007E49C7" w:rsidP="00BA01CD">
      <w:pPr>
        <w:suppressAutoHyphens/>
        <w:ind w:firstLine="705"/>
        <w:rPr>
          <w:rFonts w:ascii="Times New Roman" w:hAnsi="Times New Roman" w:cs="Times New Roman"/>
          <w:sz w:val="24"/>
          <w:szCs w:val="24"/>
          <w:lang w:eastAsia="ar-SA"/>
        </w:rPr>
      </w:pPr>
    </w:p>
    <w:p w:rsidR="007E49C7" w:rsidRPr="00860A99" w:rsidRDefault="007E49C7" w:rsidP="00887BF7">
      <w:pPr>
        <w:suppressAutoHyphens/>
        <w:overflowPunct w:val="0"/>
        <w:autoSpaceDE w:val="0"/>
        <w:spacing w:after="200"/>
        <w:ind w:left="513"/>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w:t>
      </w:r>
      <w:r w:rsidR="0043070C">
        <w:rPr>
          <w:rFonts w:ascii="Times New Roman" w:hAnsi="Times New Roman" w:cs="Times New Roman"/>
          <w:b/>
          <w:bCs/>
          <w:sz w:val="24"/>
          <w:szCs w:val="24"/>
          <w:lang w:eastAsia="ar-SA"/>
        </w:rPr>
        <w:t>1</w:t>
      </w:r>
      <w:r>
        <w:rPr>
          <w:rFonts w:ascii="Times New Roman" w:hAnsi="Times New Roman" w:cs="Times New Roman"/>
          <w:b/>
          <w:bCs/>
          <w:sz w:val="24"/>
          <w:szCs w:val="24"/>
          <w:lang w:eastAsia="ar-SA"/>
        </w:rPr>
        <w:t xml:space="preserve">. </w:t>
      </w:r>
      <w:r w:rsidRPr="00860A99">
        <w:rPr>
          <w:rFonts w:ascii="Times New Roman" w:hAnsi="Times New Roman" w:cs="Times New Roman"/>
          <w:b/>
          <w:bCs/>
          <w:sz w:val="24"/>
          <w:szCs w:val="24"/>
          <w:lang w:eastAsia="ar-SA"/>
        </w:rPr>
        <w:t>Срок регистрации запроса Заявителя о предоставлении муниципальной  услуги</w:t>
      </w:r>
    </w:p>
    <w:p w:rsidR="007E49C7" w:rsidRDefault="007E49C7" w:rsidP="00AC5A85">
      <w:pPr>
        <w:shd w:val="clear" w:color="auto" w:fill="FFFFFF"/>
        <w:ind w:firstLine="851"/>
        <w:rPr>
          <w:rFonts w:ascii="Times New Roman" w:hAnsi="Times New Roman" w:cs="Times New Roman"/>
          <w:sz w:val="24"/>
          <w:szCs w:val="24"/>
          <w:lang w:eastAsia="ar-SA"/>
        </w:rPr>
      </w:pPr>
      <w:r w:rsidRPr="00BA01CD">
        <w:rPr>
          <w:rFonts w:ascii="Times New Roman" w:hAnsi="Times New Roman" w:cs="Times New Roman"/>
          <w:sz w:val="24"/>
          <w:szCs w:val="24"/>
          <w:lang w:eastAsia="ar-SA"/>
        </w:rPr>
        <w:lastRenderedPageBreak/>
        <w:t xml:space="preserve">Регистрация заявления Заявителя о предоставлении муниципальной услуги осуществляется </w:t>
      </w:r>
      <w:r w:rsidRPr="00395D5F">
        <w:rPr>
          <w:rFonts w:ascii="Times New Roman" w:hAnsi="Times New Roman" w:cs="Times New Roman"/>
          <w:sz w:val="24"/>
          <w:szCs w:val="24"/>
          <w:lang w:eastAsia="ar-SA"/>
        </w:rPr>
        <w:t>в день поступления. Срок регистрации запроса Заявителя не может превышать 15 ми</w:t>
      </w:r>
      <w:r w:rsidRPr="00BA01CD">
        <w:rPr>
          <w:rFonts w:ascii="Times New Roman" w:hAnsi="Times New Roman" w:cs="Times New Roman"/>
          <w:sz w:val="24"/>
          <w:szCs w:val="24"/>
          <w:lang w:eastAsia="ar-SA"/>
        </w:rPr>
        <w:t>нут.</w:t>
      </w:r>
    </w:p>
    <w:p w:rsidR="007E49C7" w:rsidRDefault="007E49C7" w:rsidP="00BA01CD">
      <w:pPr>
        <w:suppressAutoHyphens/>
        <w:ind w:firstLine="705"/>
        <w:rPr>
          <w:rFonts w:ascii="Times New Roman" w:hAnsi="Times New Roman" w:cs="Times New Roman"/>
          <w:sz w:val="24"/>
          <w:szCs w:val="24"/>
          <w:lang w:eastAsia="ar-SA"/>
        </w:rPr>
      </w:pPr>
    </w:p>
    <w:p w:rsidR="007E49C7" w:rsidRPr="002742BB" w:rsidRDefault="007E49C7" w:rsidP="009E5130">
      <w:pPr>
        <w:widowControl w:val="0"/>
        <w:autoSpaceDE w:val="0"/>
        <w:autoSpaceDN w:val="0"/>
        <w:adjustRightInd w:val="0"/>
        <w:ind w:firstLine="540"/>
        <w:jc w:val="center"/>
        <w:rPr>
          <w:rFonts w:ascii="Times New Roman" w:hAnsi="Times New Roman" w:cs="Times New Roman"/>
          <w:b/>
          <w:bCs/>
          <w:sz w:val="24"/>
          <w:szCs w:val="24"/>
          <w:lang w:eastAsia="ru-RU"/>
        </w:rPr>
      </w:pPr>
      <w:r w:rsidRPr="002742BB">
        <w:rPr>
          <w:rFonts w:ascii="Times New Roman" w:hAnsi="Times New Roman" w:cs="Times New Roman"/>
          <w:b/>
          <w:bCs/>
          <w:sz w:val="24"/>
          <w:szCs w:val="24"/>
          <w:lang w:eastAsia="ru-RU"/>
        </w:rPr>
        <w:t>2.1</w:t>
      </w:r>
      <w:r w:rsidR="0043070C">
        <w:rPr>
          <w:rFonts w:ascii="Times New Roman" w:hAnsi="Times New Roman" w:cs="Times New Roman"/>
          <w:b/>
          <w:bCs/>
          <w:sz w:val="24"/>
          <w:szCs w:val="24"/>
          <w:lang w:eastAsia="ru-RU"/>
        </w:rPr>
        <w:t>2</w:t>
      </w:r>
      <w:r w:rsidRPr="002742BB">
        <w:rPr>
          <w:rFonts w:ascii="Times New Roman" w:hAnsi="Times New Roman" w:cs="Times New Roman"/>
          <w:b/>
          <w:bCs/>
          <w:sz w:val="24"/>
          <w:szCs w:val="24"/>
          <w:lang w:eastAsia="ru-RU"/>
        </w:rPr>
        <w:t xml:space="preserve">. </w:t>
      </w:r>
      <w:proofErr w:type="gramStart"/>
      <w:r w:rsidRPr="002742BB">
        <w:rPr>
          <w:rFonts w:ascii="Times New Roman" w:hAnsi="Times New Roman" w:cs="Times New Roman"/>
          <w:b/>
          <w:bCs/>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49C7" w:rsidRPr="002742BB" w:rsidRDefault="007E49C7" w:rsidP="002742BB">
      <w:pPr>
        <w:tabs>
          <w:tab w:val="left" w:pos="111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r>
    </w:p>
    <w:p w:rsidR="007E49C7" w:rsidRPr="002742BB" w:rsidRDefault="007E49C7" w:rsidP="002D7580">
      <w:pPr>
        <w:shd w:val="clear" w:color="auto" w:fill="FFFFFF"/>
        <w:ind w:right="-1"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2.13.1. Помещения и рабочие места для предоставления муниципальной услуги должны соответствовать санитарно-эпидемиологическим правилам и нормативам </w:t>
      </w:r>
      <w:hyperlink r:id="rId9" w:history="1">
        <w:r w:rsidRPr="002742BB">
          <w:rPr>
            <w:rFonts w:ascii="Times New Roman" w:hAnsi="Times New Roman" w:cs="Times New Roman"/>
            <w:color w:val="000000"/>
            <w:sz w:val="24"/>
            <w:szCs w:val="24"/>
            <w:u w:val="single"/>
            <w:lang w:eastAsia="ru-RU"/>
          </w:rPr>
          <w:t>СП 2.2.3670-20 «Санитарно-эпидемиологические требования к условиям труда»</w:t>
        </w:r>
      </w:hyperlink>
      <w:r w:rsidRPr="002742BB">
        <w:rPr>
          <w:rFonts w:ascii="Times New Roman" w:hAnsi="Times New Roman" w:cs="Times New Roman"/>
          <w:sz w:val="24"/>
          <w:szCs w:val="24"/>
          <w:lang w:eastAsia="ru-RU"/>
        </w:rPr>
        <w:t> (постановление Главного государственного санитарного врача РФ от 02.12.2020 г. №40);</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2.13.2. Помещения оборудуются противопожарной системой, средствами пожаротушения, системой оповещения о возникновении чрезвычайных ситуаций.</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2.13.3. На территории, прилегающей к месторасположению, где оказывается муниципальная услуга, оборудуются места для парковки не менее пяти автотранспортных средств, в том числе не менее одного - для транспортных средств инвалидов. Доступ граждан к парковочным местам является бесплатным.</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2.13.4. Вход в здание оборудуется информационной табличкой (вывеской), содержащей наименование органа. Вход в здание оборудуется пандусом и расширенным проходом, </w:t>
      </w:r>
      <w:proofErr w:type="gramStart"/>
      <w:r w:rsidRPr="002742BB">
        <w:rPr>
          <w:rFonts w:ascii="Times New Roman" w:hAnsi="Times New Roman" w:cs="Times New Roman"/>
          <w:sz w:val="24"/>
          <w:szCs w:val="24"/>
          <w:lang w:eastAsia="ru-RU"/>
        </w:rPr>
        <w:t>позволяющими</w:t>
      </w:r>
      <w:proofErr w:type="gramEnd"/>
      <w:r w:rsidRPr="002742BB">
        <w:rPr>
          <w:rFonts w:ascii="Times New Roman" w:hAnsi="Times New Roman" w:cs="Times New Roman"/>
          <w:sz w:val="24"/>
          <w:szCs w:val="24"/>
          <w:lang w:eastAsia="ru-RU"/>
        </w:rPr>
        <w:t xml:space="preserve"> обеспечить беспрепятственный вход для граждан, в том числе инвалидов, использующих инвалидные кресла-коляски.</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2.13.5. Для удобства граждан помещения для непосредственного взаимодействия должностных лиц и граждан размещаются на нижних этажах здания.</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2.13.6. Прием граждан осуществляется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2.13.7. Места для ожидания должны соответствовать комфортным условиям для граждан и оптимальным условиям работы должностных лиц, оказывающих муниципальную услугу.</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Места для ожидания обеспечиваются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В местах для ожидания на видном месте располагаются схемы размещения средств пожаротушения и путей эвакуации посетителей и должностных лиц, оказывающих муниципальную услугу.</w:t>
      </w:r>
    </w:p>
    <w:p w:rsidR="007E49C7" w:rsidRPr="002742BB" w:rsidRDefault="007E49C7" w:rsidP="002742BB">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2.13.8.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7E49C7" w:rsidRPr="002742BB" w:rsidRDefault="007E49C7" w:rsidP="002742BB">
      <w:pPr>
        <w:tabs>
          <w:tab w:val="left" w:pos="627"/>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стульями, столами (стойками), бланками заявлений и письменными принадлежностями.</w:t>
      </w:r>
    </w:p>
    <w:p w:rsidR="007E49C7" w:rsidRPr="002742BB" w:rsidRDefault="007E49C7" w:rsidP="00687CF7">
      <w:pPr>
        <w:tabs>
          <w:tab w:val="left" w:pos="741"/>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2.13.9. Информационные стенды должны быть максимально заметны, хорошо просматриваемы и функциональны. Они оборудуются карманами формата А</w:t>
      </w:r>
      <w:proofErr w:type="gramStart"/>
      <w:r w:rsidRPr="002742BB">
        <w:rPr>
          <w:rFonts w:ascii="Times New Roman" w:hAnsi="Times New Roman" w:cs="Times New Roman"/>
          <w:sz w:val="24"/>
          <w:szCs w:val="24"/>
          <w:lang w:eastAsia="ru-RU"/>
        </w:rPr>
        <w:t>4</w:t>
      </w:r>
      <w:proofErr w:type="gramEnd"/>
      <w:r w:rsidRPr="002742BB">
        <w:rPr>
          <w:rFonts w:ascii="Times New Roman" w:hAnsi="Times New Roman" w:cs="Times New Roman"/>
          <w:sz w:val="24"/>
          <w:szCs w:val="24"/>
          <w:lang w:eastAsia="ru-RU"/>
        </w:rPr>
        <w:t>, в которых размещаются информационные листки, образцы заполнения форм бланков, типовые формы документов.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ab/>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2.13.10.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2.13.11. Кабинеты для приема граждан оборудуются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2.13.12. Места для приема граждан оборудуются стульями и столами для возможности оформления документов.</w:t>
      </w:r>
    </w:p>
    <w:p w:rsidR="007E49C7" w:rsidRPr="002742BB" w:rsidRDefault="007E49C7" w:rsidP="002742BB">
      <w:pPr>
        <w:tabs>
          <w:tab w:val="left" w:pos="798"/>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2.13.13.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(включая инвалидов, использующих кресла-коляски и собак проводников):</w:t>
      </w:r>
    </w:p>
    <w:p w:rsidR="007E49C7" w:rsidRPr="002742BB" w:rsidRDefault="007E49C7" w:rsidP="002742BB">
      <w:pPr>
        <w:ind w:firstLine="567"/>
        <w:rPr>
          <w:rFonts w:ascii="Times New Roman" w:hAnsi="Times New Roman" w:cs="Times New Roman"/>
          <w:sz w:val="24"/>
          <w:szCs w:val="24"/>
          <w:lang w:eastAsia="ru-RU"/>
        </w:rPr>
      </w:pPr>
      <w:r w:rsidRPr="002742BB">
        <w:rPr>
          <w:rFonts w:ascii="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42BB">
        <w:rPr>
          <w:rFonts w:ascii="Times New Roman" w:hAnsi="Times New Roman" w:cs="Times New Roman"/>
          <w:sz w:val="24"/>
          <w:szCs w:val="24"/>
          <w:lang w:eastAsia="ru-RU"/>
        </w:rPr>
        <w:t>сурдопереводчика</w:t>
      </w:r>
      <w:proofErr w:type="spellEnd"/>
      <w:r w:rsidRPr="002742BB">
        <w:rPr>
          <w:rFonts w:ascii="Times New Roman" w:hAnsi="Times New Roman" w:cs="Times New Roman"/>
          <w:sz w:val="24"/>
          <w:szCs w:val="24"/>
          <w:lang w:eastAsia="ru-RU"/>
        </w:rPr>
        <w:t xml:space="preserve"> и </w:t>
      </w:r>
      <w:proofErr w:type="spellStart"/>
      <w:r w:rsidRPr="002742BB">
        <w:rPr>
          <w:rFonts w:ascii="Times New Roman" w:hAnsi="Times New Roman" w:cs="Times New Roman"/>
          <w:sz w:val="24"/>
          <w:szCs w:val="24"/>
          <w:lang w:eastAsia="ru-RU"/>
        </w:rPr>
        <w:t>тифлосурдопереводчика</w:t>
      </w:r>
      <w:proofErr w:type="spellEnd"/>
      <w:r w:rsidRPr="002742BB">
        <w:rPr>
          <w:rFonts w:ascii="Times New Roman" w:hAnsi="Times New Roman" w:cs="Times New Roman"/>
          <w:sz w:val="24"/>
          <w:szCs w:val="24"/>
          <w:lang w:eastAsia="ru-RU"/>
        </w:rPr>
        <w:t>;</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допуск собаки-проводника при наличии документа, подтверждающего её специальное обучение и выдаваемого по форме и в порядке, и в порядке, которые определяются Министерством труда и социальной защиты Российской Федерации;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 оказание помощи инвалидам в преодолении барьеров, мешающих получению ими муниципальной услуги наравне с другими.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2.13.14. Прием граждан ведется должностным лицом, ответственным за прием населения (далее - специалист по приему населения), в порядке общей очереди либо по предварительной записи.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2.13.15. Специалист по приему населения обеспечивается личной нагрудной карточкой (</w:t>
      </w:r>
      <w:proofErr w:type="spellStart"/>
      <w:r w:rsidRPr="002742BB">
        <w:rPr>
          <w:rFonts w:ascii="Times New Roman" w:hAnsi="Times New Roman" w:cs="Times New Roman"/>
          <w:sz w:val="24"/>
          <w:szCs w:val="24"/>
          <w:lang w:eastAsia="ru-RU"/>
        </w:rPr>
        <w:t>бейджем</w:t>
      </w:r>
      <w:proofErr w:type="spellEnd"/>
      <w:r w:rsidRPr="002742BB">
        <w:rPr>
          <w:rFonts w:ascii="Times New Roman" w:hAnsi="Times New Roman" w:cs="Times New Roman"/>
          <w:sz w:val="24"/>
          <w:szCs w:val="24"/>
          <w:lang w:eastAsia="ru-RU"/>
        </w:rPr>
        <w:t>) с указанием фамилии, имени, отчества и должности.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2.13.16. 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7E49C7" w:rsidRPr="002742BB" w:rsidRDefault="007E49C7" w:rsidP="002742BB">
      <w:pPr>
        <w:tabs>
          <w:tab w:val="left" w:pos="570"/>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E49C7" w:rsidRPr="002742BB" w:rsidRDefault="007E49C7" w:rsidP="002742BB">
      <w:pPr>
        <w:tabs>
          <w:tab w:val="left" w:pos="627"/>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2.13.18. При организации рабочих мест должностных лиц и мест по приему граждан в органе местного самоуправления предусматривается возможность свободного входа и выхода из помещения.</w:t>
      </w:r>
    </w:p>
    <w:p w:rsidR="007E49C7" w:rsidRPr="002742BB" w:rsidRDefault="007E49C7" w:rsidP="002742BB">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2.13.19. Гражданам предоставляется возможность осуществить предварительную запись на прием по телефону указанному в Административном регламенте. При предварительной записи гражданин сообщает специалисту по приему  населения желаемое время приема.</w:t>
      </w:r>
    </w:p>
    <w:p w:rsidR="007E49C7" w:rsidRDefault="007E49C7" w:rsidP="00C40CE4">
      <w:pPr>
        <w:tabs>
          <w:tab w:val="left" w:pos="684"/>
        </w:tabs>
        <w:rPr>
          <w:rFonts w:ascii="Times New Roman" w:hAnsi="Times New Roman" w:cs="Times New Roman"/>
          <w:sz w:val="24"/>
          <w:szCs w:val="24"/>
          <w:lang w:eastAsia="ru-RU"/>
        </w:rPr>
      </w:pPr>
      <w:r w:rsidRPr="002742BB">
        <w:rPr>
          <w:rFonts w:ascii="Times New Roman" w:hAnsi="Times New Roman" w:cs="Times New Roman"/>
          <w:sz w:val="24"/>
          <w:szCs w:val="24"/>
          <w:lang w:eastAsia="ru-RU"/>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E49C7" w:rsidRPr="00C40CE4" w:rsidRDefault="007E49C7" w:rsidP="00C40CE4">
      <w:pPr>
        <w:tabs>
          <w:tab w:val="left" w:pos="684"/>
        </w:tabs>
        <w:rPr>
          <w:rFonts w:ascii="Times New Roman" w:hAnsi="Times New Roman" w:cs="Times New Roman"/>
          <w:sz w:val="18"/>
          <w:szCs w:val="18"/>
          <w:lang w:eastAsia="ru-RU"/>
        </w:rPr>
      </w:pPr>
    </w:p>
    <w:p w:rsidR="007E49C7" w:rsidRPr="002742BB" w:rsidRDefault="007E49C7" w:rsidP="002742BB">
      <w:pPr>
        <w:tabs>
          <w:tab w:val="left" w:pos="142"/>
          <w:tab w:val="left" w:pos="1134"/>
        </w:tabs>
        <w:suppressAutoHyphens/>
        <w:overflowPunct w:val="0"/>
        <w:autoSpaceDE w:val="0"/>
        <w:spacing w:after="200" w:line="276" w:lineRule="auto"/>
        <w:ind w:left="912"/>
        <w:jc w:val="center"/>
        <w:rPr>
          <w:rFonts w:ascii="Times New Roman" w:hAnsi="Times New Roman" w:cs="Times New Roman"/>
          <w:b/>
          <w:bCs/>
          <w:sz w:val="24"/>
          <w:szCs w:val="24"/>
          <w:lang w:eastAsia="ar-SA"/>
        </w:rPr>
      </w:pPr>
      <w:r w:rsidRPr="002742BB">
        <w:rPr>
          <w:rFonts w:ascii="Times New Roman" w:hAnsi="Times New Roman" w:cs="Times New Roman"/>
          <w:b/>
          <w:bCs/>
          <w:sz w:val="24"/>
          <w:szCs w:val="24"/>
          <w:lang w:eastAsia="ar-SA"/>
        </w:rPr>
        <w:t>2.1</w:t>
      </w:r>
      <w:r w:rsidR="0043070C">
        <w:rPr>
          <w:rFonts w:ascii="Times New Roman" w:hAnsi="Times New Roman" w:cs="Times New Roman"/>
          <w:b/>
          <w:bCs/>
          <w:sz w:val="24"/>
          <w:szCs w:val="24"/>
          <w:lang w:eastAsia="ar-SA"/>
        </w:rPr>
        <w:t>3</w:t>
      </w:r>
      <w:r w:rsidRPr="002742BB">
        <w:rPr>
          <w:rFonts w:ascii="Times New Roman" w:hAnsi="Times New Roman" w:cs="Times New Roman"/>
          <w:b/>
          <w:bCs/>
          <w:sz w:val="24"/>
          <w:szCs w:val="24"/>
          <w:lang w:eastAsia="ar-SA"/>
        </w:rPr>
        <w:t>.  Показатели доступности и качества муниципальной услуги</w:t>
      </w:r>
    </w:p>
    <w:p w:rsidR="007E49C7" w:rsidRPr="002742BB" w:rsidRDefault="007E49C7" w:rsidP="009E5C22">
      <w:pPr>
        <w:ind w:firstLine="709"/>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 xml:space="preserve">Показатели доступности и качества муниципальной услуги. </w:t>
      </w:r>
    </w:p>
    <w:p w:rsidR="007E49C7" w:rsidRPr="002742BB" w:rsidRDefault="007E49C7" w:rsidP="002742BB">
      <w:pPr>
        <w:ind w:firstLine="708"/>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К целевым показателям доступности и качества муниципальной услуги относятся: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соблюдение стандарта муниципальной услуги;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-возможность использования заявителем информационно-телекоммуникационных технологий при получении муниципальной услуги;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возможность использования межведомственного взаимодействия при  предоставлении муниципальной услуги, в том числе с использованием информационн</w:t>
      </w:r>
      <w:proofErr w:type="gramStart"/>
      <w:r w:rsidRPr="002742BB">
        <w:rPr>
          <w:rFonts w:ascii="Times New Roman" w:hAnsi="Times New Roman" w:cs="Times New Roman"/>
          <w:sz w:val="24"/>
          <w:szCs w:val="24"/>
          <w:lang w:eastAsia="ru-RU"/>
        </w:rPr>
        <w:t>о-</w:t>
      </w:r>
      <w:proofErr w:type="gramEnd"/>
      <w:r w:rsidRPr="002742BB">
        <w:rPr>
          <w:rFonts w:ascii="Times New Roman" w:hAnsi="Times New Roman" w:cs="Times New Roman"/>
          <w:sz w:val="24"/>
          <w:szCs w:val="24"/>
          <w:lang w:eastAsia="ru-RU"/>
        </w:rPr>
        <w:t xml:space="preserve"> телекоммуникационных технологий;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соблюдение сроков подготовки документов, запрашиваемых заявителями; </w:t>
      </w:r>
    </w:p>
    <w:p w:rsidR="007E49C7" w:rsidRPr="002742BB" w:rsidRDefault="007E49C7" w:rsidP="002742BB">
      <w:pPr>
        <w:rPr>
          <w:rFonts w:ascii="Times New Roman" w:hAnsi="Times New Roman" w:cs="Times New Roman"/>
          <w:sz w:val="24"/>
          <w:szCs w:val="24"/>
          <w:lang w:eastAsia="ru-RU"/>
        </w:rPr>
      </w:pPr>
      <w:r w:rsidRPr="002742BB">
        <w:rPr>
          <w:rFonts w:ascii="Times New Roman" w:hAnsi="Times New Roman" w:cs="Times New Roman"/>
          <w:sz w:val="24"/>
          <w:szCs w:val="24"/>
          <w:lang w:eastAsia="ru-RU"/>
        </w:rPr>
        <w:t xml:space="preserve">- отсутствие обоснованных жалоб заявителей. </w:t>
      </w:r>
    </w:p>
    <w:p w:rsidR="007E49C7" w:rsidRPr="002742BB" w:rsidRDefault="007E49C7" w:rsidP="002742BB">
      <w:pPr>
        <w:rPr>
          <w:rFonts w:ascii="Times New Roman" w:hAnsi="Times New Roman" w:cs="Times New Roman"/>
          <w:sz w:val="24"/>
          <w:szCs w:val="24"/>
          <w:lang w:eastAsia="ru-RU"/>
        </w:rPr>
      </w:pPr>
    </w:p>
    <w:p w:rsidR="007E49C7" w:rsidRDefault="007E49C7" w:rsidP="00BA01CD">
      <w:pPr>
        <w:suppressAutoHyphens/>
        <w:ind w:firstLine="705"/>
        <w:rPr>
          <w:rFonts w:ascii="Times New Roman" w:hAnsi="Times New Roman" w:cs="Times New Roman"/>
          <w:sz w:val="24"/>
          <w:szCs w:val="24"/>
          <w:lang w:eastAsia="ar-SA"/>
        </w:rPr>
      </w:pPr>
    </w:p>
    <w:p w:rsidR="007E49C7" w:rsidRPr="002742BB" w:rsidRDefault="007E49C7" w:rsidP="009E5130">
      <w:pPr>
        <w:jc w:val="center"/>
        <w:rPr>
          <w:rFonts w:ascii="Times New Roman" w:hAnsi="Times New Roman" w:cs="Times New Roman"/>
          <w:b/>
          <w:bCs/>
          <w:sz w:val="24"/>
          <w:szCs w:val="24"/>
          <w:lang w:eastAsia="ru-RU"/>
        </w:rPr>
      </w:pPr>
      <w:r w:rsidRPr="002742BB">
        <w:rPr>
          <w:rFonts w:ascii="Times New Roman" w:hAnsi="Times New Roman" w:cs="Times New Roman"/>
          <w:b/>
          <w:bCs/>
          <w:sz w:val="24"/>
          <w:szCs w:val="24"/>
          <w:lang w:eastAsia="ru-RU"/>
        </w:rPr>
        <w:t>2.1</w:t>
      </w:r>
      <w:r w:rsidR="0043070C">
        <w:rPr>
          <w:rFonts w:ascii="Times New Roman" w:hAnsi="Times New Roman" w:cs="Times New Roman"/>
          <w:b/>
          <w:bCs/>
          <w:sz w:val="24"/>
          <w:szCs w:val="24"/>
          <w:lang w:eastAsia="ru-RU"/>
        </w:rPr>
        <w:t>4</w:t>
      </w:r>
      <w:r w:rsidRPr="002742BB">
        <w:rPr>
          <w:rFonts w:ascii="Times New Roman" w:hAnsi="Times New Roman" w:cs="Times New Roman"/>
          <w:b/>
          <w:bCs/>
          <w:sz w:val="24"/>
          <w:szCs w:val="24"/>
          <w:lang w:eastAsia="ru-RU"/>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49C7" w:rsidRPr="002742BB" w:rsidRDefault="007E49C7" w:rsidP="002742BB">
      <w:pPr>
        <w:jc w:val="center"/>
        <w:rPr>
          <w:rFonts w:ascii="Times New Roman" w:hAnsi="Times New Roman" w:cs="Times New Roman"/>
          <w:b/>
          <w:bCs/>
          <w:sz w:val="24"/>
          <w:szCs w:val="24"/>
        </w:rPr>
      </w:pPr>
    </w:p>
    <w:p w:rsidR="007E49C7" w:rsidRPr="00912916" w:rsidRDefault="007E49C7" w:rsidP="002742BB">
      <w:pPr>
        <w:tabs>
          <w:tab w:val="left" w:pos="134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xml:space="preserve">Подать заявление в электронном виде о предоставлении муниципальных услуг, в  том числе в </w:t>
      </w:r>
      <w:r w:rsidRPr="00912916">
        <w:rPr>
          <w:rFonts w:ascii="Times New Roman" w:hAnsi="Times New Roman" w:cs="Times New Roman"/>
          <w:sz w:val="24"/>
          <w:szCs w:val="24"/>
          <w:lang w:eastAsia="ru-RU"/>
        </w:rPr>
        <w:t>АУ УР  «МФЦ  Кизнерского района</w:t>
      </w:r>
      <w:r w:rsidRPr="00912916">
        <w:rPr>
          <w:rFonts w:ascii="Times New Roman" w:hAnsi="Times New Roman" w:cs="Times New Roman"/>
          <w:kern w:val="36"/>
          <w:sz w:val="24"/>
          <w:szCs w:val="24"/>
          <w:lang w:eastAsia="ru-RU"/>
        </w:rPr>
        <w:t>»</w:t>
      </w:r>
      <w:r w:rsidRPr="00912916">
        <w:rPr>
          <w:rFonts w:ascii="Times New Roman" w:hAnsi="Times New Roman" w:cs="Times New Roman"/>
          <w:sz w:val="24"/>
          <w:szCs w:val="24"/>
          <w:lang w:eastAsia="ar-SA"/>
        </w:rPr>
        <w:t>, заявители – получатели муниципальной услуги (далее – «заявители») могут:</w:t>
      </w:r>
    </w:p>
    <w:p w:rsidR="007E49C7" w:rsidRPr="00912916" w:rsidRDefault="007E49C7" w:rsidP="002742BB">
      <w:pPr>
        <w:tabs>
          <w:tab w:val="left" w:pos="0"/>
          <w:tab w:val="left" w:pos="113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через официальный сайт МО «</w:t>
      </w:r>
      <w:r w:rsidR="002225FB" w:rsidRPr="00912916">
        <w:rPr>
          <w:rFonts w:ascii="Times New Roman" w:hAnsi="Times New Roman" w:cs="Times New Roman"/>
          <w:sz w:val="24"/>
          <w:szCs w:val="24"/>
          <w:lang w:eastAsia="ar-SA"/>
        </w:rPr>
        <w:t>Муниципальный округ Кизнерский район Удмуртской Республики»</w:t>
      </w:r>
      <w:r w:rsidRPr="00912916">
        <w:rPr>
          <w:rFonts w:ascii="Times New Roman" w:hAnsi="Times New Roman" w:cs="Times New Roman"/>
          <w:sz w:val="24"/>
          <w:szCs w:val="24"/>
          <w:lang w:eastAsia="ar-SA"/>
        </w:rPr>
        <w:t xml:space="preserve"> в разделе «Обращения граждан» - «Новое обращение» по адресу: </w:t>
      </w:r>
      <w:hyperlink r:id="rId10" w:history="1">
        <w:r w:rsidRPr="00912916">
          <w:rPr>
            <w:rFonts w:ascii="Times New Roman" w:hAnsi="Times New Roman" w:cs="Times New Roman"/>
            <w:color w:val="000080"/>
            <w:sz w:val="24"/>
            <w:szCs w:val="24"/>
            <w:u w:val="single"/>
            <w:lang w:val="en-US" w:eastAsia="ar-SA"/>
          </w:rPr>
          <w:t>http</w:t>
        </w:r>
        <w:r w:rsidRPr="00912916">
          <w:rPr>
            <w:rFonts w:ascii="Times New Roman" w:hAnsi="Times New Roman" w:cs="Times New Roman"/>
            <w:color w:val="000080"/>
            <w:sz w:val="24"/>
            <w:szCs w:val="24"/>
            <w:u w:val="single"/>
            <w:lang w:eastAsia="ar-SA"/>
          </w:rPr>
          <w:t>://www.mykizner.ru/feedback/new.php</w:t>
        </w:r>
      </w:hyperlink>
      <w:r w:rsidRPr="00912916">
        <w:rPr>
          <w:rFonts w:ascii="Times New Roman" w:hAnsi="Times New Roman" w:cs="Times New Roman"/>
          <w:sz w:val="24"/>
          <w:szCs w:val="24"/>
          <w:u w:val="single"/>
          <w:lang w:eastAsia="ar-SA"/>
        </w:rPr>
        <w:t xml:space="preserve">  (</w:t>
      </w:r>
      <w:r w:rsidRPr="00912916">
        <w:rPr>
          <w:rFonts w:ascii="Times New Roman" w:hAnsi="Times New Roman" w:cs="Times New Roman"/>
          <w:sz w:val="24"/>
          <w:szCs w:val="24"/>
          <w:lang w:eastAsia="ar-SA"/>
        </w:rPr>
        <w:t>далее по тексту – «сайт района»), с помощью специально разработанной формы, размещенной на сайте района;</w:t>
      </w:r>
    </w:p>
    <w:p w:rsidR="007E49C7" w:rsidRPr="00912916" w:rsidRDefault="007E49C7" w:rsidP="00490D45">
      <w:pPr>
        <w:tabs>
          <w:tab w:val="left" w:pos="1134"/>
        </w:tabs>
        <w:suppressAutoHyphens/>
        <w:autoSpaceDE w:val="0"/>
        <w:spacing w:line="259" w:lineRule="exact"/>
        <w:ind w:firstLine="851"/>
        <w:rPr>
          <w:rFonts w:ascii="Times New Roman" w:hAnsi="Times New Roman" w:cs="Times New Roman"/>
          <w:sz w:val="24"/>
          <w:szCs w:val="24"/>
          <w:lang w:eastAsia="ar-SA"/>
        </w:rPr>
      </w:pPr>
      <w:r w:rsidRPr="00912916">
        <w:rPr>
          <w:rFonts w:ascii="Times New Roman" w:hAnsi="Times New Roman" w:cs="Times New Roman"/>
          <w:sz w:val="24"/>
          <w:szCs w:val="24"/>
          <w:lang w:eastAsia="ar-SA"/>
        </w:rPr>
        <w:t xml:space="preserve">- при обращении на официальный адрес МО «Муниципальный округ </w:t>
      </w:r>
      <w:proofErr w:type="spellStart"/>
      <w:r w:rsidRPr="00912916">
        <w:rPr>
          <w:rFonts w:ascii="Times New Roman" w:hAnsi="Times New Roman" w:cs="Times New Roman"/>
          <w:sz w:val="24"/>
          <w:szCs w:val="24"/>
          <w:lang w:eastAsia="ar-SA"/>
        </w:rPr>
        <w:t>Кизнерский</w:t>
      </w:r>
      <w:proofErr w:type="spellEnd"/>
      <w:r w:rsidRPr="00912916">
        <w:rPr>
          <w:rFonts w:ascii="Times New Roman" w:hAnsi="Times New Roman" w:cs="Times New Roman"/>
          <w:sz w:val="24"/>
          <w:szCs w:val="24"/>
          <w:lang w:eastAsia="ar-SA"/>
        </w:rPr>
        <w:t xml:space="preserve"> район Удмуртской Республики»: </w:t>
      </w:r>
    </w:p>
    <w:p w:rsidR="007E49C7" w:rsidRPr="00912916" w:rsidRDefault="007E49C7" w:rsidP="00C40CE4">
      <w:pPr>
        <w:tabs>
          <w:tab w:val="left" w:pos="840"/>
        </w:tabs>
        <w:suppressAutoHyphens/>
        <w:autoSpaceDE w:val="0"/>
        <w:spacing w:line="259" w:lineRule="exact"/>
        <w:rPr>
          <w:rFonts w:ascii="Times New Roman" w:hAnsi="Times New Roman" w:cs="Times New Roman"/>
          <w:sz w:val="24"/>
          <w:szCs w:val="24"/>
          <w:lang w:eastAsia="ar-SA"/>
        </w:rPr>
      </w:pPr>
      <w:r w:rsidRPr="00912916">
        <w:rPr>
          <w:rFonts w:ascii="Times New Roman" w:hAnsi="Times New Roman" w:cs="Times New Roman"/>
          <w:sz w:val="24"/>
          <w:szCs w:val="24"/>
          <w:lang w:eastAsia="ar-SA"/>
        </w:rPr>
        <w:tab/>
        <w:t>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w:t>
      </w:r>
    </w:p>
    <w:p w:rsidR="007E49C7" w:rsidRPr="00912916" w:rsidRDefault="007E49C7" w:rsidP="00AC5A85">
      <w:pPr>
        <w:ind w:firstLine="840"/>
        <w:rPr>
          <w:rFonts w:ascii="Times New Roman" w:hAnsi="Times New Roman" w:cs="Times New Roman"/>
          <w:sz w:val="24"/>
          <w:szCs w:val="24"/>
          <w:lang w:eastAsia="ru-RU"/>
        </w:rPr>
      </w:pPr>
      <w:r w:rsidRPr="00912916">
        <w:rPr>
          <w:rFonts w:ascii="Times New Roman" w:hAnsi="Times New Roman" w:cs="Times New Roman"/>
          <w:sz w:val="24"/>
          <w:szCs w:val="24"/>
          <w:lang w:eastAsia="ru-RU"/>
        </w:rPr>
        <w:t>Размещение информации о правилах предоставления муниципальной услуги осуществляется также в государственной информационно</w:t>
      </w:r>
      <w:r w:rsidR="00490D45" w:rsidRPr="00912916">
        <w:rPr>
          <w:rFonts w:ascii="Times New Roman" w:hAnsi="Times New Roman" w:cs="Times New Roman"/>
          <w:sz w:val="24"/>
          <w:szCs w:val="24"/>
          <w:lang w:eastAsia="ru-RU"/>
        </w:rPr>
        <w:t xml:space="preserve">й системе Удмуртской Республики </w:t>
      </w:r>
      <w:r w:rsidRPr="00912916">
        <w:rPr>
          <w:rFonts w:ascii="Times New Roman" w:hAnsi="Times New Roman" w:cs="Times New Roman"/>
          <w:sz w:val="24"/>
          <w:szCs w:val="24"/>
          <w:lang w:eastAsia="ru-RU"/>
        </w:rPr>
        <w:t xml:space="preserve">«Портал государственных и  муниципальных услуг (функций)» </w:t>
      </w:r>
      <w:hyperlink r:id="rId11" w:history="1">
        <w:r w:rsidRPr="00912916">
          <w:rPr>
            <w:rFonts w:ascii="Times New Roman" w:hAnsi="Times New Roman" w:cs="Times New Roman"/>
            <w:color w:val="000080"/>
            <w:sz w:val="24"/>
            <w:szCs w:val="24"/>
            <w:u w:val="single"/>
            <w:lang w:val="en-US" w:eastAsia="ru-RU"/>
          </w:rPr>
          <w:t>www</w:t>
        </w:r>
        <w:r w:rsidRPr="00912916">
          <w:rPr>
            <w:rFonts w:ascii="Times New Roman" w:hAnsi="Times New Roman" w:cs="Times New Roman"/>
            <w:color w:val="000080"/>
            <w:sz w:val="24"/>
            <w:szCs w:val="24"/>
            <w:u w:val="single"/>
            <w:lang w:eastAsia="ru-RU"/>
          </w:rPr>
          <w:t>.</w:t>
        </w:r>
        <w:r w:rsidRPr="00912916">
          <w:rPr>
            <w:rFonts w:ascii="Times New Roman" w:hAnsi="Times New Roman" w:cs="Times New Roman"/>
            <w:color w:val="000080"/>
            <w:sz w:val="24"/>
            <w:szCs w:val="24"/>
            <w:u w:val="single"/>
            <w:lang w:val="en-US" w:eastAsia="ru-RU"/>
          </w:rPr>
          <w:t>mfc</w:t>
        </w:r>
        <w:r w:rsidRPr="00912916">
          <w:rPr>
            <w:rFonts w:ascii="Times New Roman" w:hAnsi="Times New Roman" w:cs="Times New Roman"/>
            <w:color w:val="000080"/>
            <w:sz w:val="24"/>
            <w:szCs w:val="24"/>
            <w:u w:val="single"/>
            <w:lang w:eastAsia="ru-RU"/>
          </w:rPr>
          <w:t>.18.</w:t>
        </w:r>
        <w:r w:rsidRPr="00912916">
          <w:rPr>
            <w:rFonts w:ascii="Times New Roman" w:hAnsi="Times New Roman" w:cs="Times New Roman"/>
            <w:color w:val="000080"/>
            <w:sz w:val="24"/>
            <w:szCs w:val="24"/>
            <w:u w:val="single"/>
            <w:lang w:val="en-US" w:eastAsia="ru-RU"/>
          </w:rPr>
          <w:t>ru</w:t>
        </w:r>
      </w:hyperlink>
    </w:p>
    <w:p w:rsidR="007E49C7" w:rsidRDefault="007E49C7" w:rsidP="00BA01CD">
      <w:pPr>
        <w:suppressAutoHyphens/>
        <w:ind w:firstLine="705"/>
        <w:rPr>
          <w:rFonts w:ascii="Times New Roman" w:hAnsi="Times New Roman" w:cs="Times New Roman"/>
          <w:sz w:val="24"/>
          <w:szCs w:val="24"/>
          <w:lang w:eastAsia="ar-SA"/>
        </w:rPr>
      </w:pPr>
    </w:p>
    <w:p w:rsidR="007E49C7" w:rsidRDefault="007E49C7" w:rsidP="00887BF7">
      <w:pPr>
        <w:jc w:val="center"/>
        <w:rPr>
          <w:rFonts w:ascii="Times New Roman" w:hAnsi="Times New Roman" w:cs="Times New Roman"/>
          <w:b/>
          <w:bCs/>
          <w:color w:val="000000"/>
          <w:sz w:val="24"/>
          <w:szCs w:val="24"/>
          <w:lang w:eastAsia="ru-RU"/>
        </w:rPr>
      </w:pPr>
      <w:r w:rsidRPr="002742BB">
        <w:rPr>
          <w:rFonts w:ascii="Times New Roman" w:hAnsi="Times New Roman" w:cs="Times New Roman"/>
          <w:b/>
          <w:bCs/>
          <w:sz w:val="24"/>
          <w:szCs w:val="24"/>
          <w:lang w:eastAsia="ar-SA"/>
        </w:rPr>
        <w:t>3.</w:t>
      </w:r>
      <w:r w:rsidRPr="002742BB">
        <w:rPr>
          <w:rFonts w:ascii="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w:t>
      </w:r>
      <w:r>
        <w:rPr>
          <w:rFonts w:ascii="Times New Roman" w:hAnsi="Times New Roman" w:cs="Times New Roman"/>
          <w:b/>
          <w:bCs/>
          <w:color w:val="000000"/>
          <w:sz w:val="24"/>
          <w:szCs w:val="24"/>
          <w:lang w:eastAsia="ru-RU"/>
        </w:rPr>
        <w:t>лнения, в том числе особенности</w:t>
      </w:r>
      <w:r w:rsidRPr="002742BB">
        <w:rPr>
          <w:rFonts w:ascii="Times New Roman" w:hAnsi="Times New Roman" w:cs="Times New Roman"/>
          <w:b/>
          <w:bCs/>
          <w:color w:val="000000"/>
          <w:sz w:val="24"/>
          <w:szCs w:val="24"/>
          <w:lang w:eastAsia="ru-RU"/>
        </w:rPr>
        <w:t xml:space="preserve"> выполнения административных процедур в электронной форме</w:t>
      </w:r>
    </w:p>
    <w:p w:rsidR="007E49C7" w:rsidRPr="002742BB" w:rsidRDefault="007E49C7" w:rsidP="002742BB">
      <w:pPr>
        <w:jc w:val="center"/>
        <w:rPr>
          <w:rFonts w:ascii="Times New Roman" w:hAnsi="Times New Roman" w:cs="Times New Roman"/>
          <w:b/>
          <w:bCs/>
          <w:sz w:val="24"/>
          <w:szCs w:val="24"/>
          <w:lang w:eastAsia="ru-RU"/>
        </w:rPr>
      </w:pPr>
    </w:p>
    <w:p w:rsidR="007E49C7" w:rsidRDefault="007E49C7" w:rsidP="00687CF7">
      <w:pPr>
        <w:widowControl w:val="0"/>
        <w:tabs>
          <w:tab w:val="num" w:pos="0"/>
          <w:tab w:val="left" w:pos="567"/>
        </w:tabs>
        <w:autoSpaceDE w:val="0"/>
        <w:autoSpaceDN w:val="0"/>
        <w:ind w:right="345" w:firstLine="567"/>
        <w:jc w:val="center"/>
        <w:outlineLvl w:val="1"/>
        <w:rPr>
          <w:rFonts w:ascii="Times New Roman" w:hAnsi="Times New Roman" w:cs="Times New Roman"/>
          <w:b/>
          <w:bCs/>
          <w:sz w:val="24"/>
          <w:szCs w:val="24"/>
        </w:rPr>
      </w:pPr>
      <w:r w:rsidRPr="002742BB">
        <w:rPr>
          <w:rFonts w:ascii="Times New Roman" w:hAnsi="Times New Roman" w:cs="Times New Roman"/>
          <w:b/>
          <w:bCs/>
          <w:sz w:val="24"/>
          <w:szCs w:val="24"/>
        </w:rPr>
        <w:t>3.1. Исчерпывающий перечень административных процедур</w:t>
      </w:r>
    </w:p>
    <w:p w:rsidR="002E2A78" w:rsidRPr="002742BB" w:rsidRDefault="002E2A78" w:rsidP="00687CF7">
      <w:pPr>
        <w:widowControl w:val="0"/>
        <w:tabs>
          <w:tab w:val="num" w:pos="0"/>
          <w:tab w:val="left" w:pos="567"/>
        </w:tabs>
        <w:autoSpaceDE w:val="0"/>
        <w:autoSpaceDN w:val="0"/>
        <w:ind w:right="345" w:firstLine="567"/>
        <w:jc w:val="center"/>
        <w:outlineLvl w:val="1"/>
        <w:rPr>
          <w:rFonts w:ascii="Times New Roman" w:hAnsi="Times New Roman" w:cs="Times New Roman"/>
          <w:b/>
          <w:bCs/>
          <w:sz w:val="24"/>
          <w:szCs w:val="24"/>
        </w:rPr>
      </w:pPr>
    </w:p>
    <w:p w:rsidR="007E49C7" w:rsidRPr="002742BB" w:rsidRDefault="007E49C7" w:rsidP="002742BB">
      <w:pPr>
        <w:widowControl w:val="0"/>
        <w:numPr>
          <w:ilvl w:val="1"/>
          <w:numId w:val="16"/>
        </w:numPr>
        <w:tabs>
          <w:tab w:val="clear" w:pos="360"/>
          <w:tab w:val="left" w:pos="0"/>
          <w:tab w:val="left" w:pos="567"/>
          <w:tab w:val="left" w:pos="1418"/>
          <w:tab w:val="left" w:pos="1985"/>
          <w:tab w:val="left" w:pos="2694"/>
        </w:tabs>
        <w:autoSpaceDE w:val="0"/>
        <w:autoSpaceDN w:val="0"/>
        <w:ind w:right="329"/>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t>Предоставление услуги включает в себя следующие административные</w:t>
      </w:r>
      <w:r w:rsidR="0043070C">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процедуры:</w:t>
      </w:r>
    </w:p>
    <w:p w:rsidR="007E49C7" w:rsidRPr="004374A6" w:rsidRDefault="00687CF7" w:rsidP="002742BB">
      <w:pPr>
        <w:tabs>
          <w:tab w:val="left" w:pos="0"/>
          <w:tab w:val="left" w:pos="567"/>
          <w:tab w:val="left" w:pos="1418"/>
          <w:tab w:val="left" w:pos="1985"/>
          <w:tab w:val="left" w:pos="2694"/>
        </w:tabs>
        <w:ind w:right="329"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прием, проверка документов и регистрация заявления</w:t>
      </w:r>
      <w:r w:rsidR="00117B93">
        <w:rPr>
          <w:rFonts w:ascii="Times New Roman" w:hAnsi="Times New Roman" w:cs="Times New Roman"/>
          <w:sz w:val="24"/>
          <w:szCs w:val="24"/>
        </w:rPr>
        <w:t xml:space="preserve"> </w:t>
      </w:r>
      <w:r w:rsidR="00D55933" w:rsidRPr="004374A6">
        <w:rPr>
          <w:rFonts w:ascii="Times New Roman" w:hAnsi="Times New Roman" w:cs="Times New Roman"/>
          <w:sz w:val="24"/>
          <w:szCs w:val="24"/>
        </w:rPr>
        <w:t xml:space="preserve">(приложение № </w:t>
      </w:r>
      <w:r w:rsidR="00FA42BD" w:rsidRPr="004374A6">
        <w:rPr>
          <w:rFonts w:ascii="Times New Roman" w:hAnsi="Times New Roman" w:cs="Times New Roman"/>
          <w:sz w:val="24"/>
          <w:szCs w:val="24"/>
        </w:rPr>
        <w:t>4</w:t>
      </w:r>
      <w:r w:rsidR="00D55933" w:rsidRPr="004374A6">
        <w:rPr>
          <w:rFonts w:ascii="Times New Roman" w:hAnsi="Times New Roman" w:cs="Times New Roman"/>
          <w:sz w:val="24"/>
          <w:szCs w:val="24"/>
        </w:rPr>
        <w:t>)</w:t>
      </w:r>
      <w:r w:rsidR="007E49C7" w:rsidRPr="004374A6">
        <w:rPr>
          <w:rFonts w:ascii="Times New Roman" w:hAnsi="Times New Roman" w:cs="Times New Roman"/>
          <w:sz w:val="24"/>
          <w:szCs w:val="24"/>
        </w:rPr>
        <w:t>;</w:t>
      </w:r>
    </w:p>
    <w:p w:rsidR="007E49C7" w:rsidRPr="004374A6" w:rsidRDefault="00687CF7" w:rsidP="002E2A78">
      <w:pPr>
        <w:tabs>
          <w:tab w:val="left" w:pos="0"/>
          <w:tab w:val="left" w:pos="567"/>
          <w:tab w:val="left" w:pos="1418"/>
          <w:tab w:val="left" w:pos="1985"/>
          <w:tab w:val="left" w:pos="2694"/>
          <w:tab w:val="left" w:pos="9638"/>
        </w:tabs>
        <w:ind w:right="330"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получение</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сведений</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посредством</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межведомственного</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информационного</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взаимодействия,</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в</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том</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числе</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с</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использованием</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федеральной</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государственной</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информационной</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системы</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«Единая</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система</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межведомственного</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электронного</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взаимодействия»</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 xml:space="preserve">(далее– </w:t>
      </w:r>
      <w:proofErr w:type="gramStart"/>
      <w:r w:rsidR="007E49C7" w:rsidRPr="004374A6">
        <w:rPr>
          <w:rFonts w:ascii="Times New Roman" w:hAnsi="Times New Roman" w:cs="Times New Roman"/>
          <w:sz w:val="24"/>
          <w:szCs w:val="24"/>
        </w:rPr>
        <w:t>СМ</w:t>
      </w:r>
      <w:proofErr w:type="gramEnd"/>
      <w:r w:rsidR="007E49C7" w:rsidRPr="004374A6">
        <w:rPr>
          <w:rFonts w:ascii="Times New Roman" w:hAnsi="Times New Roman" w:cs="Times New Roman"/>
          <w:sz w:val="24"/>
          <w:szCs w:val="24"/>
        </w:rPr>
        <w:t>ЭВ);</w:t>
      </w:r>
    </w:p>
    <w:p w:rsidR="007E49C7" w:rsidRPr="004374A6" w:rsidRDefault="007E49C7" w:rsidP="002742BB">
      <w:pPr>
        <w:tabs>
          <w:tab w:val="left" w:pos="0"/>
          <w:tab w:val="left" w:pos="567"/>
          <w:tab w:val="left" w:pos="1418"/>
          <w:tab w:val="left" w:pos="1985"/>
          <w:tab w:val="left" w:pos="2694"/>
        </w:tabs>
        <w:spacing w:line="242" w:lineRule="auto"/>
        <w:ind w:right="4966" w:firstLine="567"/>
        <w:rPr>
          <w:rFonts w:ascii="Times New Roman" w:hAnsi="Times New Roman" w:cs="Times New Roman"/>
          <w:spacing w:val="-67"/>
          <w:sz w:val="24"/>
          <w:szCs w:val="24"/>
        </w:rPr>
      </w:pPr>
      <w:r w:rsidRPr="004374A6">
        <w:rPr>
          <w:rFonts w:ascii="Times New Roman" w:hAnsi="Times New Roman" w:cs="Times New Roman"/>
          <w:sz w:val="24"/>
          <w:szCs w:val="24"/>
        </w:rPr>
        <w:t>рассмотрение документов и сведений;</w:t>
      </w:r>
    </w:p>
    <w:p w:rsidR="007E49C7" w:rsidRPr="004374A6" w:rsidRDefault="00687CF7" w:rsidP="002742BB">
      <w:pPr>
        <w:tabs>
          <w:tab w:val="left" w:pos="0"/>
          <w:tab w:val="left" w:pos="567"/>
          <w:tab w:val="left" w:pos="1418"/>
          <w:tab w:val="left" w:pos="1985"/>
          <w:tab w:val="left" w:pos="2694"/>
        </w:tabs>
        <w:spacing w:line="242" w:lineRule="auto"/>
        <w:ind w:right="4966"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принятие</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решения;</w:t>
      </w:r>
    </w:p>
    <w:p w:rsidR="007E49C7" w:rsidRPr="004374A6" w:rsidRDefault="00687CF7" w:rsidP="002742BB">
      <w:pPr>
        <w:tabs>
          <w:tab w:val="left" w:pos="0"/>
          <w:tab w:val="left" w:pos="567"/>
          <w:tab w:val="left" w:pos="1418"/>
          <w:tab w:val="left" w:pos="1985"/>
          <w:tab w:val="left" w:pos="2694"/>
        </w:tabs>
        <w:spacing w:line="317" w:lineRule="exact"/>
        <w:ind w:firstLine="567"/>
        <w:rPr>
          <w:rFonts w:ascii="Times New Roman" w:hAnsi="Times New Roman" w:cs="Times New Roman"/>
          <w:sz w:val="24"/>
          <w:szCs w:val="24"/>
        </w:rPr>
      </w:pPr>
      <w:r w:rsidRPr="004374A6">
        <w:rPr>
          <w:rFonts w:ascii="Times New Roman" w:hAnsi="Times New Roman" w:cs="Times New Roman"/>
          <w:sz w:val="24"/>
          <w:szCs w:val="24"/>
        </w:rPr>
        <w:t>-</w:t>
      </w:r>
      <w:r w:rsidR="007E49C7" w:rsidRPr="004374A6">
        <w:rPr>
          <w:rFonts w:ascii="Times New Roman" w:hAnsi="Times New Roman" w:cs="Times New Roman"/>
          <w:sz w:val="24"/>
          <w:szCs w:val="24"/>
        </w:rPr>
        <w:t>выдача</w:t>
      </w:r>
      <w:r w:rsidR="003D071C">
        <w:rPr>
          <w:rFonts w:ascii="Times New Roman" w:hAnsi="Times New Roman" w:cs="Times New Roman"/>
          <w:sz w:val="24"/>
          <w:szCs w:val="24"/>
        </w:rPr>
        <w:t xml:space="preserve"> </w:t>
      </w:r>
      <w:r w:rsidR="007E49C7" w:rsidRPr="004374A6">
        <w:rPr>
          <w:rFonts w:ascii="Times New Roman" w:hAnsi="Times New Roman" w:cs="Times New Roman"/>
          <w:sz w:val="24"/>
          <w:szCs w:val="24"/>
        </w:rPr>
        <w:t>результата.</w:t>
      </w:r>
    </w:p>
    <w:p w:rsidR="00C1228B" w:rsidRPr="002742BB" w:rsidRDefault="00C1228B" w:rsidP="002742BB">
      <w:pPr>
        <w:tabs>
          <w:tab w:val="left" w:pos="0"/>
          <w:tab w:val="left" w:pos="567"/>
          <w:tab w:val="left" w:pos="1418"/>
          <w:tab w:val="left" w:pos="1985"/>
          <w:tab w:val="left" w:pos="2694"/>
        </w:tabs>
        <w:ind w:right="338" w:firstLine="567"/>
        <w:rPr>
          <w:rFonts w:ascii="Times New Roman" w:hAnsi="Times New Roman" w:cs="Times New Roman"/>
          <w:sz w:val="24"/>
          <w:szCs w:val="24"/>
        </w:rPr>
      </w:pPr>
    </w:p>
    <w:p w:rsidR="007E49C7" w:rsidRDefault="007E49C7"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3.2. Перечень административных процедур (действий) при предо</w:t>
      </w:r>
      <w:r w:rsidR="00335B71">
        <w:rPr>
          <w:rFonts w:ascii="Times New Roman" w:hAnsi="Times New Roman" w:cs="Times New Roman"/>
          <w:b/>
          <w:bCs/>
          <w:sz w:val="24"/>
          <w:szCs w:val="24"/>
        </w:rPr>
        <w:t xml:space="preserve">ставлении муниципальной услуги </w:t>
      </w:r>
      <w:r w:rsidRPr="002742BB">
        <w:rPr>
          <w:rFonts w:ascii="Times New Roman" w:hAnsi="Times New Roman" w:cs="Times New Roman"/>
          <w:b/>
          <w:bCs/>
          <w:sz w:val="24"/>
          <w:szCs w:val="24"/>
        </w:rPr>
        <w:t xml:space="preserve"> в электронной форме</w:t>
      </w:r>
    </w:p>
    <w:p w:rsidR="002E2A78" w:rsidRPr="002742BB" w:rsidRDefault="002E2A78"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p>
    <w:p w:rsidR="007E49C7" w:rsidRPr="002742BB" w:rsidRDefault="007E49C7" w:rsidP="002742BB">
      <w:pPr>
        <w:widowControl w:val="0"/>
        <w:numPr>
          <w:ilvl w:val="1"/>
          <w:numId w:val="16"/>
        </w:numPr>
        <w:tabs>
          <w:tab w:val="clear" w:pos="360"/>
          <w:tab w:val="num" w:pos="-142"/>
          <w:tab w:val="left" w:pos="567"/>
          <w:tab w:val="left" w:pos="1559"/>
          <w:tab w:val="left" w:pos="2324"/>
          <w:tab w:val="left" w:pos="4514"/>
          <w:tab w:val="left" w:pos="5599"/>
          <w:tab w:val="left" w:pos="6006"/>
          <w:tab w:val="left" w:pos="7410"/>
          <w:tab w:val="left" w:pos="7795"/>
          <w:tab w:val="left" w:pos="8836"/>
        </w:tabs>
        <w:autoSpaceDE w:val="0"/>
        <w:autoSpaceDN w:val="0"/>
        <w:ind w:right="324"/>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При предоставлении услуги в электронной  форме заявителю   обеспечиваются:</w:t>
      </w:r>
    </w:p>
    <w:p w:rsidR="007E49C7" w:rsidRPr="002742BB" w:rsidRDefault="007E49C7" w:rsidP="002742BB">
      <w:pPr>
        <w:tabs>
          <w:tab w:val="num" w:pos="-142"/>
          <w:tab w:val="left" w:pos="567"/>
          <w:tab w:val="left" w:pos="2860"/>
          <w:tab w:val="left" w:pos="4297"/>
          <w:tab w:val="left" w:pos="4685"/>
          <w:tab w:val="left" w:pos="5781"/>
          <w:tab w:val="left" w:pos="7438"/>
          <w:tab w:val="left" w:pos="7958"/>
          <w:tab w:val="left" w:pos="8759"/>
          <w:tab w:val="left" w:pos="9942"/>
        </w:tabs>
        <w:ind w:right="328" w:firstLine="567"/>
        <w:rPr>
          <w:rFonts w:ascii="Times New Roman" w:hAnsi="Times New Roman" w:cs="Times New Roman"/>
          <w:spacing w:val="1"/>
          <w:sz w:val="24"/>
          <w:szCs w:val="24"/>
        </w:rPr>
      </w:pPr>
      <w:r w:rsidRPr="002742BB">
        <w:rPr>
          <w:rFonts w:ascii="Times New Roman" w:hAnsi="Times New Roman" w:cs="Times New Roman"/>
          <w:sz w:val="24"/>
          <w:szCs w:val="24"/>
        </w:rPr>
        <w:t>- получение информации о порядке и сроках предоставления услуги;</w:t>
      </w:r>
    </w:p>
    <w:p w:rsidR="007E49C7" w:rsidRPr="002742BB" w:rsidRDefault="007E49C7" w:rsidP="002742BB">
      <w:pPr>
        <w:tabs>
          <w:tab w:val="num" w:pos="-142"/>
          <w:tab w:val="left" w:pos="567"/>
          <w:tab w:val="left" w:pos="2860"/>
          <w:tab w:val="left" w:pos="4297"/>
          <w:tab w:val="left" w:pos="4685"/>
          <w:tab w:val="left" w:pos="5781"/>
          <w:tab w:val="left" w:pos="7438"/>
          <w:tab w:val="left" w:pos="7958"/>
          <w:tab w:val="left" w:pos="8759"/>
          <w:tab w:val="left" w:pos="9942"/>
        </w:tabs>
        <w:ind w:right="328" w:firstLine="567"/>
        <w:rPr>
          <w:rFonts w:ascii="Times New Roman" w:hAnsi="Times New Roman" w:cs="Times New Roman"/>
          <w:sz w:val="24"/>
          <w:szCs w:val="24"/>
        </w:rPr>
      </w:pPr>
      <w:r w:rsidRPr="002742BB">
        <w:rPr>
          <w:rFonts w:ascii="Times New Roman" w:hAnsi="Times New Roman" w:cs="Times New Roman"/>
          <w:sz w:val="24"/>
          <w:szCs w:val="24"/>
        </w:rPr>
        <w:t>- формирование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прием</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и</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регистрация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 xml:space="preserve">органом местного самоуправления заявления </w:t>
      </w:r>
      <w:r w:rsidR="00003AA6">
        <w:rPr>
          <w:rFonts w:ascii="Times New Roman" w:hAnsi="Times New Roman" w:cs="Times New Roman"/>
          <w:sz w:val="24"/>
          <w:szCs w:val="24"/>
        </w:rPr>
        <w:t xml:space="preserve">иных </w:t>
      </w:r>
      <w:r w:rsidR="007E49C7" w:rsidRPr="002742BB">
        <w:rPr>
          <w:rFonts w:ascii="Times New Roman" w:hAnsi="Times New Roman" w:cs="Times New Roman"/>
          <w:sz w:val="24"/>
          <w:szCs w:val="24"/>
        </w:rPr>
        <w:t>документов,</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необходимых</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для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предоставления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услуги;</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получение</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результата</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предоставления</w:t>
      </w:r>
      <w:r w:rsidR="007E49C7">
        <w:rPr>
          <w:rFonts w:ascii="Times New Roman" w:hAnsi="Times New Roman" w:cs="Times New Roman"/>
          <w:sz w:val="24"/>
          <w:szCs w:val="24"/>
        </w:rPr>
        <w:t xml:space="preserve">  у</w:t>
      </w:r>
      <w:r w:rsidR="007E49C7" w:rsidRPr="002742BB">
        <w:rPr>
          <w:rFonts w:ascii="Times New Roman" w:hAnsi="Times New Roman" w:cs="Times New Roman"/>
          <w:sz w:val="24"/>
          <w:szCs w:val="24"/>
        </w:rPr>
        <w:t>слуги;</w:t>
      </w:r>
    </w:p>
    <w:p w:rsidR="007E49C7" w:rsidRPr="002742BB" w:rsidRDefault="00687CF7" w:rsidP="002742BB">
      <w:pPr>
        <w:tabs>
          <w:tab w:val="num" w:pos="-142"/>
          <w:tab w:val="left" w:pos="567"/>
        </w:tabs>
        <w:ind w:right="332"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получение сведений о ходе рассмотрения заявления;</w:t>
      </w:r>
    </w:p>
    <w:p w:rsidR="007E49C7" w:rsidRPr="002742BB" w:rsidRDefault="00687CF7"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осуществление</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оценки</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качества</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предоставления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услуги;</w:t>
      </w:r>
    </w:p>
    <w:p w:rsidR="007E49C7" w:rsidRDefault="00104821" w:rsidP="002742BB">
      <w:pPr>
        <w:tabs>
          <w:tab w:val="num" w:pos="-142"/>
          <w:tab w:val="left" w:pos="567"/>
        </w:tabs>
        <w:ind w:firstLine="567"/>
        <w:rPr>
          <w:rFonts w:ascii="Times New Roman" w:hAnsi="Times New Roman" w:cs="Times New Roman"/>
          <w:sz w:val="24"/>
          <w:szCs w:val="24"/>
        </w:rPr>
      </w:pPr>
      <w:r>
        <w:rPr>
          <w:rFonts w:ascii="Times New Roman" w:hAnsi="Times New Roman" w:cs="Times New Roman"/>
          <w:sz w:val="24"/>
          <w:szCs w:val="24"/>
        </w:rPr>
        <w:t>-</w:t>
      </w:r>
      <w:r w:rsidR="007E49C7" w:rsidRPr="002742BB">
        <w:rPr>
          <w:rFonts w:ascii="Times New Roman" w:hAnsi="Times New Roman" w:cs="Times New Roman"/>
          <w:sz w:val="24"/>
          <w:szCs w:val="24"/>
        </w:rPr>
        <w:t>досудебное (внесудебное) обжалование решений и действий (бездействия)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органа</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местного</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самоуправления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либо</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действи</w:t>
      </w:r>
      <w:proofErr w:type="gramStart"/>
      <w:r w:rsidR="007E49C7" w:rsidRPr="002742BB">
        <w:rPr>
          <w:rFonts w:ascii="Times New Roman" w:hAnsi="Times New Roman" w:cs="Times New Roman"/>
          <w:sz w:val="24"/>
          <w:szCs w:val="24"/>
        </w:rPr>
        <w:t>я(</w:t>
      </w:r>
      <w:proofErr w:type="gramEnd"/>
      <w:r w:rsidR="007E49C7" w:rsidRPr="002742BB">
        <w:rPr>
          <w:rFonts w:ascii="Times New Roman" w:hAnsi="Times New Roman" w:cs="Times New Roman"/>
          <w:sz w:val="24"/>
          <w:szCs w:val="24"/>
        </w:rPr>
        <w:t>бездействие)</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должностных лиц органа</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местного</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самоуправления,</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либо</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муниципального</w:t>
      </w:r>
      <w:r w:rsidR="00003AA6">
        <w:rPr>
          <w:rFonts w:ascii="Times New Roman" w:hAnsi="Times New Roman" w:cs="Times New Roman"/>
          <w:sz w:val="24"/>
          <w:szCs w:val="24"/>
        </w:rPr>
        <w:t xml:space="preserve"> </w:t>
      </w:r>
      <w:r w:rsidR="007E49C7" w:rsidRPr="002742BB">
        <w:rPr>
          <w:rFonts w:ascii="Times New Roman" w:hAnsi="Times New Roman" w:cs="Times New Roman"/>
          <w:sz w:val="24"/>
          <w:szCs w:val="24"/>
        </w:rPr>
        <w:t>служащего.</w:t>
      </w:r>
    </w:p>
    <w:p w:rsidR="00C1228B" w:rsidRPr="002742BB" w:rsidRDefault="00C1228B" w:rsidP="002742BB">
      <w:pPr>
        <w:tabs>
          <w:tab w:val="num" w:pos="-142"/>
          <w:tab w:val="left" w:pos="567"/>
        </w:tabs>
        <w:ind w:firstLine="567"/>
        <w:rPr>
          <w:rFonts w:ascii="Times New Roman" w:hAnsi="Times New Roman" w:cs="Times New Roman"/>
          <w:sz w:val="24"/>
          <w:szCs w:val="24"/>
        </w:rPr>
      </w:pPr>
    </w:p>
    <w:p w:rsidR="007E49C7" w:rsidRDefault="007E49C7"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r w:rsidRPr="002742BB">
        <w:rPr>
          <w:rFonts w:ascii="Times New Roman" w:hAnsi="Times New Roman" w:cs="Times New Roman"/>
          <w:b/>
          <w:bCs/>
          <w:sz w:val="24"/>
          <w:szCs w:val="24"/>
        </w:rPr>
        <w:t xml:space="preserve">3.3. </w:t>
      </w:r>
      <w:r w:rsidRPr="007B494A">
        <w:rPr>
          <w:rFonts w:ascii="Times New Roman" w:hAnsi="Times New Roman" w:cs="Times New Roman"/>
          <w:b/>
          <w:bCs/>
          <w:sz w:val="24"/>
          <w:szCs w:val="24"/>
        </w:rPr>
        <w:t>Порядок осуществления административных процедур (действий) в электронной форме</w:t>
      </w:r>
    </w:p>
    <w:p w:rsidR="002E2A78" w:rsidRPr="002742BB" w:rsidRDefault="002E2A78" w:rsidP="00887BF7">
      <w:pPr>
        <w:tabs>
          <w:tab w:val="left" w:pos="0"/>
          <w:tab w:val="left" w:pos="567"/>
          <w:tab w:val="left" w:pos="1418"/>
          <w:tab w:val="left" w:pos="1985"/>
          <w:tab w:val="left" w:pos="2694"/>
        </w:tabs>
        <w:ind w:right="338" w:firstLine="567"/>
        <w:jc w:val="center"/>
        <w:rPr>
          <w:rFonts w:ascii="Times New Roman" w:hAnsi="Times New Roman" w:cs="Times New Roman"/>
          <w:b/>
          <w:bCs/>
          <w:sz w:val="24"/>
          <w:szCs w:val="24"/>
        </w:rPr>
      </w:pPr>
    </w:p>
    <w:p w:rsidR="007E49C7" w:rsidRPr="002742BB" w:rsidRDefault="007E49C7" w:rsidP="009E5C22">
      <w:pPr>
        <w:widowControl w:val="0"/>
        <w:numPr>
          <w:ilvl w:val="1"/>
          <w:numId w:val="16"/>
        </w:numPr>
        <w:tabs>
          <w:tab w:val="clear" w:pos="360"/>
          <w:tab w:val="left" w:pos="567"/>
          <w:tab w:val="num" w:pos="709"/>
        </w:tabs>
        <w:autoSpaceDE w:val="0"/>
        <w:autoSpaceDN w:val="0"/>
        <w:ind w:right="332"/>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t>3.3.1. Формирование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заявления</w:t>
      </w:r>
      <w:r w:rsidRPr="002742BB">
        <w:rPr>
          <w:rFonts w:ascii="Times New Roman" w:hAnsi="Times New Roman" w:cs="Times New Roman"/>
          <w:spacing w:val="1"/>
          <w:sz w:val="24"/>
          <w:szCs w:val="24"/>
          <w:lang w:eastAsia="ru-RU"/>
        </w:rPr>
        <w:t xml:space="preserve"> предоставления муниципальной услуги</w:t>
      </w:r>
      <w:r w:rsidRPr="002742BB">
        <w:rPr>
          <w:rFonts w:ascii="Times New Roman" w:hAnsi="Times New Roman" w:cs="Times New Roman"/>
          <w:sz w:val="24"/>
          <w:szCs w:val="24"/>
          <w:lang w:eastAsia="ru-RU"/>
        </w:rPr>
        <w:t>.</w:t>
      </w:r>
    </w:p>
    <w:p w:rsidR="007E49C7" w:rsidRPr="002742BB" w:rsidRDefault="007E49C7" w:rsidP="002D7580">
      <w:pPr>
        <w:tabs>
          <w:tab w:val="num" w:pos="0"/>
          <w:tab w:val="left" w:pos="567"/>
          <w:tab w:val="left" w:pos="9214"/>
        </w:tabs>
        <w:ind w:right="-1" w:firstLine="567"/>
        <w:rPr>
          <w:rFonts w:ascii="Times New Roman" w:hAnsi="Times New Roman" w:cs="Times New Roman"/>
          <w:sz w:val="24"/>
          <w:szCs w:val="24"/>
        </w:rPr>
      </w:pPr>
      <w:r w:rsidRPr="002742BB">
        <w:rPr>
          <w:rFonts w:ascii="Times New Roman" w:hAnsi="Times New Roman" w:cs="Times New Roman"/>
          <w:sz w:val="24"/>
          <w:szCs w:val="24"/>
        </w:rPr>
        <w:t>Формирование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2742BB">
        <w:rPr>
          <w:rFonts w:ascii="Times New Roman" w:hAnsi="Times New Roman" w:cs="Times New Roman"/>
          <w:spacing w:val="1"/>
          <w:sz w:val="24"/>
          <w:szCs w:val="24"/>
        </w:rPr>
        <w:t xml:space="preserve">на предоставление муниципальной  услуги </w:t>
      </w:r>
      <w:r w:rsidRPr="002742BB">
        <w:rPr>
          <w:rFonts w:ascii="Times New Roman" w:hAnsi="Times New Roman" w:cs="Times New Roman"/>
          <w:sz w:val="24"/>
          <w:szCs w:val="24"/>
        </w:rPr>
        <w:t>осуществляется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посредством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заполнения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электронной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формы</w:t>
      </w:r>
      <w:r w:rsidR="00003AA6">
        <w:rPr>
          <w:rFonts w:ascii="Times New Roman" w:hAnsi="Times New Roman" w:cs="Times New Roman"/>
          <w:sz w:val="24"/>
          <w:szCs w:val="24"/>
        </w:rPr>
        <w:t xml:space="preserve"> </w:t>
      </w:r>
      <w:r w:rsidRPr="0075545A">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75545A">
        <w:rPr>
          <w:rFonts w:ascii="Times New Roman" w:hAnsi="Times New Roman" w:cs="Times New Roman"/>
          <w:sz w:val="24"/>
          <w:szCs w:val="24"/>
        </w:rPr>
        <w:t>о</w:t>
      </w:r>
      <w:r w:rsidR="00003AA6">
        <w:rPr>
          <w:rFonts w:ascii="Times New Roman" w:hAnsi="Times New Roman" w:cs="Times New Roman"/>
          <w:sz w:val="24"/>
          <w:szCs w:val="24"/>
        </w:rPr>
        <w:t xml:space="preserve"> </w:t>
      </w:r>
      <w:r w:rsidR="0075545A" w:rsidRPr="0075545A">
        <w:rPr>
          <w:rFonts w:ascii="Times New Roman" w:hAnsi="Times New Roman" w:cs="Times New Roman"/>
          <w:sz w:val="24"/>
          <w:szCs w:val="24"/>
        </w:rPr>
        <w:t>п</w:t>
      </w:r>
      <w:r w:rsidR="0075545A">
        <w:rPr>
          <w:rFonts w:ascii="Times New Roman" w:hAnsi="Times New Roman" w:cs="Times New Roman"/>
          <w:sz w:val="24"/>
          <w:szCs w:val="24"/>
        </w:rPr>
        <w:t>редоставлении</w:t>
      </w:r>
      <w:r w:rsidR="0075545A" w:rsidRPr="00EA66A8">
        <w:rPr>
          <w:rFonts w:ascii="Times New Roman" w:hAnsi="Times New Roman" w:cs="Times New Roman"/>
          <w:sz w:val="24"/>
          <w:szCs w:val="24"/>
        </w:rPr>
        <w:t xml:space="preserve">  выписки из </w:t>
      </w:r>
      <w:proofErr w:type="spellStart"/>
      <w:r w:rsidR="0075545A" w:rsidRPr="00EA66A8">
        <w:rPr>
          <w:rFonts w:ascii="Times New Roman" w:hAnsi="Times New Roman" w:cs="Times New Roman"/>
          <w:sz w:val="24"/>
          <w:szCs w:val="24"/>
        </w:rPr>
        <w:t>похозяйственной</w:t>
      </w:r>
      <w:proofErr w:type="spellEnd"/>
      <w:r w:rsidR="0075545A" w:rsidRPr="00EA66A8">
        <w:rPr>
          <w:rFonts w:ascii="Times New Roman" w:hAnsi="Times New Roman" w:cs="Times New Roman"/>
          <w:sz w:val="24"/>
          <w:szCs w:val="24"/>
        </w:rPr>
        <w:t xml:space="preserve">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w:t>
      </w:r>
      <w:r w:rsidR="00003AA6">
        <w:rPr>
          <w:rFonts w:ascii="Times New Roman" w:hAnsi="Times New Roman" w:cs="Times New Roman"/>
          <w:sz w:val="24"/>
          <w:szCs w:val="24"/>
        </w:rPr>
        <w:t xml:space="preserve">а </w:t>
      </w:r>
      <w:r w:rsidRPr="002742BB">
        <w:rPr>
          <w:rFonts w:ascii="Times New Roman" w:hAnsi="Times New Roman" w:cs="Times New Roman"/>
          <w:sz w:val="24"/>
          <w:szCs w:val="24"/>
        </w:rPr>
        <w:t>Едином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региональном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без</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необходимости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дополнительной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подачи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0075545A" w:rsidRPr="0075545A">
        <w:rPr>
          <w:rFonts w:ascii="Times New Roman" w:hAnsi="Times New Roman" w:cs="Times New Roman"/>
          <w:sz w:val="24"/>
          <w:szCs w:val="24"/>
        </w:rPr>
        <w:t>о п</w:t>
      </w:r>
      <w:r w:rsidR="0075545A">
        <w:rPr>
          <w:rFonts w:ascii="Times New Roman" w:hAnsi="Times New Roman" w:cs="Times New Roman"/>
          <w:sz w:val="24"/>
          <w:szCs w:val="24"/>
        </w:rPr>
        <w:t>редоставлении</w:t>
      </w:r>
      <w:r w:rsidR="0075545A" w:rsidRPr="00EA66A8">
        <w:rPr>
          <w:rFonts w:ascii="Times New Roman" w:hAnsi="Times New Roman" w:cs="Times New Roman"/>
          <w:sz w:val="24"/>
          <w:szCs w:val="24"/>
        </w:rPr>
        <w:t xml:space="preserve">  выписки из </w:t>
      </w:r>
      <w:proofErr w:type="spellStart"/>
      <w:r w:rsidR="0075545A" w:rsidRPr="00EA66A8">
        <w:rPr>
          <w:rFonts w:ascii="Times New Roman" w:hAnsi="Times New Roman" w:cs="Times New Roman"/>
          <w:sz w:val="24"/>
          <w:szCs w:val="24"/>
        </w:rPr>
        <w:t>похозяйственной</w:t>
      </w:r>
      <w:proofErr w:type="spellEnd"/>
      <w:r w:rsidR="0075545A" w:rsidRPr="00EA66A8">
        <w:rPr>
          <w:rFonts w:ascii="Times New Roman" w:hAnsi="Times New Roman" w:cs="Times New Roman"/>
          <w:sz w:val="24"/>
          <w:szCs w:val="24"/>
        </w:rPr>
        <w:t xml:space="preserve">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какой-либо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форме.</w:t>
      </w:r>
    </w:p>
    <w:p w:rsidR="007E49C7" w:rsidRPr="002742BB" w:rsidRDefault="007E49C7" w:rsidP="002D7580">
      <w:pPr>
        <w:tabs>
          <w:tab w:val="num" w:pos="0"/>
          <w:tab w:val="left" w:pos="567"/>
        </w:tabs>
        <w:ind w:right="-1" w:firstLine="567"/>
        <w:rPr>
          <w:rFonts w:ascii="Times New Roman" w:hAnsi="Times New Roman" w:cs="Times New Roman"/>
          <w:spacing w:val="1"/>
          <w:sz w:val="24"/>
          <w:szCs w:val="24"/>
        </w:rPr>
      </w:pPr>
      <w:r w:rsidRPr="002742BB">
        <w:rPr>
          <w:rFonts w:ascii="Times New Roman" w:hAnsi="Times New Roman" w:cs="Times New Roman"/>
          <w:sz w:val="24"/>
          <w:szCs w:val="24"/>
        </w:rPr>
        <w:t>Форматно-логическая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проверка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сформированного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осуществляется после заполнения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 xml:space="preserve">заявителем каждого из полей электронной формы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 При выявлении некорректно заполненного поля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электронной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формы</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заявитель уведомляется о характере выявленной ошибки и порядке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ее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устранения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посредством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информационного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сообщения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непосредственно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электронной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форме</w:t>
      </w:r>
      <w:r w:rsidR="00003AA6">
        <w:rPr>
          <w:rFonts w:ascii="Times New Roman" w:hAnsi="Times New Roman" w:cs="Times New Roman"/>
          <w:sz w:val="24"/>
          <w:szCs w:val="24"/>
        </w:rPr>
        <w:t xml:space="preserve">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w:t>
      </w:r>
      <w:proofErr w:type="spellStart"/>
      <w:r w:rsidR="007B494A" w:rsidRPr="00EA66A8">
        <w:rPr>
          <w:rFonts w:ascii="Times New Roman" w:hAnsi="Times New Roman" w:cs="Times New Roman"/>
          <w:sz w:val="24"/>
          <w:szCs w:val="24"/>
        </w:rPr>
        <w:t>похозяйственной</w:t>
      </w:r>
      <w:proofErr w:type="spellEnd"/>
      <w:r w:rsidR="007B494A" w:rsidRPr="00EA66A8">
        <w:rPr>
          <w:rFonts w:ascii="Times New Roman" w:hAnsi="Times New Roman" w:cs="Times New Roman"/>
          <w:sz w:val="24"/>
          <w:szCs w:val="24"/>
        </w:rPr>
        <w:t xml:space="preserve"> книги сельского населенного пункта</w:t>
      </w:r>
      <w:r w:rsidR="007B494A">
        <w:rPr>
          <w:rFonts w:ascii="Times New Roman" w:hAnsi="Times New Roman" w:cs="Times New Roman"/>
          <w:sz w:val="24"/>
          <w:szCs w:val="24"/>
        </w:rPr>
        <w:t>.</w:t>
      </w:r>
    </w:p>
    <w:p w:rsidR="007E49C7" w:rsidRPr="002742BB" w:rsidRDefault="007E49C7" w:rsidP="002742BB">
      <w:pPr>
        <w:tabs>
          <w:tab w:val="num" w:pos="0"/>
          <w:tab w:val="left" w:pos="567"/>
        </w:tabs>
        <w:ind w:right="327" w:firstLine="567"/>
        <w:rPr>
          <w:rFonts w:ascii="Times New Roman" w:hAnsi="Times New Roman" w:cs="Times New Roman"/>
          <w:sz w:val="24"/>
          <w:szCs w:val="24"/>
        </w:rPr>
      </w:pPr>
      <w:r w:rsidRPr="002742BB">
        <w:rPr>
          <w:rFonts w:ascii="Times New Roman" w:hAnsi="Times New Roman" w:cs="Times New Roman"/>
          <w:sz w:val="24"/>
          <w:szCs w:val="24"/>
        </w:rPr>
        <w:t>При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формировании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заявителю</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обеспечивается:</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а)</w:t>
      </w:r>
      <w:r w:rsidR="00117B93">
        <w:rPr>
          <w:rFonts w:ascii="Times New Roman" w:hAnsi="Times New Roman" w:cs="Times New Roman"/>
          <w:sz w:val="24"/>
          <w:szCs w:val="24"/>
        </w:rPr>
        <w:t xml:space="preserve"> </w:t>
      </w:r>
      <w:r w:rsidRPr="002742BB">
        <w:rPr>
          <w:rFonts w:ascii="Times New Roman" w:hAnsi="Times New Roman" w:cs="Times New Roman"/>
          <w:sz w:val="24"/>
          <w:szCs w:val="24"/>
        </w:rPr>
        <w:t>возможность</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копирования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сохранения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003A6BE3" w:rsidRPr="0075545A">
        <w:rPr>
          <w:rFonts w:ascii="Times New Roman" w:hAnsi="Times New Roman" w:cs="Times New Roman"/>
          <w:sz w:val="24"/>
          <w:szCs w:val="24"/>
        </w:rPr>
        <w:t>о п</w:t>
      </w:r>
      <w:r w:rsidR="003A6BE3">
        <w:rPr>
          <w:rFonts w:ascii="Times New Roman" w:hAnsi="Times New Roman" w:cs="Times New Roman"/>
          <w:sz w:val="24"/>
          <w:szCs w:val="24"/>
        </w:rPr>
        <w:t>редоставлении</w:t>
      </w:r>
      <w:r w:rsidR="003A6BE3" w:rsidRPr="00EA66A8">
        <w:rPr>
          <w:rFonts w:ascii="Times New Roman" w:hAnsi="Times New Roman" w:cs="Times New Roman"/>
          <w:sz w:val="24"/>
          <w:szCs w:val="24"/>
        </w:rPr>
        <w:t xml:space="preserve">  выписки из похозяйственной книги сельского населенного пункта</w:t>
      </w:r>
      <w:bookmarkStart w:id="4" w:name="_GoBack"/>
      <w:bookmarkEnd w:id="4"/>
      <w:r w:rsidR="00003AA6">
        <w:rPr>
          <w:rFonts w:ascii="Times New Roman" w:hAnsi="Times New Roman" w:cs="Times New Roman"/>
          <w:sz w:val="24"/>
          <w:szCs w:val="24"/>
        </w:rPr>
        <w:t xml:space="preserve"> </w:t>
      </w:r>
      <w:r w:rsidRPr="002742BB">
        <w:rPr>
          <w:rFonts w:ascii="Times New Roman" w:hAnsi="Times New Roman" w:cs="Times New Roman"/>
          <w:sz w:val="24"/>
          <w:szCs w:val="24"/>
        </w:rPr>
        <w:t>и иных документов,  необходимых</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услуги;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б) возможность печати на бумажном носителе копии электронной формы</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003A6BE3" w:rsidRPr="0075545A">
        <w:rPr>
          <w:rFonts w:ascii="Times New Roman" w:hAnsi="Times New Roman" w:cs="Times New Roman"/>
          <w:sz w:val="24"/>
          <w:szCs w:val="24"/>
        </w:rPr>
        <w:t>о п</w:t>
      </w:r>
      <w:r w:rsidR="003A6BE3">
        <w:rPr>
          <w:rFonts w:ascii="Times New Roman" w:hAnsi="Times New Roman" w:cs="Times New Roman"/>
          <w:sz w:val="24"/>
          <w:szCs w:val="24"/>
        </w:rPr>
        <w:t>редоставлении</w:t>
      </w:r>
      <w:r w:rsidR="003A6BE3"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w:t>
      </w:r>
    </w:p>
    <w:p w:rsidR="007E49C7" w:rsidRPr="002742BB" w:rsidRDefault="007E49C7" w:rsidP="002D7580">
      <w:pPr>
        <w:tabs>
          <w:tab w:val="num" w:pos="0"/>
          <w:tab w:val="left" w:pos="567"/>
          <w:tab w:val="left" w:pos="9638"/>
        </w:tabs>
        <w:ind w:right="-1" w:firstLine="567"/>
        <w:rPr>
          <w:rFonts w:ascii="Times New Roman" w:hAnsi="Times New Roman" w:cs="Times New Roman"/>
          <w:spacing w:val="1"/>
          <w:sz w:val="24"/>
          <w:szCs w:val="24"/>
        </w:rPr>
      </w:pPr>
      <w:r w:rsidRPr="002742BB">
        <w:rPr>
          <w:rFonts w:ascii="Times New Roman" w:hAnsi="Times New Roman" w:cs="Times New Roman"/>
          <w:sz w:val="24"/>
          <w:szCs w:val="24"/>
        </w:rPr>
        <w:t xml:space="preserve">в) сохранение ранее введенных в электронную форму заявления </w:t>
      </w:r>
      <w:r w:rsidR="00A04D0C" w:rsidRPr="0075545A">
        <w:rPr>
          <w:rFonts w:ascii="Times New Roman" w:hAnsi="Times New Roman" w:cs="Times New Roman"/>
          <w:sz w:val="24"/>
          <w:szCs w:val="24"/>
        </w:rPr>
        <w:t>о п</w:t>
      </w:r>
      <w:r w:rsidR="00A04D0C">
        <w:rPr>
          <w:rFonts w:ascii="Times New Roman" w:hAnsi="Times New Roman" w:cs="Times New Roman"/>
          <w:sz w:val="24"/>
          <w:szCs w:val="24"/>
        </w:rPr>
        <w:t>редоставлении</w:t>
      </w:r>
      <w:r w:rsidR="00A04D0C"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значений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любой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момент</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желанию</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пользователя,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том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числе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при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возникновении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ошибок</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ввода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возврате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 xml:space="preserve">повторного ввода значений в электронную форму заявления </w:t>
      </w:r>
      <w:r w:rsidR="00A04D0C" w:rsidRPr="0075545A">
        <w:rPr>
          <w:rFonts w:ascii="Times New Roman" w:hAnsi="Times New Roman" w:cs="Times New Roman"/>
          <w:sz w:val="24"/>
          <w:szCs w:val="24"/>
        </w:rPr>
        <w:t>о п</w:t>
      </w:r>
      <w:r w:rsidR="00A04D0C">
        <w:rPr>
          <w:rFonts w:ascii="Times New Roman" w:hAnsi="Times New Roman" w:cs="Times New Roman"/>
          <w:sz w:val="24"/>
          <w:szCs w:val="24"/>
        </w:rPr>
        <w:t>редоставлении</w:t>
      </w:r>
      <w:r w:rsidR="00A04D0C" w:rsidRPr="00EA66A8">
        <w:rPr>
          <w:rFonts w:ascii="Times New Roman" w:hAnsi="Times New Roman" w:cs="Times New Roman"/>
          <w:sz w:val="24"/>
          <w:szCs w:val="24"/>
        </w:rPr>
        <w:t xml:space="preserve">  выписки из </w:t>
      </w:r>
      <w:proofErr w:type="spellStart"/>
      <w:r w:rsidR="00A04D0C" w:rsidRPr="00EA66A8">
        <w:rPr>
          <w:rFonts w:ascii="Times New Roman" w:hAnsi="Times New Roman" w:cs="Times New Roman"/>
          <w:sz w:val="24"/>
          <w:szCs w:val="24"/>
        </w:rPr>
        <w:t>похозяйственной</w:t>
      </w:r>
      <w:proofErr w:type="spellEnd"/>
      <w:r w:rsidR="00A04D0C" w:rsidRPr="00EA66A8">
        <w:rPr>
          <w:rFonts w:ascii="Times New Roman" w:hAnsi="Times New Roman" w:cs="Times New Roman"/>
          <w:sz w:val="24"/>
          <w:szCs w:val="24"/>
        </w:rPr>
        <w:t xml:space="preserve"> книги сельского населенного пункта</w:t>
      </w:r>
      <w:r w:rsidRPr="002742BB">
        <w:rPr>
          <w:rFonts w:ascii="Times New Roman" w:hAnsi="Times New Roman" w:cs="Times New Roman"/>
          <w:spacing w:val="1"/>
          <w:sz w:val="24"/>
          <w:szCs w:val="24"/>
        </w:rPr>
        <w:t>;</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г) заполнение полей электронной формы заявления до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начала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ввода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сведений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заявителем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использованием сведений, размещенных в ЕСИА, и сведений, опубликованных на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Едином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региональном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части,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касающейся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сведений,</w:t>
      </w:r>
      <w:r w:rsidR="007D7ED6">
        <w:rPr>
          <w:rFonts w:ascii="Times New Roman" w:hAnsi="Times New Roman" w:cs="Times New Roman"/>
          <w:sz w:val="24"/>
          <w:szCs w:val="24"/>
        </w:rPr>
        <w:t xml:space="preserve"> </w:t>
      </w:r>
      <w:r w:rsidRPr="002742BB">
        <w:rPr>
          <w:rFonts w:ascii="Times New Roman" w:hAnsi="Times New Roman" w:cs="Times New Roman"/>
          <w:sz w:val="24"/>
          <w:szCs w:val="24"/>
        </w:rPr>
        <w:t>отсутствующих 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ЕСИА;</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proofErr w:type="spellStart"/>
      <w:r w:rsidRPr="002742BB">
        <w:rPr>
          <w:rFonts w:ascii="Times New Roman" w:hAnsi="Times New Roman" w:cs="Times New Roman"/>
          <w:sz w:val="24"/>
          <w:szCs w:val="24"/>
        </w:rPr>
        <w:t>д</w:t>
      </w:r>
      <w:proofErr w:type="spellEnd"/>
      <w:r w:rsidRPr="002742BB">
        <w:rPr>
          <w:rFonts w:ascii="Times New Roman" w:hAnsi="Times New Roman" w:cs="Times New Roman"/>
          <w:sz w:val="24"/>
          <w:szCs w:val="24"/>
        </w:rPr>
        <w:t>)</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возможность</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вернуться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любой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из</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этапов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заполнения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электронной</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формы</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без</w:t>
      </w:r>
      <w:r w:rsidR="00003AA6">
        <w:rPr>
          <w:rFonts w:ascii="Times New Roman" w:hAnsi="Times New Roman" w:cs="Times New Roman"/>
          <w:sz w:val="24"/>
          <w:szCs w:val="24"/>
        </w:rPr>
        <w:t xml:space="preserve"> </w:t>
      </w:r>
      <w:proofErr w:type="gramStart"/>
      <w:r w:rsidRPr="002742BB">
        <w:rPr>
          <w:rFonts w:ascii="Times New Roman" w:hAnsi="Times New Roman" w:cs="Times New Roman"/>
          <w:sz w:val="24"/>
          <w:szCs w:val="24"/>
        </w:rPr>
        <w:t>потери</w:t>
      </w:r>
      <w:proofErr w:type="gramEnd"/>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ранее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введенной информации;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возможность</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доступа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заявителя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Едином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региональном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к</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ранее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поданным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 течение не менее одного года, а также частично сформированных</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 xml:space="preserve">заявлений о выдаче разрешения на ввод объекта в эксплуатацию– </w:t>
      </w:r>
      <w:proofErr w:type="gramStart"/>
      <w:r w:rsidRPr="002742BB">
        <w:rPr>
          <w:rFonts w:ascii="Times New Roman" w:hAnsi="Times New Roman" w:cs="Times New Roman"/>
          <w:sz w:val="24"/>
          <w:szCs w:val="24"/>
        </w:rPr>
        <w:t xml:space="preserve">в </w:t>
      </w:r>
      <w:proofErr w:type="gramEnd"/>
      <w:r w:rsidRPr="002742BB">
        <w:rPr>
          <w:rFonts w:ascii="Times New Roman" w:hAnsi="Times New Roman" w:cs="Times New Roman"/>
          <w:sz w:val="24"/>
          <w:szCs w:val="24"/>
        </w:rPr>
        <w:t>течение не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менее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3</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месяцев.</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 xml:space="preserve">Сформированное и подписанное </w:t>
      </w:r>
      <w:r w:rsidR="007B494A" w:rsidRPr="0075545A">
        <w:rPr>
          <w:rFonts w:ascii="Times New Roman" w:hAnsi="Times New Roman" w:cs="Times New Roman"/>
          <w:sz w:val="24"/>
          <w:szCs w:val="24"/>
        </w:rPr>
        <w:t>заявлени</w:t>
      </w:r>
      <w:r w:rsidR="007B494A">
        <w:rPr>
          <w:rFonts w:ascii="Times New Roman" w:hAnsi="Times New Roman" w:cs="Times New Roman"/>
          <w:sz w:val="24"/>
          <w:szCs w:val="24"/>
        </w:rPr>
        <w:t>е</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 иные документы, необходимые для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услуги, направляются в орган</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местного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самоуправления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посредством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lastRenderedPageBreak/>
        <w:t>Единого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регионального портала.</w:t>
      </w:r>
      <w:r w:rsidR="00003AA6">
        <w:rPr>
          <w:rFonts w:ascii="Times New Roman" w:hAnsi="Times New Roman" w:cs="Times New Roman"/>
          <w:sz w:val="24"/>
          <w:szCs w:val="24"/>
        </w:rPr>
        <w:t xml:space="preserve"> </w:t>
      </w:r>
      <w:r w:rsidRPr="002742BB">
        <w:rPr>
          <w:rFonts w:ascii="Times New Roman" w:hAnsi="Times New Roman" w:cs="Times New Roman"/>
          <w:sz w:val="24"/>
          <w:szCs w:val="24"/>
          <w:lang w:eastAsia="ru-RU"/>
        </w:rPr>
        <w:t>Орган</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местного</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 xml:space="preserve">самоуправления обеспечивает в срок не позднее одного рабочего дняс момента подачи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lang w:eastAsia="ru-RU"/>
        </w:rPr>
        <w:t>на</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Едином</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портале,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региональном</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портале,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а</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случае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его</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поступления</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выходной,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нерабочий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праздничный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день,</w:t>
      </w:r>
      <w:proofErr w:type="gramStart"/>
      <w:r w:rsidRPr="002742BB">
        <w:rPr>
          <w:rFonts w:ascii="Times New Roman" w:hAnsi="Times New Roman" w:cs="Times New Roman"/>
          <w:sz w:val="24"/>
          <w:szCs w:val="24"/>
          <w:lang w:eastAsia="ru-RU"/>
        </w:rPr>
        <w:t>–в</w:t>
      </w:r>
      <w:proofErr w:type="gramEnd"/>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следующий за</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ним</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первый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рабочий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день:</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а)</w:t>
      </w:r>
      <w:r w:rsidR="007D7ED6">
        <w:rPr>
          <w:rFonts w:ascii="Times New Roman" w:hAnsi="Times New Roman" w:cs="Times New Roman"/>
          <w:sz w:val="24"/>
          <w:szCs w:val="24"/>
        </w:rPr>
        <w:t xml:space="preserve"> </w:t>
      </w:r>
      <w:r w:rsidRPr="002742BB">
        <w:rPr>
          <w:rFonts w:ascii="Times New Roman" w:hAnsi="Times New Roman" w:cs="Times New Roman"/>
          <w:sz w:val="24"/>
          <w:szCs w:val="24"/>
        </w:rPr>
        <w:t>прием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документов,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необходимых</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дл</w:t>
      </w:r>
      <w:r>
        <w:rPr>
          <w:rFonts w:ascii="Times New Roman" w:hAnsi="Times New Roman" w:cs="Times New Roman"/>
          <w:sz w:val="24"/>
          <w:szCs w:val="24"/>
        </w:rPr>
        <w:t xml:space="preserve">я </w:t>
      </w:r>
      <w:r w:rsidRPr="002742BB">
        <w:rPr>
          <w:rFonts w:ascii="Times New Roman" w:hAnsi="Times New Roman" w:cs="Times New Roman"/>
          <w:sz w:val="24"/>
          <w:szCs w:val="24"/>
        </w:rPr>
        <w:t>предоставления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услуги,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направление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заявителю</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электронного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сообщения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поступлении</w:t>
      </w:r>
      <w:r w:rsidR="00003AA6">
        <w:rPr>
          <w:rFonts w:ascii="Times New Roman" w:hAnsi="Times New Roman" w:cs="Times New Roman"/>
          <w:sz w:val="24"/>
          <w:szCs w:val="24"/>
        </w:rPr>
        <w:t xml:space="preserve">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w:t>
      </w:r>
      <w:proofErr w:type="spellStart"/>
      <w:r w:rsidR="007B494A" w:rsidRPr="00EA66A8">
        <w:rPr>
          <w:rFonts w:ascii="Times New Roman" w:hAnsi="Times New Roman" w:cs="Times New Roman"/>
          <w:sz w:val="24"/>
          <w:szCs w:val="24"/>
        </w:rPr>
        <w:t>похозяйственной</w:t>
      </w:r>
      <w:proofErr w:type="spellEnd"/>
      <w:r w:rsidR="007B494A" w:rsidRPr="00EA66A8">
        <w:rPr>
          <w:rFonts w:ascii="Times New Roman" w:hAnsi="Times New Roman" w:cs="Times New Roman"/>
          <w:sz w:val="24"/>
          <w:szCs w:val="24"/>
        </w:rPr>
        <w:t xml:space="preserve"> книги сельского населенного пункта</w:t>
      </w:r>
      <w:r w:rsidRPr="002742BB">
        <w:rPr>
          <w:rFonts w:ascii="Times New Roman" w:hAnsi="Times New Roman" w:cs="Times New Roman"/>
          <w:sz w:val="24"/>
          <w:szCs w:val="24"/>
        </w:rPr>
        <w:t>;</w:t>
      </w:r>
    </w:p>
    <w:p w:rsidR="007E49C7" w:rsidRPr="002742BB" w:rsidRDefault="007E49C7" w:rsidP="002D7580">
      <w:pPr>
        <w:tabs>
          <w:tab w:val="num" w:pos="0"/>
          <w:tab w:val="left" w:pos="567"/>
          <w:tab w:val="left" w:pos="9356"/>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б)</w:t>
      </w:r>
      <w:r w:rsidR="007D7ED6">
        <w:rPr>
          <w:rFonts w:ascii="Times New Roman" w:hAnsi="Times New Roman" w:cs="Times New Roman"/>
          <w:sz w:val="24"/>
          <w:szCs w:val="24"/>
        </w:rPr>
        <w:t xml:space="preserve"> </w:t>
      </w:r>
      <w:r w:rsidRPr="002742BB">
        <w:rPr>
          <w:rFonts w:ascii="Times New Roman" w:hAnsi="Times New Roman" w:cs="Times New Roman"/>
          <w:sz w:val="24"/>
          <w:szCs w:val="24"/>
        </w:rPr>
        <w:t>регистрацию</w:t>
      </w:r>
      <w:r w:rsidR="00003AA6">
        <w:rPr>
          <w:rFonts w:ascii="Times New Roman" w:hAnsi="Times New Roman" w:cs="Times New Roman"/>
          <w:sz w:val="24"/>
          <w:szCs w:val="24"/>
        </w:rPr>
        <w:t xml:space="preserve">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 xml:space="preserve">и направление заявителю уведомления о регистрации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Pr="002742BB">
        <w:rPr>
          <w:rFonts w:ascii="Times New Roman" w:hAnsi="Times New Roman" w:cs="Times New Roman"/>
          <w:sz w:val="24"/>
          <w:szCs w:val="24"/>
        </w:rPr>
        <w:t>либо об отказе в приеме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документов,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необходимых</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 услуги.</w:t>
      </w:r>
    </w:p>
    <w:p w:rsidR="007E49C7" w:rsidRPr="002742BB" w:rsidRDefault="007E49C7" w:rsidP="002D7580">
      <w:pPr>
        <w:widowControl w:val="0"/>
        <w:numPr>
          <w:ilvl w:val="1"/>
          <w:numId w:val="16"/>
        </w:numPr>
        <w:tabs>
          <w:tab w:val="clear" w:pos="360"/>
          <w:tab w:val="num" w:pos="0"/>
          <w:tab w:val="left" w:pos="567"/>
          <w:tab w:val="left" w:pos="1480"/>
          <w:tab w:val="left" w:pos="9638"/>
        </w:tabs>
        <w:autoSpaceDE w:val="0"/>
        <w:autoSpaceDN w:val="0"/>
        <w:ind w:right="-1"/>
        <w:rPr>
          <w:rFonts w:ascii="Times New Roman" w:hAnsi="Times New Roman" w:cs="Times New Roman"/>
          <w:sz w:val="24"/>
          <w:szCs w:val="24"/>
          <w:lang w:eastAsia="ru-RU"/>
        </w:rPr>
      </w:pPr>
      <w:r w:rsidRPr="002742BB">
        <w:rPr>
          <w:rFonts w:ascii="Times New Roman" w:hAnsi="Times New Roman" w:cs="Times New Roman"/>
          <w:sz w:val="24"/>
          <w:szCs w:val="24"/>
          <w:lang w:eastAsia="ru-RU"/>
        </w:rPr>
        <w:t>Электронное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заявление</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lang w:eastAsia="ru-RU"/>
        </w:rPr>
        <w:t>становится доступным для должностного лица органа местного самоуправления,</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ответственного за прием и регистрацию заявления (далее–ответственное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должностное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лицо),</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государственной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информационной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системе,</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используемой</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уполномоченным</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органом</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местного</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самоуправления для</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предоставления</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услуги (далее–ГИС).</w:t>
      </w:r>
    </w:p>
    <w:p w:rsidR="007E49C7" w:rsidRPr="002742BB" w:rsidRDefault="007E49C7" w:rsidP="002742BB">
      <w:pPr>
        <w:tabs>
          <w:tab w:val="left" w:pos="567"/>
        </w:tabs>
        <w:spacing w:line="322" w:lineRule="exact"/>
        <w:ind w:firstLine="567"/>
        <w:rPr>
          <w:rFonts w:ascii="Times New Roman" w:hAnsi="Times New Roman" w:cs="Times New Roman"/>
          <w:sz w:val="24"/>
          <w:szCs w:val="24"/>
        </w:rPr>
      </w:pPr>
      <w:r w:rsidRPr="002742BB">
        <w:rPr>
          <w:rFonts w:ascii="Times New Roman" w:hAnsi="Times New Roman" w:cs="Times New Roman"/>
          <w:sz w:val="24"/>
          <w:szCs w:val="24"/>
        </w:rPr>
        <w:t>Ответственное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должностное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лицо:</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 xml:space="preserve">проверяет наличие электронных заявлений </w:t>
      </w:r>
      <w:r w:rsidR="007B494A" w:rsidRPr="0075545A">
        <w:rPr>
          <w:rFonts w:ascii="Times New Roman" w:hAnsi="Times New Roman" w:cs="Times New Roman"/>
          <w:sz w:val="24"/>
          <w:szCs w:val="24"/>
        </w:rPr>
        <w:t xml:space="preserve">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поступивших</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посредством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Единого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портала,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регионального портала,</w:t>
      </w:r>
      <w:r>
        <w:rPr>
          <w:rFonts w:ascii="Times New Roman" w:hAnsi="Times New Roman" w:cs="Times New Roman"/>
          <w:sz w:val="24"/>
          <w:szCs w:val="24"/>
        </w:rPr>
        <w:t xml:space="preserve"> с</w:t>
      </w:r>
      <w:r w:rsidRPr="002742BB">
        <w:rPr>
          <w:rFonts w:ascii="Times New Roman" w:hAnsi="Times New Roman" w:cs="Times New Roman"/>
          <w:sz w:val="24"/>
          <w:szCs w:val="24"/>
        </w:rPr>
        <w:t xml:space="preserve"> периодом не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реже 2</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раз</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день;</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рассматривает</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поступившие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r w:rsidR="00003AA6">
        <w:rPr>
          <w:rFonts w:ascii="Times New Roman" w:hAnsi="Times New Roman" w:cs="Times New Roman"/>
          <w:sz w:val="24"/>
          <w:szCs w:val="24"/>
        </w:rPr>
        <w:t xml:space="preserve"> </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и приложенные</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к</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ним</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документы;</w:t>
      </w:r>
    </w:p>
    <w:p w:rsidR="00C90DB9" w:rsidRDefault="007E49C7" w:rsidP="00C90DB9">
      <w:pPr>
        <w:tabs>
          <w:tab w:val="num" w:pos="0"/>
          <w:tab w:val="left" w:pos="567"/>
          <w:tab w:val="left" w:pos="9638"/>
        </w:tabs>
        <w:ind w:right="140" w:firstLine="567"/>
        <w:rPr>
          <w:rFonts w:ascii="Times New Roman" w:hAnsi="Times New Roman" w:cs="Times New Roman"/>
          <w:sz w:val="24"/>
          <w:szCs w:val="24"/>
        </w:rPr>
      </w:pPr>
      <w:r w:rsidRPr="002742BB">
        <w:rPr>
          <w:rFonts w:ascii="Times New Roman" w:hAnsi="Times New Roman" w:cs="Times New Roman"/>
          <w:sz w:val="24"/>
          <w:szCs w:val="24"/>
        </w:rPr>
        <w:t>производит</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действия</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в</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соответствии</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с</w:t>
      </w:r>
      <w:r w:rsidR="00003AA6">
        <w:rPr>
          <w:rFonts w:ascii="Times New Roman" w:hAnsi="Times New Roman" w:cs="Times New Roman"/>
          <w:sz w:val="24"/>
          <w:szCs w:val="24"/>
        </w:rPr>
        <w:t xml:space="preserve"> </w:t>
      </w:r>
      <w:r w:rsidRPr="00E40AEB">
        <w:rPr>
          <w:rFonts w:ascii="Times New Roman" w:hAnsi="Times New Roman" w:cs="Times New Roman"/>
          <w:sz w:val="24"/>
          <w:szCs w:val="24"/>
        </w:rPr>
        <w:t>пунктом</w:t>
      </w:r>
      <w:r w:rsidR="00003AA6">
        <w:rPr>
          <w:rFonts w:ascii="Times New Roman" w:hAnsi="Times New Roman" w:cs="Times New Roman"/>
          <w:sz w:val="24"/>
          <w:szCs w:val="24"/>
        </w:rPr>
        <w:t xml:space="preserve"> </w:t>
      </w:r>
      <w:r w:rsidRPr="00E40AEB">
        <w:rPr>
          <w:rFonts w:ascii="Times New Roman" w:hAnsi="Times New Roman" w:cs="Times New Roman"/>
          <w:sz w:val="24"/>
          <w:szCs w:val="24"/>
        </w:rPr>
        <w:t>4.4. настоящего</w:t>
      </w:r>
      <w:r w:rsidR="00003AA6">
        <w:rPr>
          <w:rFonts w:ascii="Times New Roman" w:hAnsi="Times New Roman" w:cs="Times New Roman"/>
          <w:sz w:val="24"/>
          <w:szCs w:val="24"/>
        </w:rPr>
        <w:t xml:space="preserve"> </w:t>
      </w:r>
      <w:r w:rsidRPr="002742BB">
        <w:rPr>
          <w:rFonts w:ascii="Times New Roman" w:hAnsi="Times New Roman" w:cs="Times New Roman"/>
          <w:sz w:val="24"/>
          <w:szCs w:val="24"/>
        </w:rPr>
        <w:t>Административного</w:t>
      </w:r>
      <w:r w:rsidR="00003AA6">
        <w:rPr>
          <w:rFonts w:ascii="Times New Roman" w:hAnsi="Times New Roman" w:cs="Times New Roman"/>
          <w:sz w:val="24"/>
          <w:szCs w:val="24"/>
        </w:rPr>
        <w:t xml:space="preserve"> </w:t>
      </w:r>
      <w:r w:rsidR="00C90DB9">
        <w:rPr>
          <w:rFonts w:ascii="Times New Roman" w:hAnsi="Times New Roman" w:cs="Times New Roman"/>
          <w:sz w:val="24"/>
          <w:szCs w:val="24"/>
        </w:rPr>
        <w:t>регламента.</w:t>
      </w:r>
    </w:p>
    <w:p w:rsidR="007E49C7" w:rsidRPr="002742BB" w:rsidRDefault="007E49C7" w:rsidP="00C90DB9">
      <w:pPr>
        <w:tabs>
          <w:tab w:val="num" w:pos="0"/>
          <w:tab w:val="left" w:pos="567"/>
          <w:tab w:val="left" w:pos="9638"/>
        </w:tabs>
        <w:ind w:right="140" w:firstLine="567"/>
        <w:rPr>
          <w:rFonts w:ascii="Times New Roman" w:hAnsi="Times New Roman" w:cs="Times New Roman"/>
          <w:sz w:val="24"/>
          <w:szCs w:val="24"/>
        </w:rPr>
      </w:pPr>
      <w:r w:rsidRPr="002742BB">
        <w:rPr>
          <w:rFonts w:ascii="Times New Roman" w:hAnsi="Times New Roman" w:cs="Times New Roman"/>
          <w:sz w:val="24"/>
          <w:szCs w:val="24"/>
          <w:lang w:eastAsia="ru-RU"/>
        </w:rPr>
        <w:t>Заявителю в качестве результата предоставления услуги обеспечивается возможность</w:t>
      </w:r>
      <w:r w:rsidR="00003AA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получения документа:</w:t>
      </w:r>
    </w:p>
    <w:p w:rsidR="007E49C7" w:rsidRPr="002742BB" w:rsidRDefault="000732D8" w:rsidP="002D7580">
      <w:pPr>
        <w:tabs>
          <w:tab w:val="num" w:pos="0"/>
          <w:tab w:val="left" w:pos="567"/>
          <w:tab w:val="left" w:pos="9638"/>
        </w:tabs>
        <w:ind w:right="-1" w:firstLine="567"/>
        <w:rPr>
          <w:rFonts w:ascii="Times New Roman" w:hAnsi="Times New Roman" w:cs="Times New Roman"/>
          <w:sz w:val="24"/>
          <w:szCs w:val="24"/>
        </w:rPr>
      </w:pPr>
      <w:r>
        <w:rPr>
          <w:rFonts w:ascii="Times New Roman" w:hAnsi="Times New Roman" w:cs="Times New Roman"/>
          <w:sz w:val="24"/>
          <w:szCs w:val="24"/>
        </w:rPr>
        <w:t xml:space="preserve">в </w:t>
      </w:r>
      <w:r w:rsidR="007E49C7" w:rsidRPr="002742BB">
        <w:rPr>
          <w:rFonts w:ascii="Times New Roman" w:hAnsi="Times New Roman" w:cs="Times New Roman"/>
          <w:sz w:val="24"/>
          <w:szCs w:val="24"/>
        </w:rPr>
        <w:t>форме</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электронного</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документа,</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подписанного</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усиленной</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квалифицированной электронной подписью уполномоченного должностного лица</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органа</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местного</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самоуправления,</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направленного</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заявителю</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в</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личный</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кабинет</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на</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Едином</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портале,</w:t>
      </w:r>
      <w:r w:rsidR="008C0551">
        <w:rPr>
          <w:rFonts w:ascii="Times New Roman" w:hAnsi="Times New Roman" w:cs="Times New Roman"/>
          <w:sz w:val="24"/>
          <w:szCs w:val="24"/>
        </w:rPr>
        <w:t xml:space="preserve"> </w:t>
      </w:r>
      <w:r w:rsidR="007E49C7" w:rsidRPr="002742BB">
        <w:rPr>
          <w:rFonts w:ascii="Times New Roman" w:hAnsi="Times New Roman" w:cs="Times New Roman"/>
          <w:sz w:val="24"/>
          <w:szCs w:val="24"/>
        </w:rPr>
        <w:t>региональном портале;</w:t>
      </w:r>
    </w:p>
    <w:p w:rsidR="00995FFC" w:rsidRDefault="007E49C7" w:rsidP="00995FFC">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в виде бумажного документа, подтверждающего содержание электронного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документа,</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который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заявитель</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получает</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личном</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обращении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в</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многофункциональном</w:t>
      </w:r>
      <w:r w:rsidR="008C0551">
        <w:rPr>
          <w:rFonts w:ascii="Times New Roman" w:hAnsi="Times New Roman" w:cs="Times New Roman"/>
          <w:sz w:val="24"/>
          <w:szCs w:val="24"/>
        </w:rPr>
        <w:t xml:space="preserve"> </w:t>
      </w:r>
      <w:r w:rsidR="00995FFC">
        <w:rPr>
          <w:rFonts w:ascii="Times New Roman" w:hAnsi="Times New Roman" w:cs="Times New Roman"/>
          <w:sz w:val="24"/>
          <w:szCs w:val="24"/>
        </w:rPr>
        <w:t>центре.</w:t>
      </w:r>
    </w:p>
    <w:p w:rsidR="007E49C7" w:rsidRPr="002742BB" w:rsidRDefault="007E49C7" w:rsidP="00995FFC">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lang w:eastAsia="ru-RU"/>
        </w:rPr>
        <w:t>Получение</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информации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ходе</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рассмотрения</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заявления</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результате</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предоставления</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услуги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производится в личном кабинете на Едином портале, региональном портале, при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условии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авторизации.</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Заявитель</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имеет</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возможность</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просматривать</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статус</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 xml:space="preserve">электронного заявления </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w:t>
      </w:r>
      <w:proofErr w:type="spellStart"/>
      <w:r w:rsidR="007B494A" w:rsidRPr="00EA66A8">
        <w:rPr>
          <w:rFonts w:ascii="Times New Roman" w:hAnsi="Times New Roman" w:cs="Times New Roman"/>
          <w:sz w:val="24"/>
          <w:szCs w:val="24"/>
        </w:rPr>
        <w:t>похозяйственной</w:t>
      </w:r>
      <w:proofErr w:type="spellEnd"/>
      <w:r w:rsidR="007B494A" w:rsidRPr="00EA66A8">
        <w:rPr>
          <w:rFonts w:ascii="Times New Roman" w:hAnsi="Times New Roman" w:cs="Times New Roman"/>
          <w:sz w:val="24"/>
          <w:szCs w:val="24"/>
        </w:rPr>
        <w:t xml:space="preserve"> книги сельского населенного пункта</w:t>
      </w:r>
      <w:r w:rsidRPr="002742BB">
        <w:rPr>
          <w:rFonts w:ascii="Times New Roman" w:hAnsi="Times New Roman" w:cs="Times New Roman"/>
          <w:sz w:val="24"/>
          <w:szCs w:val="24"/>
          <w:lang w:eastAsia="ru-RU"/>
        </w:rPr>
        <w:t>, а</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также информацию о дальнейших действиях в личном кабинете по собственной</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инициативе,</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любое</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время.</w:t>
      </w:r>
    </w:p>
    <w:p w:rsidR="007E49C7" w:rsidRPr="002742BB" w:rsidRDefault="007E49C7" w:rsidP="002742BB">
      <w:pPr>
        <w:tabs>
          <w:tab w:val="num" w:pos="0"/>
          <w:tab w:val="left" w:pos="567"/>
        </w:tabs>
        <w:ind w:right="329" w:firstLine="567"/>
        <w:rPr>
          <w:rFonts w:ascii="Times New Roman" w:hAnsi="Times New Roman" w:cs="Times New Roman"/>
          <w:spacing w:val="1"/>
          <w:sz w:val="24"/>
          <w:szCs w:val="24"/>
        </w:rPr>
      </w:pPr>
      <w:r w:rsidRPr="002742BB">
        <w:rPr>
          <w:rFonts w:ascii="Times New Roman" w:hAnsi="Times New Roman" w:cs="Times New Roman"/>
          <w:sz w:val="24"/>
          <w:szCs w:val="24"/>
        </w:rPr>
        <w:t>При предоставлении услуги в электронной форме заявителю направляется:</w:t>
      </w:r>
    </w:p>
    <w:p w:rsidR="007E49C7" w:rsidRPr="002742BB" w:rsidRDefault="007E49C7" w:rsidP="002D7580">
      <w:pPr>
        <w:tabs>
          <w:tab w:val="num" w:pos="0"/>
          <w:tab w:val="left" w:pos="567"/>
          <w:tab w:val="left" w:pos="9638"/>
        </w:tabs>
        <w:ind w:right="-1" w:firstLine="567"/>
        <w:rPr>
          <w:rFonts w:ascii="Times New Roman" w:hAnsi="Times New Roman" w:cs="Times New Roman"/>
          <w:sz w:val="24"/>
          <w:szCs w:val="24"/>
        </w:rPr>
      </w:pPr>
      <w:r w:rsidRPr="002742BB">
        <w:rPr>
          <w:rFonts w:ascii="Times New Roman" w:hAnsi="Times New Roman" w:cs="Times New Roman"/>
          <w:sz w:val="24"/>
          <w:szCs w:val="24"/>
        </w:rPr>
        <w:t>а</w:t>
      </w:r>
      <w:proofErr w:type="gramStart"/>
      <w:r w:rsidRPr="002742BB">
        <w:rPr>
          <w:rFonts w:ascii="Times New Roman" w:hAnsi="Times New Roman" w:cs="Times New Roman"/>
          <w:sz w:val="24"/>
          <w:szCs w:val="24"/>
        </w:rPr>
        <w:t>)у</w:t>
      </w:r>
      <w:proofErr w:type="gramEnd"/>
      <w:r w:rsidRPr="002742BB">
        <w:rPr>
          <w:rFonts w:ascii="Times New Roman" w:hAnsi="Times New Roman" w:cs="Times New Roman"/>
          <w:sz w:val="24"/>
          <w:szCs w:val="24"/>
        </w:rPr>
        <w:t>ведомление</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приеме</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регистрации</w:t>
      </w:r>
      <w:r w:rsidR="008C0551">
        <w:rPr>
          <w:rFonts w:ascii="Times New Roman" w:hAnsi="Times New Roman" w:cs="Times New Roman"/>
          <w:sz w:val="24"/>
          <w:szCs w:val="24"/>
        </w:rPr>
        <w:t xml:space="preserve"> </w:t>
      </w:r>
      <w:r w:rsidR="007B494A" w:rsidRPr="0075545A">
        <w:rPr>
          <w:rFonts w:ascii="Times New Roman" w:hAnsi="Times New Roman" w:cs="Times New Roman"/>
          <w:sz w:val="24"/>
          <w:szCs w:val="24"/>
        </w:rPr>
        <w:t>заявления 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иных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документов,</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необходимых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 xml:space="preserve">услуги, содержащее сведения о факте приема заявления </w:t>
      </w:r>
      <w:r w:rsidR="007B494A" w:rsidRPr="0075545A">
        <w:rPr>
          <w:rFonts w:ascii="Times New Roman" w:hAnsi="Times New Roman" w:cs="Times New Roman"/>
          <w:sz w:val="24"/>
          <w:szCs w:val="24"/>
        </w:rPr>
        <w:t>о п</w:t>
      </w:r>
      <w:r w:rsidR="007B494A">
        <w:rPr>
          <w:rFonts w:ascii="Times New Roman" w:hAnsi="Times New Roman" w:cs="Times New Roman"/>
          <w:sz w:val="24"/>
          <w:szCs w:val="24"/>
        </w:rPr>
        <w:t>редоставлении</w:t>
      </w:r>
      <w:r w:rsidR="007B494A" w:rsidRPr="00EA66A8">
        <w:rPr>
          <w:rFonts w:ascii="Times New Roman" w:hAnsi="Times New Roman" w:cs="Times New Roman"/>
          <w:sz w:val="24"/>
          <w:szCs w:val="24"/>
        </w:rPr>
        <w:t xml:space="preserve">  выписки из похозяйственной книги сельского населенного пункта</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документов, необходимых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 и начале процедуры 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 а также</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сведения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дате</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времени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окончания</w:t>
      </w:r>
      <w:r w:rsidR="008C0551">
        <w:rPr>
          <w:rFonts w:ascii="Times New Roman" w:hAnsi="Times New Roman" w:cs="Times New Roman"/>
          <w:sz w:val="24"/>
          <w:szCs w:val="24"/>
        </w:rPr>
        <w:t xml:space="preserve"> предоставления </w:t>
      </w:r>
      <w:r w:rsidRPr="002742BB">
        <w:rPr>
          <w:rFonts w:ascii="Times New Roman" w:hAnsi="Times New Roman" w:cs="Times New Roman"/>
          <w:sz w:val="24"/>
          <w:szCs w:val="24"/>
        </w:rPr>
        <w:t>услуг</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либо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мотивированный отказ в приеме документов, необходимых для 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w:t>
      </w:r>
    </w:p>
    <w:p w:rsidR="007E49C7" w:rsidRPr="002742BB" w:rsidRDefault="007E49C7" w:rsidP="002D7580">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rPr>
        <w:t>б) уведомление о результатах рассмотрения документов, необходимых для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w:t>
      </w:r>
      <w:r w:rsidR="008C0551">
        <w:rPr>
          <w:rFonts w:ascii="Times New Roman" w:hAnsi="Times New Roman" w:cs="Times New Roman"/>
          <w:sz w:val="24"/>
          <w:szCs w:val="24"/>
        </w:rPr>
        <w:t xml:space="preserve"> с</w:t>
      </w:r>
      <w:r w:rsidRPr="002742BB">
        <w:rPr>
          <w:rFonts w:ascii="Times New Roman" w:hAnsi="Times New Roman" w:cs="Times New Roman"/>
          <w:sz w:val="24"/>
          <w:szCs w:val="24"/>
        </w:rPr>
        <w:t>одержащее</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сведения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принятии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положительного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решения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возможности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получить</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результат</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w:t>
      </w:r>
      <w:r w:rsidR="008C0551">
        <w:rPr>
          <w:rFonts w:ascii="Times New Roman" w:hAnsi="Times New Roman" w:cs="Times New Roman"/>
          <w:sz w:val="24"/>
          <w:szCs w:val="24"/>
        </w:rPr>
        <w:t xml:space="preserve"> либо </w:t>
      </w:r>
      <w:r w:rsidRPr="002742BB">
        <w:rPr>
          <w:rFonts w:ascii="Times New Roman" w:hAnsi="Times New Roman" w:cs="Times New Roman"/>
          <w:sz w:val="24"/>
          <w:szCs w:val="24"/>
        </w:rPr>
        <w:t>мотивированный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отказ</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в</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w:t>
      </w:r>
    </w:p>
    <w:p w:rsidR="007E49C7" w:rsidRPr="002742BB" w:rsidRDefault="007E49C7" w:rsidP="009E5C22">
      <w:pPr>
        <w:widowControl w:val="0"/>
        <w:numPr>
          <w:ilvl w:val="1"/>
          <w:numId w:val="16"/>
        </w:numPr>
        <w:tabs>
          <w:tab w:val="clear" w:pos="360"/>
          <w:tab w:val="left" w:pos="567"/>
          <w:tab w:val="num" w:pos="709"/>
          <w:tab w:val="left" w:pos="1354"/>
        </w:tabs>
        <w:autoSpaceDE w:val="0"/>
        <w:autoSpaceDN w:val="0"/>
        <w:spacing w:line="321" w:lineRule="exact"/>
        <w:jc w:val="left"/>
        <w:rPr>
          <w:rFonts w:ascii="Times New Roman" w:hAnsi="Times New Roman" w:cs="Times New Roman"/>
          <w:sz w:val="24"/>
          <w:szCs w:val="24"/>
          <w:lang w:eastAsia="ru-RU"/>
        </w:rPr>
      </w:pPr>
      <w:r w:rsidRPr="002742BB">
        <w:rPr>
          <w:rFonts w:ascii="Times New Roman" w:hAnsi="Times New Roman" w:cs="Times New Roman"/>
          <w:sz w:val="24"/>
          <w:szCs w:val="24"/>
          <w:lang w:eastAsia="ru-RU"/>
        </w:rPr>
        <w:lastRenderedPageBreak/>
        <w:t>3.3.2. Оценка</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качества</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предоставления</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муниципальной</w:t>
      </w:r>
      <w:r w:rsidR="008C0551">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услуги.</w:t>
      </w:r>
    </w:p>
    <w:p w:rsidR="00995FFC" w:rsidRDefault="007E49C7" w:rsidP="00995FFC">
      <w:pPr>
        <w:tabs>
          <w:tab w:val="num" w:pos="0"/>
          <w:tab w:val="left" w:pos="567"/>
        </w:tabs>
        <w:ind w:right="-1" w:firstLine="567"/>
        <w:rPr>
          <w:rFonts w:ascii="Times New Roman" w:hAnsi="Times New Roman" w:cs="Times New Roman"/>
          <w:sz w:val="24"/>
          <w:szCs w:val="24"/>
        </w:rPr>
      </w:pPr>
      <w:proofErr w:type="gramStart"/>
      <w:r w:rsidRPr="002742BB">
        <w:rPr>
          <w:rFonts w:ascii="Times New Roman" w:hAnsi="Times New Roman" w:cs="Times New Roman"/>
          <w:sz w:val="24"/>
          <w:szCs w:val="24"/>
        </w:rPr>
        <w:t>Оценка качества предоставления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услуги осуществляется в соответствии с</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Правилами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оценки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гражданами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эффективности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деятельности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руководителей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территориальных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органов</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федеральных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органов</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исполнительной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власти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структурных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подразделений)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учетом</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качества</w:t>
      </w:r>
      <w:r w:rsidR="008C0551">
        <w:rPr>
          <w:rFonts w:ascii="Times New Roman" w:hAnsi="Times New Roman" w:cs="Times New Roman"/>
          <w:sz w:val="24"/>
          <w:szCs w:val="24"/>
        </w:rPr>
        <w:t xml:space="preserve"> предоставления </w:t>
      </w:r>
      <w:r w:rsidRPr="002742BB">
        <w:rPr>
          <w:rFonts w:ascii="Times New Roman" w:hAnsi="Times New Roman" w:cs="Times New Roman"/>
          <w:sz w:val="24"/>
          <w:szCs w:val="24"/>
        </w:rPr>
        <w:t>ими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государственных услуг, а также применения результатов указанной оценки как</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основания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принятия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решений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досрочном</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прекращении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исполнения</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соответствующими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руководителями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своих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должностных</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обязанностей,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утвержденными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постановлением</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Правительства</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Российской</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Федерации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от</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12</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декабря 2012 года</w:t>
      </w:r>
      <w:proofErr w:type="gramEnd"/>
      <w:r w:rsidRPr="002742BB">
        <w:rPr>
          <w:rFonts w:ascii="Times New Roman" w:hAnsi="Times New Roman" w:cs="Times New Roman"/>
          <w:sz w:val="24"/>
          <w:szCs w:val="24"/>
        </w:rPr>
        <w:t xml:space="preserve"> № </w:t>
      </w:r>
      <w:proofErr w:type="gramStart"/>
      <w:r w:rsidRPr="002742BB">
        <w:rPr>
          <w:rFonts w:ascii="Times New Roman" w:hAnsi="Times New Roman" w:cs="Times New Roman"/>
          <w:sz w:val="24"/>
          <w:szCs w:val="24"/>
        </w:rPr>
        <w:t>1284 «Об оценке гражданами эффективности деятельности</w:t>
      </w:r>
      <w:r w:rsidR="008C0551">
        <w:rPr>
          <w:rFonts w:ascii="Times New Roman" w:hAnsi="Times New Roman" w:cs="Times New Roman"/>
          <w:sz w:val="24"/>
          <w:szCs w:val="24"/>
        </w:rPr>
        <w:t xml:space="preserve"> </w:t>
      </w:r>
      <w:r w:rsidRPr="002742BB">
        <w:rPr>
          <w:rFonts w:ascii="Times New Roman" w:hAnsi="Times New Roman" w:cs="Times New Roman"/>
          <w:sz w:val="24"/>
          <w:szCs w:val="24"/>
        </w:rPr>
        <w:t>руководителей территориальных органов федеральных органов исполнительной</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власти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(их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структурных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подразделений)</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территориальных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органов</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государственных внебюджетных фондов (их региональных отделений) с учетом</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качества</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государственных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услуг,</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руководителей</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многофункциональных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центров</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государственных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муниципальных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услуг</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с</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учетом</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качества</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организации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государственных и муниципальных услуг, а</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также о</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применении результатов</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указанной</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оценки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как</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основания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для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принятия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решений</w:t>
      </w:r>
      <w:proofErr w:type="gramEnd"/>
      <w:r w:rsidR="006A2C36">
        <w:rPr>
          <w:rFonts w:ascii="Times New Roman" w:hAnsi="Times New Roman" w:cs="Times New Roman"/>
          <w:sz w:val="24"/>
          <w:szCs w:val="24"/>
        </w:rPr>
        <w:t xml:space="preserve"> </w:t>
      </w:r>
      <w:r w:rsidRPr="002742BB">
        <w:rPr>
          <w:rFonts w:ascii="Times New Roman" w:hAnsi="Times New Roman" w:cs="Times New Roman"/>
          <w:sz w:val="24"/>
          <w:szCs w:val="24"/>
        </w:rPr>
        <w:t>о</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досрочном</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прекращении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исполнения</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соответствующими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руководителями</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своих</w:t>
      </w:r>
      <w:r w:rsidR="006A2C36">
        <w:rPr>
          <w:rFonts w:ascii="Times New Roman" w:hAnsi="Times New Roman" w:cs="Times New Roman"/>
          <w:sz w:val="24"/>
          <w:szCs w:val="24"/>
        </w:rPr>
        <w:t xml:space="preserve"> </w:t>
      </w:r>
      <w:r w:rsidRPr="002742BB">
        <w:rPr>
          <w:rFonts w:ascii="Times New Roman" w:hAnsi="Times New Roman" w:cs="Times New Roman"/>
          <w:sz w:val="24"/>
          <w:szCs w:val="24"/>
        </w:rPr>
        <w:t>должностных</w:t>
      </w:r>
      <w:r w:rsidR="006A2C36">
        <w:rPr>
          <w:rFonts w:ascii="Times New Roman" w:hAnsi="Times New Roman" w:cs="Times New Roman"/>
          <w:sz w:val="24"/>
          <w:szCs w:val="24"/>
        </w:rPr>
        <w:t xml:space="preserve"> </w:t>
      </w:r>
      <w:r w:rsidR="00995FFC">
        <w:rPr>
          <w:rFonts w:ascii="Times New Roman" w:hAnsi="Times New Roman" w:cs="Times New Roman"/>
          <w:sz w:val="24"/>
          <w:szCs w:val="24"/>
        </w:rPr>
        <w:t>обязанностей».</w:t>
      </w:r>
    </w:p>
    <w:p w:rsidR="007E49C7" w:rsidRPr="002742BB" w:rsidRDefault="007E49C7" w:rsidP="00995FFC">
      <w:pPr>
        <w:tabs>
          <w:tab w:val="num" w:pos="0"/>
          <w:tab w:val="left" w:pos="567"/>
        </w:tabs>
        <w:ind w:right="-1" w:firstLine="567"/>
        <w:rPr>
          <w:rFonts w:ascii="Times New Roman" w:hAnsi="Times New Roman" w:cs="Times New Roman"/>
          <w:sz w:val="24"/>
          <w:szCs w:val="24"/>
        </w:rPr>
      </w:pPr>
      <w:r w:rsidRPr="002742BB">
        <w:rPr>
          <w:rFonts w:ascii="Times New Roman" w:hAnsi="Times New Roman" w:cs="Times New Roman"/>
          <w:sz w:val="24"/>
          <w:szCs w:val="24"/>
          <w:lang w:eastAsia="ru-RU"/>
        </w:rPr>
        <w:t>Заявителю</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обеспечивается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возможность</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направления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жалобы</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на</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решения,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действия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или</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бездействие</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органа</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местного</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самоуправления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либо муниципального служащего в соответствии со</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статьей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11.2</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Федерального</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закона</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№210-ФЗ</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ив</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порядке,</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установленном</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постановлением</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Правительства</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Российской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Федерации</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от</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20</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ноября</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2012</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года № 1198</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федеральной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государственной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информационной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системе,</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обеспечивающей процесс досудебного, (внесудебного) обжалования решений и</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действий</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(бездействия)</w:t>
      </w:r>
      <w:proofErr w:type="gramStart"/>
      <w:r w:rsidRPr="002742BB">
        <w:rPr>
          <w:rFonts w:ascii="Times New Roman" w:hAnsi="Times New Roman" w:cs="Times New Roman"/>
          <w:sz w:val="24"/>
          <w:szCs w:val="24"/>
          <w:lang w:eastAsia="ru-RU"/>
        </w:rPr>
        <w:t>,с</w:t>
      </w:r>
      <w:proofErr w:type="gramEnd"/>
      <w:r w:rsidRPr="002742BB">
        <w:rPr>
          <w:rFonts w:ascii="Times New Roman" w:hAnsi="Times New Roman" w:cs="Times New Roman"/>
          <w:sz w:val="24"/>
          <w:szCs w:val="24"/>
          <w:lang w:eastAsia="ru-RU"/>
        </w:rPr>
        <w:t>овершенных</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при</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предоставлении</w:t>
      </w:r>
      <w:r w:rsidR="006A2C36">
        <w:rPr>
          <w:rFonts w:ascii="Times New Roman" w:hAnsi="Times New Roman" w:cs="Times New Roman"/>
          <w:sz w:val="24"/>
          <w:szCs w:val="24"/>
          <w:lang w:eastAsia="ru-RU"/>
        </w:rPr>
        <w:t xml:space="preserve"> </w:t>
      </w:r>
      <w:r w:rsidRPr="002742BB">
        <w:rPr>
          <w:rFonts w:ascii="Times New Roman" w:hAnsi="Times New Roman" w:cs="Times New Roman"/>
          <w:sz w:val="24"/>
          <w:szCs w:val="24"/>
          <w:lang w:eastAsia="ru-RU"/>
        </w:rPr>
        <w:t>муниципальных услуг.</w:t>
      </w:r>
    </w:p>
    <w:p w:rsidR="007E49C7" w:rsidRDefault="007E49C7"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43070C" w:rsidRDefault="0043070C" w:rsidP="00AC5A85">
      <w:pPr>
        <w:suppressAutoHyphens/>
        <w:rPr>
          <w:rFonts w:ascii="Times New Roman" w:hAnsi="Times New Roman" w:cs="Times New Roman"/>
          <w:sz w:val="24"/>
          <w:szCs w:val="24"/>
          <w:lang w:eastAsia="ar-SA"/>
        </w:rPr>
      </w:pPr>
    </w:p>
    <w:p w:rsidR="0043070C" w:rsidRDefault="0043070C" w:rsidP="00AC5A85">
      <w:pPr>
        <w:suppressAutoHyphens/>
        <w:rPr>
          <w:rFonts w:ascii="Times New Roman" w:hAnsi="Times New Roman" w:cs="Times New Roman"/>
          <w:sz w:val="24"/>
          <w:szCs w:val="24"/>
          <w:lang w:eastAsia="ar-SA"/>
        </w:rPr>
      </w:pPr>
    </w:p>
    <w:p w:rsidR="0043070C" w:rsidRDefault="0043070C" w:rsidP="00AC5A85">
      <w:pPr>
        <w:suppressAutoHyphens/>
        <w:rPr>
          <w:rFonts w:ascii="Times New Roman" w:hAnsi="Times New Roman" w:cs="Times New Roman"/>
          <w:sz w:val="24"/>
          <w:szCs w:val="24"/>
          <w:lang w:eastAsia="ar-SA"/>
        </w:rPr>
      </w:pPr>
    </w:p>
    <w:p w:rsidR="0043070C" w:rsidRDefault="0043070C" w:rsidP="00AC5A85">
      <w:pPr>
        <w:suppressAutoHyphens/>
        <w:rPr>
          <w:rFonts w:ascii="Times New Roman" w:hAnsi="Times New Roman" w:cs="Times New Roman"/>
          <w:sz w:val="24"/>
          <w:szCs w:val="24"/>
          <w:lang w:eastAsia="ar-SA"/>
        </w:rPr>
      </w:pPr>
    </w:p>
    <w:p w:rsidR="0043070C" w:rsidRDefault="0043070C"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F741BE" w:rsidRDefault="00F741BE" w:rsidP="00AC5A85">
      <w:pPr>
        <w:suppressAutoHyphens/>
        <w:rPr>
          <w:rFonts w:ascii="Times New Roman" w:hAnsi="Times New Roman" w:cs="Times New Roman"/>
          <w:sz w:val="24"/>
          <w:szCs w:val="24"/>
          <w:lang w:eastAsia="ar-SA"/>
        </w:rPr>
      </w:pPr>
    </w:p>
    <w:p w:rsidR="006C73CA" w:rsidRPr="003634AE" w:rsidRDefault="006C73CA" w:rsidP="006C73CA">
      <w:pPr>
        <w:spacing w:before="100" w:beforeAutospacing="1"/>
        <w:jc w:val="right"/>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lastRenderedPageBreak/>
        <w:t xml:space="preserve">Приложение № </w:t>
      </w:r>
      <w:r w:rsidR="00FA42BD">
        <w:rPr>
          <w:rFonts w:ascii="Times New Roman" w:eastAsia="Times New Roman" w:hAnsi="Times New Roman" w:cs="Times New Roman"/>
          <w:bCs/>
          <w:sz w:val="24"/>
          <w:szCs w:val="24"/>
          <w:lang w:eastAsia="ru-RU"/>
        </w:rPr>
        <w:t>1</w:t>
      </w:r>
    </w:p>
    <w:p w:rsidR="006C73CA" w:rsidRPr="003634AE" w:rsidRDefault="006C73CA" w:rsidP="006C73CA">
      <w:pPr>
        <w:spacing w:line="276" w:lineRule="auto"/>
        <w:ind w:left="4248"/>
        <w:jc w:val="right"/>
        <w:outlineLvl w:val="0"/>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 xml:space="preserve">                       к Административному регламенту</w:t>
      </w:r>
    </w:p>
    <w:p w:rsidR="006C73CA" w:rsidRPr="003634AE" w:rsidRDefault="006C73CA" w:rsidP="008451F7">
      <w:pPr>
        <w:spacing w:line="276" w:lineRule="auto"/>
        <w:ind w:left="4248"/>
        <w:jc w:val="right"/>
        <w:outlineLvl w:val="0"/>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«Предоставление в</w:t>
      </w:r>
      <w:r w:rsidR="008451F7" w:rsidRPr="003634AE">
        <w:rPr>
          <w:rFonts w:ascii="Times New Roman" w:eastAsia="Times New Roman" w:hAnsi="Times New Roman" w:cs="Times New Roman"/>
          <w:bCs/>
          <w:sz w:val="24"/>
          <w:szCs w:val="24"/>
          <w:lang w:eastAsia="ru-RU"/>
        </w:rPr>
        <w:t>ыписки из похозяйственной книги</w:t>
      </w:r>
      <w:r w:rsidRPr="003634AE">
        <w:rPr>
          <w:rFonts w:ascii="Times New Roman" w:eastAsia="Times New Roman" w:hAnsi="Times New Roman" w:cs="Times New Roman"/>
          <w:bCs/>
          <w:sz w:val="24"/>
          <w:szCs w:val="24"/>
          <w:lang w:eastAsia="ru-RU"/>
        </w:rPr>
        <w:t>сельского населенного пункта»</w:t>
      </w:r>
    </w:p>
    <w:p w:rsidR="006C73CA" w:rsidRPr="003634AE" w:rsidRDefault="006C73CA" w:rsidP="008451F7">
      <w:pPr>
        <w:spacing w:after="200" w:line="276" w:lineRule="auto"/>
        <w:ind w:left="4248"/>
        <w:outlineLvl w:val="0"/>
        <w:rPr>
          <w:rFonts w:ascii="Times New Roman" w:eastAsia="Times New Roman" w:hAnsi="Times New Roman" w:cs="Times New Roman"/>
          <w:sz w:val="24"/>
          <w:szCs w:val="24"/>
          <w:lang w:eastAsia="ru-RU"/>
        </w:rPr>
      </w:pPr>
    </w:p>
    <w:p w:rsidR="006C73CA" w:rsidRPr="003634AE" w:rsidRDefault="006C73CA" w:rsidP="006C73CA">
      <w:pPr>
        <w:spacing w:after="200" w:line="276" w:lineRule="auto"/>
        <w:ind w:left="4248"/>
        <w:outlineLvl w:val="0"/>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 xml:space="preserve">                 СПРАВКА</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outlineLvl w:val="0"/>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 xml:space="preserve"> </w:t>
      </w:r>
      <w:r w:rsidR="001E68AF">
        <w:rPr>
          <w:rFonts w:ascii="Times New Roman" w:eastAsia="Times New Roman" w:hAnsi="Times New Roman" w:cs="Times New Roman"/>
          <w:sz w:val="24"/>
          <w:szCs w:val="24"/>
          <w:lang w:eastAsia="ru-RU"/>
        </w:rPr>
        <w:t xml:space="preserve">                                                                       </w:t>
      </w:r>
      <w:r w:rsidRPr="003634AE">
        <w:rPr>
          <w:rFonts w:ascii="Times New Roman" w:eastAsia="Times New Roman" w:hAnsi="Times New Roman" w:cs="Times New Roman"/>
          <w:sz w:val="24"/>
          <w:szCs w:val="24"/>
          <w:lang w:eastAsia="ru-RU"/>
        </w:rPr>
        <w:t xml:space="preserve"> Выдана  ________________________________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________________________________________</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проживающем</w:t>
      </w:r>
      <w:proofErr w:type="gramStart"/>
      <w:r w:rsidRPr="003634AE">
        <w:rPr>
          <w:rFonts w:ascii="Times New Roman" w:eastAsia="Times New Roman" w:hAnsi="Times New Roman" w:cs="Times New Roman"/>
          <w:sz w:val="24"/>
          <w:szCs w:val="24"/>
          <w:lang w:eastAsia="ru-RU"/>
        </w:rPr>
        <w:t>у(</w:t>
      </w:r>
      <w:proofErr w:type="gramEnd"/>
      <w:r w:rsidRPr="003634AE">
        <w:rPr>
          <w:rFonts w:ascii="Times New Roman" w:eastAsia="Times New Roman" w:hAnsi="Times New Roman" w:cs="Times New Roman"/>
          <w:sz w:val="24"/>
          <w:szCs w:val="24"/>
          <w:lang w:eastAsia="ru-RU"/>
        </w:rPr>
        <w:t>ей) в дер.   ________________</w:t>
      </w:r>
    </w:p>
    <w:p w:rsidR="00DF614B" w:rsidRPr="003634AE" w:rsidRDefault="00DF614B" w:rsidP="00DF614B">
      <w:pPr>
        <w:rPr>
          <w:rFonts w:ascii="Times New Roman" w:eastAsia="Times New Roman" w:hAnsi="Times New Roman" w:cs="Times New Roman"/>
          <w:bCs/>
          <w:sz w:val="24"/>
          <w:szCs w:val="24"/>
          <w:lang w:eastAsia="ru-RU"/>
        </w:rPr>
      </w:pPr>
      <w:r w:rsidRPr="003634AE">
        <w:rPr>
          <w:rFonts w:ascii="Times New Roman" w:eastAsia="Times New Roman" w:hAnsi="Times New Roman" w:cs="Times New Roman"/>
          <w:bCs/>
          <w:sz w:val="24"/>
          <w:szCs w:val="24"/>
          <w:lang w:eastAsia="ru-RU"/>
        </w:rPr>
        <w:t xml:space="preserve">Штамп </w:t>
      </w:r>
    </w:p>
    <w:p w:rsidR="006C73CA" w:rsidRPr="003634AE" w:rsidRDefault="00DF614B" w:rsidP="00DF614B">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bCs/>
          <w:sz w:val="24"/>
          <w:szCs w:val="24"/>
          <w:lang w:eastAsia="ru-RU"/>
        </w:rPr>
        <w:t>территориального отдела</w:t>
      </w:r>
      <w:r w:rsidR="006C73CA" w:rsidRPr="003634AE">
        <w:rPr>
          <w:rFonts w:ascii="Times New Roman" w:eastAsia="Times New Roman" w:hAnsi="Times New Roman" w:cs="Times New Roman"/>
          <w:sz w:val="24"/>
          <w:szCs w:val="24"/>
          <w:lang w:eastAsia="ru-RU"/>
        </w:rPr>
        <w:tab/>
      </w:r>
      <w:r w:rsidR="006C73CA" w:rsidRPr="003634AE">
        <w:rPr>
          <w:rFonts w:ascii="Times New Roman" w:eastAsia="Times New Roman" w:hAnsi="Times New Roman" w:cs="Times New Roman"/>
          <w:sz w:val="24"/>
          <w:szCs w:val="24"/>
          <w:lang w:eastAsia="ru-RU"/>
        </w:rPr>
        <w:tab/>
      </w:r>
      <w:r w:rsidR="006C73CA" w:rsidRPr="003634AE">
        <w:rPr>
          <w:rFonts w:ascii="Times New Roman" w:eastAsia="Times New Roman" w:hAnsi="Times New Roman" w:cs="Times New Roman"/>
          <w:sz w:val="24"/>
          <w:szCs w:val="24"/>
          <w:lang w:eastAsia="ru-RU"/>
        </w:rPr>
        <w:tab/>
      </w:r>
      <w:proofErr w:type="spellStart"/>
      <w:r w:rsidR="006C73CA" w:rsidRPr="003634AE">
        <w:rPr>
          <w:rFonts w:ascii="Times New Roman" w:eastAsia="Times New Roman" w:hAnsi="Times New Roman" w:cs="Times New Roman"/>
          <w:sz w:val="24"/>
          <w:szCs w:val="24"/>
          <w:lang w:eastAsia="ru-RU"/>
        </w:rPr>
        <w:t>ул.___________________д.№_______кв</w:t>
      </w:r>
      <w:proofErr w:type="spellEnd"/>
      <w:r w:rsidR="006C73CA" w:rsidRPr="003634AE">
        <w:rPr>
          <w:rFonts w:ascii="Times New Roman" w:eastAsia="Times New Roman" w:hAnsi="Times New Roman" w:cs="Times New Roman"/>
          <w:sz w:val="24"/>
          <w:szCs w:val="24"/>
          <w:lang w:eastAsia="ru-RU"/>
        </w:rPr>
        <w:t>. №____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Кизнерского района  УР в  том,  что  его (ее)</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 xml:space="preserve">  семейное  положение  нижеследующее:</w:t>
      </w:r>
      <w:r w:rsidRPr="003634AE">
        <w:rPr>
          <w:rFonts w:ascii="Times New Roman" w:eastAsia="Times New Roman" w:hAnsi="Times New Roman" w:cs="Times New Roman"/>
          <w:sz w:val="24"/>
          <w:szCs w:val="24"/>
          <w:lang w:eastAsia="ru-RU"/>
        </w:rPr>
        <w:tab/>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725"/>
        <w:gridCol w:w="1374"/>
        <w:gridCol w:w="2535"/>
      </w:tblGrid>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Ф.И.О.</w:t>
            </w: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Родственные</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отношения</w:t>
            </w: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Год</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рождения</w:t>
            </w: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Место  работы</w:t>
            </w:r>
          </w:p>
          <w:p w:rsidR="006C73CA" w:rsidRPr="003634AE" w:rsidRDefault="006C73CA" w:rsidP="00314279">
            <w:pPr>
              <w:spacing w:after="200" w:line="276" w:lineRule="auto"/>
              <w:jc w:val="center"/>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или  учебы</w:t>
            </w: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val="en-US" w:eastAsia="ru-RU"/>
              </w:rPr>
            </w:pPr>
            <w:r w:rsidRPr="003634AE">
              <w:rPr>
                <w:rFonts w:ascii="Times New Roman" w:eastAsia="Times New Roman" w:hAnsi="Times New Roman" w:cs="Times New Roman"/>
                <w:sz w:val="24"/>
                <w:szCs w:val="24"/>
                <w:lang w:val="en-US" w:eastAsia="ru-RU"/>
              </w:rPr>
              <w:t>.</w:t>
            </w: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r w:rsidR="003634AE" w:rsidRPr="003634AE" w:rsidTr="006C73CA">
        <w:tc>
          <w:tcPr>
            <w:tcW w:w="4503"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72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1374"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c>
          <w:tcPr>
            <w:tcW w:w="2535" w:type="dxa"/>
            <w:tcBorders>
              <w:top w:val="single" w:sz="4" w:space="0" w:color="auto"/>
              <w:left w:val="single" w:sz="4" w:space="0" w:color="auto"/>
              <w:bottom w:val="single" w:sz="4" w:space="0" w:color="auto"/>
              <w:right w:val="single" w:sz="4" w:space="0" w:color="auto"/>
            </w:tcBorders>
          </w:tcPr>
          <w:p w:rsidR="006C73CA" w:rsidRPr="003634AE" w:rsidRDefault="006C73CA" w:rsidP="006C73CA">
            <w:pPr>
              <w:spacing w:after="200" w:line="276" w:lineRule="auto"/>
              <w:rPr>
                <w:rFonts w:ascii="Times New Roman" w:eastAsia="Times New Roman" w:hAnsi="Times New Roman" w:cs="Times New Roman"/>
                <w:sz w:val="24"/>
                <w:szCs w:val="24"/>
                <w:lang w:eastAsia="ru-RU"/>
              </w:rPr>
            </w:pPr>
          </w:p>
        </w:tc>
      </w:tr>
    </w:tbl>
    <w:p w:rsidR="006C73CA" w:rsidRPr="003634AE" w:rsidRDefault="006C73CA"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r>
      <w:r w:rsidRPr="003634AE">
        <w:rPr>
          <w:rFonts w:ascii="Times New Roman" w:eastAsia="Times New Roman" w:hAnsi="Times New Roman" w:cs="Times New Roman"/>
          <w:sz w:val="24"/>
          <w:szCs w:val="24"/>
          <w:lang w:eastAsia="ru-RU"/>
        </w:rPr>
        <w:tab/>
        <w:t>Основание: похозяйственная  книга №______, лицевой  счет № _____</w:t>
      </w: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p w:rsidR="006C73CA" w:rsidRPr="003634AE" w:rsidRDefault="006C73CA" w:rsidP="006C73CA">
      <w:pPr>
        <w:spacing w:after="200" w:line="276" w:lineRule="auto"/>
        <w:rPr>
          <w:rFonts w:ascii="Times New Roman" w:eastAsia="Times New Roman" w:hAnsi="Times New Roman" w:cs="Times New Roman"/>
          <w:sz w:val="24"/>
          <w:szCs w:val="24"/>
          <w:lang w:eastAsia="ru-RU"/>
        </w:rPr>
      </w:pPr>
    </w:p>
    <w:p w:rsidR="006C73CA" w:rsidRPr="003634AE" w:rsidRDefault="00DF614B" w:rsidP="006C73CA">
      <w:pPr>
        <w:spacing w:after="200" w:line="276" w:lineRule="auto"/>
        <w:rPr>
          <w:rFonts w:ascii="Times New Roman" w:eastAsia="Times New Roman" w:hAnsi="Times New Roman" w:cs="Times New Roman"/>
          <w:sz w:val="24"/>
          <w:szCs w:val="24"/>
          <w:lang w:eastAsia="ru-RU"/>
        </w:rPr>
      </w:pPr>
      <w:r w:rsidRPr="003634AE">
        <w:rPr>
          <w:rFonts w:ascii="Times New Roman" w:eastAsia="Times New Roman" w:hAnsi="Times New Roman" w:cs="Times New Roman"/>
          <w:bCs/>
          <w:sz w:val="24"/>
          <w:szCs w:val="24"/>
          <w:lang w:eastAsia="ru-RU"/>
        </w:rPr>
        <w:t> Начальник территориального отдела</w:t>
      </w:r>
      <w:r w:rsidR="006C73CA" w:rsidRPr="003634AE">
        <w:rPr>
          <w:rFonts w:ascii="Times New Roman" w:eastAsia="Times New Roman" w:hAnsi="Times New Roman" w:cs="Times New Roman"/>
          <w:sz w:val="24"/>
          <w:szCs w:val="24"/>
          <w:lang w:eastAsia="ru-RU"/>
        </w:rPr>
        <w:t xml:space="preserve">     ____________________</w:t>
      </w:r>
    </w:p>
    <w:p w:rsidR="006C73CA" w:rsidRDefault="006C73CA" w:rsidP="006C73CA">
      <w:pPr>
        <w:spacing w:after="200" w:line="276" w:lineRule="auto"/>
        <w:rPr>
          <w:rFonts w:ascii="Times New Roman" w:eastAsia="Times New Roman" w:hAnsi="Times New Roman" w:cs="Times New Roman"/>
          <w:lang w:eastAsia="ru-RU"/>
        </w:rPr>
      </w:pPr>
    </w:p>
    <w:p w:rsidR="002E2A78" w:rsidRPr="003634AE" w:rsidRDefault="002E2A78" w:rsidP="006C73CA">
      <w:pPr>
        <w:spacing w:after="200" w:line="276" w:lineRule="auto"/>
        <w:rPr>
          <w:rFonts w:ascii="Times New Roman" w:eastAsia="Times New Roman" w:hAnsi="Times New Roman" w:cs="Times New Roman"/>
          <w:lang w:eastAsia="ru-RU"/>
        </w:rPr>
      </w:pPr>
    </w:p>
    <w:p w:rsidR="006C73CA" w:rsidRPr="008451F7" w:rsidRDefault="006C73CA" w:rsidP="006C73CA">
      <w:pPr>
        <w:jc w:val="right"/>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sz w:val="24"/>
          <w:szCs w:val="24"/>
          <w:lang w:eastAsia="ru-RU"/>
        </w:rPr>
        <w:lastRenderedPageBreak/>
        <w:tab/>
      </w:r>
      <w:r w:rsidRPr="008451F7">
        <w:rPr>
          <w:rFonts w:ascii="Times New Roman" w:eastAsia="Times New Roman" w:hAnsi="Times New Roman" w:cs="Times New Roman"/>
          <w:sz w:val="24"/>
          <w:szCs w:val="24"/>
          <w:lang w:eastAsia="ru-RU"/>
        </w:rPr>
        <w:tab/>
      </w:r>
      <w:r w:rsidRPr="008451F7">
        <w:rPr>
          <w:rFonts w:ascii="Times New Roman" w:eastAsia="Times New Roman" w:hAnsi="Times New Roman" w:cs="Times New Roman"/>
          <w:b/>
          <w:bCs/>
          <w:sz w:val="24"/>
          <w:szCs w:val="24"/>
          <w:lang w:eastAsia="ru-RU"/>
        </w:rPr>
        <w:t xml:space="preserve">                                                                                     </w:t>
      </w:r>
      <w:r w:rsidRPr="008451F7">
        <w:rPr>
          <w:rFonts w:ascii="Times New Roman" w:eastAsia="Times New Roman" w:hAnsi="Times New Roman" w:cs="Times New Roman"/>
          <w:bCs/>
          <w:sz w:val="24"/>
          <w:szCs w:val="24"/>
          <w:lang w:eastAsia="ru-RU"/>
        </w:rPr>
        <w:t xml:space="preserve">Приложение № </w:t>
      </w:r>
      <w:r w:rsidR="00FA42BD">
        <w:rPr>
          <w:rFonts w:ascii="Times New Roman" w:eastAsia="Times New Roman" w:hAnsi="Times New Roman" w:cs="Times New Roman"/>
          <w:bCs/>
          <w:sz w:val="24"/>
          <w:szCs w:val="24"/>
          <w:lang w:eastAsia="ru-RU"/>
        </w:rPr>
        <w:t>2</w:t>
      </w:r>
    </w:p>
    <w:p w:rsidR="006C73CA" w:rsidRPr="008451F7" w:rsidRDefault="006C73CA" w:rsidP="006C73CA">
      <w:pPr>
        <w:jc w:val="right"/>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к Административному регламенту</w:t>
      </w:r>
    </w:p>
    <w:p w:rsidR="006C73CA" w:rsidRPr="008451F7" w:rsidRDefault="006C73CA" w:rsidP="008451F7">
      <w:pPr>
        <w:spacing w:line="276" w:lineRule="auto"/>
        <w:ind w:left="4248"/>
        <w:jc w:val="right"/>
        <w:outlineLvl w:val="0"/>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«Предоставл</w:t>
      </w:r>
      <w:r w:rsidR="008451F7">
        <w:rPr>
          <w:rFonts w:ascii="Times New Roman" w:eastAsia="Times New Roman" w:hAnsi="Times New Roman" w:cs="Times New Roman"/>
          <w:bCs/>
          <w:sz w:val="24"/>
          <w:szCs w:val="24"/>
          <w:lang w:eastAsia="ru-RU"/>
        </w:rPr>
        <w:t xml:space="preserve">ение выписки из похозяйственной книги </w:t>
      </w:r>
      <w:r w:rsidRPr="008451F7">
        <w:rPr>
          <w:rFonts w:ascii="Times New Roman" w:eastAsia="Times New Roman" w:hAnsi="Times New Roman" w:cs="Times New Roman"/>
          <w:bCs/>
          <w:sz w:val="24"/>
          <w:szCs w:val="24"/>
          <w:lang w:eastAsia="ru-RU"/>
        </w:rPr>
        <w:t>сельского населенного пункта»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
    <w:p w:rsidR="006C73CA" w:rsidRPr="008451F7" w:rsidRDefault="001E68AF" w:rsidP="006C73CA">
      <w:pPr>
        <w:spacing w:before="100" w:beforeAutospacing="1" w:after="100" w:afterAutospacing="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8451F7">
        <w:rPr>
          <w:rFonts w:ascii="Times New Roman" w:eastAsia="Times New Roman" w:hAnsi="Times New Roman" w:cs="Times New Roman"/>
          <w:bCs/>
          <w:sz w:val="24"/>
          <w:szCs w:val="24"/>
          <w:lang w:eastAsia="ru-RU"/>
        </w:rPr>
        <w:t xml:space="preserve">   С </w:t>
      </w:r>
      <w:proofErr w:type="gramStart"/>
      <w:r w:rsidR="008451F7">
        <w:rPr>
          <w:rFonts w:ascii="Times New Roman" w:eastAsia="Times New Roman" w:hAnsi="Times New Roman" w:cs="Times New Roman"/>
          <w:bCs/>
          <w:sz w:val="24"/>
          <w:szCs w:val="24"/>
          <w:lang w:eastAsia="ru-RU"/>
        </w:rPr>
        <w:t>П</w:t>
      </w:r>
      <w:proofErr w:type="gramEnd"/>
      <w:r w:rsidR="008451F7">
        <w:rPr>
          <w:rFonts w:ascii="Times New Roman" w:eastAsia="Times New Roman" w:hAnsi="Times New Roman" w:cs="Times New Roman"/>
          <w:bCs/>
          <w:sz w:val="24"/>
          <w:szCs w:val="24"/>
          <w:lang w:eastAsia="ru-RU"/>
        </w:rPr>
        <w:t xml:space="preserve"> Р А В КА</w:t>
      </w:r>
    </w:p>
    <w:p w:rsidR="00DF614B" w:rsidRPr="008451F7" w:rsidRDefault="006C73CA" w:rsidP="00DF614B">
      <w:pP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Штамп </w:t>
      </w:r>
    </w:p>
    <w:p w:rsidR="006C73CA" w:rsidRPr="008451F7" w:rsidRDefault="00DF614B" w:rsidP="00DF614B">
      <w:pP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территориального отдела           </w:t>
      </w:r>
      <w:r w:rsidR="006C73CA" w:rsidRPr="008451F7">
        <w:rPr>
          <w:rFonts w:ascii="Times New Roman" w:eastAsia="Times New Roman" w:hAnsi="Times New Roman" w:cs="Times New Roman"/>
          <w:bCs/>
          <w:sz w:val="24"/>
          <w:szCs w:val="24"/>
          <w:lang w:eastAsia="ru-RU"/>
        </w:rPr>
        <w:t>                             о наличии личного подсобного хозяйства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Выдана__________________________________________________________</w:t>
      </w:r>
      <w:r w:rsidR="009E5130">
        <w:rPr>
          <w:rFonts w:ascii="Times New Roman" w:eastAsia="Times New Roman" w:hAnsi="Times New Roman" w:cs="Times New Roman"/>
          <w:bCs/>
          <w:sz w:val="24"/>
          <w:szCs w:val="24"/>
          <w:lang w:eastAsia="ru-RU"/>
        </w:rPr>
        <w:t>______________</w:t>
      </w:r>
      <w:r w:rsidRPr="008451F7">
        <w:rPr>
          <w:rFonts w:ascii="Times New Roman" w:eastAsia="Times New Roman" w:hAnsi="Times New Roman" w:cs="Times New Roman"/>
          <w:bCs/>
          <w:sz w:val="24"/>
          <w:szCs w:val="24"/>
          <w:lang w:eastAsia="ru-RU"/>
        </w:rPr>
        <w:t xml:space="preserve">_, </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(Ф.И.О.)</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Паспорт__________серия______________н</w:t>
      </w:r>
      <w:r w:rsidR="008451F7">
        <w:rPr>
          <w:rFonts w:ascii="Times New Roman" w:eastAsia="Times New Roman" w:hAnsi="Times New Roman" w:cs="Times New Roman"/>
          <w:bCs/>
          <w:sz w:val="24"/>
          <w:szCs w:val="24"/>
          <w:lang w:eastAsia="ru-RU"/>
        </w:rPr>
        <w:t>омер__________________________</w:t>
      </w:r>
      <w:r w:rsidRPr="008451F7">
        <w:rPr>
          <w:rFonts w:ascii="Times New Roman" w:eastAsia="Times New Roman" w:hAnsi="Times New Roman" w:cs="Times New Roman"/>
          <w:bCs/>
          <w:sz w:val="24"/>
          <w:szCs w:val="24"/>
          <w:lang w:eastAsia="ru-RU"/>
        </w:rPr>
        <w:t>__</w:t>
      </w:r>
      <w:r w:rsidR="009E5130">
        <w:rPr>
          <w:rFonts w:ascii="Times New Roman" w:eastAsia="Times New Roman" w:hAnsi="Times New Roman" w:cs="Times New Roman"/>
          <w:bCs/>
          <w:sz w:val="24"/>
          <w:szCs w:val="24"/>
          <w:lang w:eastAsia="ru-RU"/>
        </w:rPr>
        <w:t>_________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кем и когда </w:t>
      </w:r>
      <w:proofErr w:type="gramStart"/>
      <w:r w:rsidRPr="008451F7">
        <w:rPr>
          <w:rFonts w:ascii="Times New Roman" w:eastAsia="Times New Roman" w:hAnsi="Times New Roman" w:cs="Times New Roman"/>
          <w:bCs/>
          <w:sz w:val="24"/>
          <w:szCs w:val="24"/>
          <w:lang w:eastAsia="ru-RU"/>
        </w:rPr>
        <w:t>выдан</w:t>
      </w:r>
      <w:proofErr w:type="gramEnd"/>
      <w:r w:rsidRPr="008451F7">
        <w:rPr>
          <w:rFonts w:ascii="Times New Roman" w:eastAsia="Times New Roman" w:hAnsi="Times New Roman" w:cs="Times New Roman"/>
          <w:bCs/>
          <w:sz w:val="24"/>
          <w:szCs w:val="24"/>
          <w:lang w:eastAsia="ru-RU"/>
        </w:rPr>
        <w:t>________________________________</w:t>
      </w:r>
      <w:r w:rsidR="008451F7">
        <w:rPr>
          <w:rFonts w:ascii="Times New Roman" w:eastAsia="Times New Roman" w:hAnsi="Times New Roman" w:cs="Times New Roman"/>
          <w:bCs/>
          <w:sz w:val="24"/>
          <w:szCs w:val="24"/>
          <w:lang w:eastAsia="ru-RU"/>
        </w:rPr>
        <w:t>_________________________</w:t>
      </w:r>
      <w:r w:rsidRPr="008451F7">
        <w:rPr>
          <w:rFonts w:ascii="Times New Roman" w:eastAsia="Times New Roman" w:hAnsi="Times New Roman" w:cs="Times New Roman"/>
          <w:bCs/>
          <w:sz w:val="24"/>
          <w:szCs w:val="24"/>
          <w:lang w:eastAsia="ru-RU"/>
        </w:rPr>
        <w:t>__</w:t>
      </w:r>
      <w:r w:rsidR="009E5130">
        <w:rPr>
          <w:rFonts w:ascii="Times New Roman" w:eastAsia="Times New Roman" w:hAnsi="Times New Roman" w:cs="Times New Roman"/>
          <w:bCs/>
          <w:sz w:val="24"/>
          <w:szCs w:val="24"/>
          <w:lang w:eastAsia="ru-RU"/>
        </w:rPr>
        <w:t>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roofErr w:type="gramStart"/>
      <w:r w:rsidRPr="008451F7">
        <w:rPr>
          <w:rFonts w:ascii="Times New Roman" w:eastAsia="Times New Roman" w:hAnsi="Times New Roman" w:cs="Times New Roman"/>
          <w:bCs/>
          <w:sz w:val="24"/>
          <w:szCs w:val="24"/>
          <w:lang w:eastAsia="ru-RU"/>
        </w:rPr>
        <w:t>проживающему</w:t>
      </w:r>
      <w:proofErr w:type="gramEnd"/>
      <w:r w:rsidRPr="008451F7">
        <w:rPr>
          <w:rFonts w:ascii="Times New Roman" w:eastAsia="Times New Roman" w:hAnsi="Times New Roman" w:cs="Times New Roman"/>
          <w:bCs/>
          <w:sz w:val="24"/>
          <w:szCs w:val="24"/>
          <w:lang w:eastAsia="ru-RU"/>
        </w:rPr>
        <w:t xml:space="preserve"> (ей) ___________________________________</w:t>
      </w:r>
      <w:r w:rsidR="008451F7">
        <w:rPr>
          <w:rFonts w:ascii="Times New Roman" w:eastAsia="Times New Roman" w:hAnsi="Times New Roman" w:cs="Times New Roman"/>
          <w:bCs/>
          <w:sz w:val="24"/>
          <w:szCs w:val="24"/>
          <w:lang w:eastAsia="ru-RU"/>
        </w:rPr>
        <w:t>_______________________</w:t>
      </w:r>
      <w:r w:rsidRPr="008451F7">
        <w:rPr>
          <w:rFonts w:ascii="Times New Roman" w:eastAsia="Times New Roman" w:hAnsi="Times New Roman" w:cs="Times New Roman"/>
          <w:bCs/>
          <w:sz w:val="24"/>
          <w:szCs w:val="24"/>
          <w:lang w:eastAsia="ru-RU"/>
        </w:rPr>
        <w:t>_</w:t>
      </w:r>
      <w:r w:rsidR="009E5130">
        <w:rPr>
          <w:rFonts w:ascii="Times New Roman" w:eastAsia="Times New Roman" w:hAnsi="Times New Roman" w:cs="Times New Roman"/>
          <w:bCs/>
          <w:sz w:val="24"/>
          <w:szCs w:val="24"/>
          <w:lang w:eastAsia="ru-RU"/>
        </w:rPr>
        <w:t>_</w:t>
      </w:r>
      <w:r w:rsidRPr="008451F7">
        <w:rPr>
          <w:rFonts w:ascii="Times New Roman" w:eastAsia="Times New Roman" w:hAnsi="Times New Roman" w:cs="Times New Roman"/>
          <w:bCs/>
          <w:sz w:val="24"/>
          <w:szCs w:val="24"/>
          <w:lang w:eastAsia="ru-RU"/>
        </w:rPr>
        <w:t>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в том, что он (а) имеет личное подсобное хозяйство размером __________</w:t>
      </w:r>
      <w:proofErr w:type="gramStart"/>
      <w:r w:rsidRPr="008451F7">
        <w:rPr>
          <w:rFonts w:ascii="Times New Roman" w:eastAsia="Times New Roman" w:hAnsi="Times New Roman" w:cs="Times New Roman"/>
          <w:bCs/>
          <w:sz w:val="24"/>
          <w:szCs w:val="24"/>
          <w:lang w:eastAsia="ru-RU"/>
        </w:rPr>
        <w:t>га</w:t>
      </w:r>
      <w:proofErr w:type="gramEnd"/>
      <w:r w:rsidRPr="008451F7">
        <w:rPr>
          <w:rFonts w:ascii="Times New Roman" w:eastAsia="Times New Roman" w:hAnsi="Times New Roman" w:cs="Times New Roman"/>
          <w:bCs/>
          <w:sz w:val="24"/>
          <w:szCs w:val="24"/>
          <w:lang w:eastAsia="ru-RU"/>
        </w:rPr>
        <w:t>, которое расположено____________________________________________________</w:t>
      </w:r>
      <w:r w:rsidR="009E5130">
        <w:rPr>
          <w:rFonts w:ascii="Times New Roman" w:eastAsia="Times New Roman" w:hAnsi="Times New Roman" w:cs="Times New Roman"/>
          <w:bCs/>
          <w:sz w:val="24"/>
          <w:szCs w:val="24"/>
          <w:lang w:eastAsia="ru-RU"/>
        </w:rPr>
        <w:t>________________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w:t>
      </w:r>
      <w:r w:rsidR="009E5130">
        <w:rPr>
          <w:rFonts w:ascii="Times New Roman" w:eastAsia="Times New Roman" w:hAnsi="Times New Roman" w:cs="Times New Roman"/>
          <w:bCs/>
          <w:sz w:val="24"/>
          <w:szCs w:val="24"/>
          <w:lang w:eastAsia="ru-RU"/>
        </w:rPr>
        <w:t>_______________________________________</w:t>
      </w:r>
      <w:r w:rsidRPr="008451F7">
        <w:rPr>
          <w:rFonts w:ascii="Times New Roman" w:eastAsia="Times New Roman" w:hAnsi="Times New Roman" w:cs="Times New Roman"/>
          <w:bCs/>
          <w:sz w:val="24"/>
          <w:szCs w:val="24"/>
          <w:lang w:eastAsia="ru-RU"/>
        </w:rPr>
        <w:t xml:space="preserve">                                                                                             </w:t>
      </w:r>
    </w:p>
    <w:p w:rsidR="006C73CA" w:rsidRPr="008451F7" w:rsidRDefault="006C73CA" w:rsidP="006C73CA">
      <w:pPr>
        <w:spacing w:before="100" w:beforeAutospacing="1" w:after="100" w:afterAutospacing="1"/>
        <w:jc w:val="center"/>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(указывается местоположение участка)</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В 20____г. на указанном участке выращивается:</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w:t>
      </w:r>
      <w:r w:rsidR="009E5130">
        <w:rPr>
          <w:rFonts w:ascii="Times New Roman" w:eastAsia="Times New Roman" w:hAnsi="Times New Roman" w:cs="Times New Roman"/>
          <w:bCs/>
          <w:sz w:val="24"/>
          <w:szCs w:val="24"/>
          <w:lang w:eastAsia="ru-RU"/>
        </w:rPr>
        <w:t>________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________________________________________________________________________</w:t>
      </w:r>
      <w:r w:rsidR="009E5130">
        <w:rPr>
          <w:rFonts w:ascii="Times New Roman" w:eastAsia="Times New Roman" w:hAnsi="Times New Roman" w:cs="Times New Roman"/>
          <w:bCs/>
          <w:sz w:val="24"/>
          <w:szCs w:val="24"/>
          <w:lang w:eastAsia="ru-RU"/>
        </w:rPr>
        <w:t>_______</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proofErr w:type="gramStart"/>
      <w:r w:rsidRPr="008451F7">
        <w:rPr>
          <w:rFonts w:ascii="Times New Roman" w:eastAsia="Times New Roman" w:hAnsi="Times New Roman" w:cs="Times New Roman"/>
          <w:bCs/>
          <w:sz w:val="24"/>
          <w:szCs w:val="24"/>
          <w:lang w:eastAsia="ru-RU"/>
        </w:rPr>
        <w:t>(перечислить скот, птицу, кроликов, нутрий, продукцию растениеводства, пчеловодства, цветоводства и т.д.)</w:t>
      </w:r>
      <w:proofErr w:type="gramEnd"/>
    </w:p>
    <w:p w:rsidR="006C73CA" w:rsidRPr="008451F7" w:rsidRDefault="006C73CA" w:rsidP="006C73CA">
      <w:pPr>
        <w:spacing w:before="100" w:beforeAutospacing="1" w:after="100" w:afterAutospacing="1"/>
        <w:ind w:firstLine="708"/>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xml:space="preserve">  </w:t>
      </w:r>
    </w:p>
    <w:p w:rsidR="006C73CA" w:rsidRPr="008451F7" w:rsidRDefault="006C73CA" w:rsidP="006C73CA">
      <w:pPr>
        <w:spacing w:before="100" w:beforeAutospacing="1" w:after="100" w:afterAutospacing="1"/>
        <w:rPr>
          <w:rFonts w:ascii="Times New Roman" w:eastAsia="Times New Roman" w:hAnsi="Times New Roman" w:cs="Times New Roman"/>
          <w:bCs/>
          <w:sz w:val="24"/>
          <w:szCs w:val="24"/>
          <w:lang w:eastAsia="ru-RU"/>
        </w:rPr>
      </w:pPr>
      <w:r w:rsidRPr="008451F7">
        <w:rPr>
          <w:rFonts w:ascii="Times New Roman" w:eastAsia="Times New Roman" w:hAnsi="Times New Roman" w:cs="Times New Roman"/>
          <w:bCs/>
          <w:sz w:val="24"/>
          <w:szCs w:val="24"/>
          <w:lang w:eastAsia="ru-RU"/>
        </w:rPr>
        <w:t> </w:t>
      </w:r>
      <w:r w:rsidR="00DF614B" w:rsidRPr="008451F7">
        <w:rPr>
          <w:rFonts w:ascii="Times New Roman" w:eastAsia="Times New Roman" w:hAnsi="Times New Roman" w:cs="Times New Roman"/>
          <w:bCs/>
          <w:sz w:val="24"/>
          <w:szCs w:val="24"/>
          <w:lang w:eastAsia="ru-RU"/>
        </w:rPr>
        <w:t>Начальник территориального отдела</w:t>
      </w:r>
      <w:r w:rsidRPr="008451F7">
        <w:rPr>
          <w:rFonts w:ascii="Times New Roman" w:eastAsia="Times New Roman" w:hAnsi="Times New Roman" w:cs="Times New Roman"/>
          <w:bCs/>
          <w:sz w:val="24"/>
          <w:szCs w:val="24"/>
          <w:lang w:eastAsia="ru-RU"/>
        </w:rPr>
        <w:t xml:space="preserve">           __________________</w:t>
      </w:r>
    </w:p>
    <w:p w:rsidR="006C73CA" w:rsidRDefault="006C73CA" w:rsidP="006C73CA">
      <w:pPr>
        <w:shd w:val="clear" w:color="auto" w:fill="FFFFFF"/>
        <w:spacing w:before="100" w:beforeAutospacing="1" w:after="100" w:afterAutospacing="1"/>
        <w:rPr>
          <w:rFonts w:eastAsia="Times New Roman" w:cs="Times New Roman"/>
          <w:bCs/>
          <w:color w:val="052635"/>
          <w:lang w:eastAsia="ru-RU"/>
        </w:rPr>
      </w:pPr>
    </w:p>
    <w:p w:rsidR="009E5130" w:rsidRPr="00215CFE" w:rsidRDefault="009E5130" w:rsidP="006C73CA">
      <w:pPr>
        <w:shd w:val="clear" w:color="auto" w:fill="FFFFFF"/>
        <w:spacing w:before="100" w:beforeAutospacing="1" w:after="100" w:afterAutospacing="1"/>
        <w:rPr>
          <w:rFonts w:eastAsia="Times New Roman" w:cs="Times New Roman"/>
          <w:bCs/>
          <w:color w:val="052635"/>
          <w:lang w:eastAsia="ru-RU"/>
        </w:rPr>
      </w:pPr>
    </w:p>
    <w:p w:rsidR="006C73CA" w:rsidRPr="008451F7" w:rsidRDefault="006C73CA" w:rsidP="008152B1">
      <w:pPr>
        <w:shd w:val="clear" w:color="auto" w:fill="FFFFFF"/>
        <w:jc w:val="right"/>
        <w:rPr>
          <w:rFonts w:ascii="Times New Roman" w:eastAsia="Times New Roman" w:hAnsi="Times New Roman" w:cs="Times New Roman"/>
          <w:bCs/>
          <w:sz w:val="24"/>
          <w:szCs w:val="24"/>
          <w:lang w:eastAsia="ru-RU"/>
        </w:rPr>
      </w:pPr>
      <w:r w:rsidRPr="008451F7">
        <w:rPr>
          <w:rFonts w:eastAsia="Times New Roman" w:cs="Times New Roman"/>
          <w:b/>
          <w:bCs/>
          <w:lang w:eastAsia="ru-RU"/>
        </w:rPr>
        <w:lastRenderedPageBreak/>
        <w:t> </w:t>
      </w:r>
      <w:r w:rsidRPr="008451F7">
        <w:rPr>
          <w:rFonts w:ascii="Times New Roman" w:eastAsia="Times New Roman" w:hAnsi="Times New Roman" w:cs="Times New Roman"/>
          <w:bCs/>
          <w:sz w:val="24"/>
          <w:szCs w:val="24"/>
          <w:lang w:eastAsia="ru-RU"/>
        </w:rPr>
        <w:t xml:space="preserve">Приложение № </w:t>
      </w:r>
      <w:r w:rsidR="00FA42BD">
        <w:rPr>
          <w:rFonts w:ascii="Times New Roman" w:eastAsia="Times New Roman" w:hAnsi="Times New Roman" w:cs="Times New Roman"/>
          <w:bCs/>
          <w:sz w:val="24"/>
          <w:szCs w:val="24"/>
          <w:lang w:eastAsia="ru-RU"/>
        </w:rPr>
        <w:t>3</w:t>
      </w:r>
    </w:p>
    <w:p w:rsidR="008451F7" w:rsidRPr="009E4005" w:rsidRDefault="008451F7" w:rsidP="008152B1">
      <w:pPr>
        <w:jc w:val="right"/>
        <w:rPr>
          <w:rFonts w:ascii="Times New Roman" w:hAnsi="Times New Roman" w:cs="Times New Roman"/>
          <w:sz w:val="24"/>
          <w:szCs w:val="24"/>
          <w:lang w:eastAsia="ru-RU"/>
        </w:rPr>
      </w:pPr>
      <w:r w:rsidRPr="009E4005">
        <w:rPr>
          <w:rFonts w:ascii="Times New Roman" w:hAnsi="Times New Roman" w:cs="Times New Roman"/>
          <w:sz w:val="24"/>
          <w:szCs w:val="24"/>
          <w:lang w:eastAsia="ru-RU"/>
        </w:rPr>
        <w:t>к Административному регламенту</w:t>
      </w:r>
    </w:p>
    <w:p w:rsidR="008451F7" w:rsidRDefault="008451F7" w:rsidP="0043070C">
      <w:pPr>
        <w:shd w:val="clear" w:color="auto" w:fill="FFFFFF"/>
        <w:ind w:right="-185"/>
        <w:jc w:val="right"/>
        <w:rPr>
          <w:rFonts w:ascii="Times New Roman" w:hAnsi="Times New Roman" w:cs="Times New Roman"/>
          <w:sz w:val="24"/>
          <w:szCs w:val="24"/>
        </w:rPr>
      </w:pPr>
      <w:r w:rsidRPr="00EA66A8">
        <w:rPr>
          <w:rFonts w:ascii="Times New Roman" w:hAnsi="Times New Roman" w:cs="Times New Roman"/>
          <w:b/>
          <w:sz w:val="24"/>
          <w:szCs w:val="24"/>
        </w:rPr>
        <w:t>«</w:t>
      </w:r>
      <w:r w:rsidRPr="00EA66A8">
        <w:rPr>
          <w:rFonts w:ascii="Times New Roman" w:hAnsi="Times New Roman" w:cs="Times New Roman"/>
          <w:sz w:val="24"/>
          <w:szCs w:val="24"/>
        </w:rPr>
        <w:t>Предоставление  выписки из похозяйственной</w:t>
      </w:r>
    </w:p>
    <w:p w:rsidR="008451F7" w:rsidRDefault="008451F7" w:rsidP="0043070C">
      <w:pPr>
        <w:shd w:val="clear" w:color="auto" w:fill="FFFFFF"/>
        <w:ind w:right="-185"/>
        <w:jc w:val="right"/>
        <w:rPr>
          <w:rFonts w:ascii="Times New Roman" w:hAnsi="Times New Roman" w:cs="Times New Roman"/>
          <w:sz w:val="24"/>
          <w:szCs w:val="24"/>
        </w:rPr>
      </w:pPr>
      <w:r w:rsidRPr="00EA66A8">
        <w:rPr>
          <w:rFonts w:ascii="Times New Roman" w:hAnsi="Times New Roman" w:cs="Times New Roman"/>
          <w:sz w:val="24"/>
          <w:szCs w:val="24"/>
        </w:rPr>
        <w:t xml:space="preserve"> книги сельского населенного пункта»</w:t>
      </w:r>
    </w:p>
    <w:p w:rsidR="006C73CA" w:rsidRPr="00022D5A" w:rsidRDefault="006C73CA" w:rsidP="009E4005">
      <w:pPr>
        <w:jc w:val="right"/>
        <w:rPr>
          <w:rFonts w:eastAsia="Times New Roman" w:cs="Times New Roman"/>
          <w:sz w:val="20"/>
          <w:lang w:eastAsia="ru-RU"/>
        </w:rPr>
      </w:pPr>
    </w:p>
    <w:p w:rsidR="006C73CA" w:rsidRDefault="006C73CA" w:rsidP="006C73CA">
      <w:pPr>
        <w:ind w:left="705"/>
        <w:rPr>
          <w:rFonts w:eastAsia="Times New Roman" w:cs="Times New Roman"/>
          <w:sz w:val="20"/>
          <w:lang w:eastAsia="ru-RU"/>
        </w:rPr>
      </w:pPr>
      <w:r w:rsidRPr="00022D5A">
        <w:rPr>
          <w:rFonts w:eastAsia="Times New Roman" w:cs="Times New Roman"/>
          <w:sz w:val="20"/>
          <w:lang w:eastAsia="ru-RU"/>
        </w:rPr>
        <w:tab/>
      </w:r>
      <w:r w:rsidRPr="00022D5A">
        <w:rPr>
          <w:rFonts w:eastAsia="Times New Roman" w:cs="Times New Roman"/>
          <w:sz w:val="20"/>
          <w:lang w:eastAsia="ru-RU"/>
        </w:rPr>
        <w:tab/>
      </w:r>
    </w:p>
    <w:p w:rsidR="006C73CA" w:rsidRPr="006C73CA" w:rsidRDefault="006C73CA" w:rsidP="006C73CA">
      <w:pPr>
        <w:shd w:val="clear" w:color="auto" w:fill="FFFFFF"/>
        <w:spacing w:after="240"/>
        <w:jc w:val="center"/>
        <w:textAlignment w:val="baseline"/>
        <w:rPr>
          <w:rFonts w:ascii="Times New Roman" w:eastAsia="Times New Roman" w:hAnsi="Times New Roman" w:cs="Times New Roman"/>
          <w:b/>
          <w:bCs/>
          <w:sz w:val="24"/>
          <w:szCs w:val="24"/>
          <w:lang w:eastAsia="ru-RU"/>
        </w:rPr>
      </w:pPr>
      <w:r w:rsidRPr="006C73CA">
        <w:rPr>
          <w:rFonts w:ascii="Times New Roman" w:eastAsia="Times New Roman" w:hAnsi="Times New Roman" w:cs="Times New Roman"/>
          <w:b/>
          <w:bCs/>
          <w:sz w:val="24"/>
          <w:szCs w:val="24"/>
          <w:lang w:eastAsia="ru-RU"/>
        </w:rPr>
        <w:t>Выписка</w:t>
      </w:r>
      <w:r w:rsidRPr="006C73CA">
        <w:rPr>
          <w:rFonts w:ascii="Times New Roman" w:eastAsia="Times New Roman" w:hAnsi="Times New Roman" w:cs="Times New Roman"/>
          <w:b/>
          <w:bCs/>
          <w:sz w:val="24"/>
          <w:szCs w:val="24"/>
          <w:lang w:eastAsia="ru-RU"/>
        </w:rPr>
        <w:br/>
        <w:t>из похозяйственной книги о наличии у гражданина права на земельный участок</w:t>
      </w:r>
    </w:p>
    <w:p w:rsidR="006C73CA" w:rsidRDefault="006C73CA" w:rsidP="006C73CA">
      <w:pPr>
        <w:shd w:val="clear" w:color="auto" w:fill="FFFFFF"/>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(выдается в целях государственной регистрации прав на земельный участок, предоставленный гражданину для ведения личного подсобного хозяйства)</w:t>
      </w:r>
    </w:p>
    <w:p w:rsidR="006C73CA" w:rsidRPr="006C73CA" w:rsidRDefault="006C73CA" w:rsidP="006C73CA">
      <w:pPr>
        <w:shd w:val="clear" w:color="auto" w:fill="FFFFFF"/>
        <w:jc w:val="center"/>
        <w:textAlignment w:val="baseline"/>
        <w:rPr>
          <w:rFonts w:ascii="Times New Roman" w:eastAsia="Times New Roman" w:hAnsi="Times New Roman" w:cs="Times New Roman"/>
          <w:sz w:val="24"/>
          <w:szCs w:val="24"/>
          <w:lang w:eastAsia="ru-RU"/>
        </w:rPr>
      </w:pPr>
    </w:p>
    <w:p w:rsidR="006C73CA" w:rsidRPr="006C73CA" w:rsidRDefault="006C73CA" w:rsidP="006C73CA">
      <w:pPr>
        <w:shd w:val="clear" w:color="auto" w:fill="FFFFFF"/>
        <w:ind w:firstLine="480"/>
        <w:jc w:val="left"/>
        <w:textAlignment w:val="baseline"/>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1984"/>
        <w:gridCol w:w="145"/>
        <w:gridCol w:w="1001"/>
        <w:gridCol w:w="431"/>
        <w:gridCol w:w="169"/>
        <w:gridCol w:w="2028"/>
        <w:gridCol w:w="641"/>
        <w:gridCol w:w="2895"/>
        <w:gridCol w:w="344"/>
      </w:tblGrid>
      <w:tr w:rsidR="006C73CA" w:rsidRPr="006C73CA" w:rsidTr="006C73CA">
        <w:trPr>
          <w:trHeight w:val="15"/>
        </w:trPr>
        <w:tc>
          <w:tcPr>
            <w:tcW w:w="3696"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326"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4435" w:type="dxa"/>
            <w:gridSpan w:val="3"/>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3696" w:type="dxa"/>
            <w:gridSpan w:val="3"/>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326"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3696" w:type="dxa"/>
            <w:gridSpan w:val="3"/>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(место выдачи)</w:t>
            </w:r>
          </w:p>
        </w:tc>
        <w:tc>
          <w:tcPr>
            <w:tcW w:w="3326"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(дата выдачи)</w:t>
            </w:r>
          </w:p>
        </w:tc>
      </w:tr>
      <w:tr w:rsidR="006C73CA" w:rsidRPr="006C73CA" w:rsidTr="006C73CA">
        <w:trPr>
          <w:trHeight w:val="15"/>
        </w:trPr>
        <w:tc>
          <w:tcPr>
            <w:tcW w:w="2218"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48" w:type="dxa"/>
            <w:gridSpan w:val="2"/>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326"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p>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Настоящая выписка из похозяйственной книги подтверждает, что гражданину</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(фамилия, имя, отчество (последнее - при наличии) полностью)</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дата рождения "____" _______________ г., документ, удостоверяющий личность</w:t>
            </w:r>
          </w:p>
        </w:tc>
      </w:tr>
      <w:tr w:rsidR="006C73CA" w:rsidRPr="006C73CA" w:rsidTr="006C73CA">
        <w:tc>
          <w:tcPr>
            <w:tcW w:w="4250" w:type="dxa"/>
            <w:gridSpan w:val="4"/>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2587" w:type="dxa"/>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435"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 xml:space="preserve">, выдан "____" ________________ </w:t>
            </w:r>
            <w:proofErr w:type="gramStart"/>
            <w:r w:rsidRPr="006C73CA">
              <w:rPr>
                <w:rFonts w:ascii="Times New Roman" w:eastAsia="Times New Roman" w:hAnsi="Times New Roman" w:cs="Times New Roman"/>
                <w:sz w:val="24"/>
                <w:szCs w:val="24"/>
                <w:lang w:eastAsia="ru-RU"/>
              </w:rPr>
              <w:t>г</w:t>
            </w:r>
            <w:proofErr w:type="gramEnd"/>
            <w:r w:rsidRPr="006C73CA">
              <w:rPr>
                <w:rFonts w:ascii="Times New Roman" w:eastAsia="Times New Roman" w:hAnsi="Times New Roman" w:cs="Times New Roman"/>
                <w:sz w:val="24"/>
                <w:szCs w:val="24"/>
                <w:lang w:eastAsia="ru-RU"/>
              </w:rPr>
              <w:t>.</w:t>
            </w:r>
          </w:p>
        </w:tc>
      </w:tr>
      <w:tr w:rsidR="006C73CA" w:rsidRPr="006C73CA" w:rsidTr="006C73CA">
        <w:tc>
          <w:tcPr>
            <w:tcW w:w="7022" w:type="dxa"/>
            <w:gridSpan w:val="6"/>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3634AE">
            <w:pPr>
              <w:jc w:val="center"/>
              <w:textAlignment w:val="baseline"/>
              <w:rPr>
                <w:rFonts w:ascii="Times New Roman" w:eastAsia="Times New Roman" w:hAnsi="Times New Roman" w:cs="Times New Roman"/>
                <w:sz w:val="20"/>
                <w:szCs w:val="20"/>
                <w:lang w:eastAsia="ru-RU"/>
              </w:rPr>
            </w:pPr>
            <w:proofErr w:type="gramStart"/>
            <w:r w:rsidRPr="006C73CA">
              <w:rPr>
                <w:rFonts w:ascii="Times New Roman" w:eastAsia="Times New Roman" w:hAnsi="Times New Roman" w:cs="Times New Roman"/>
                <w:sz w:val="20"/>
                <w:szCs w:val="20"/>
                <w:lang w:eastAsia="ru-RU"/>
              </w:rPr>
              <w:t>(вид документа, удостоверяющего личность (серия, номер)</w:t>
            </w:r>
            <w:proofErr w:type="gramEnd"/>
          </w:p>
        </w:tc>
        <w:tc>
          <w:tcPr>
            <w:tcW w:w="4435" w:type="dxa"/>
            <w:gridSpan w:val="3"/>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r w:rsidRPr="006C73CA">
              <w:rPr>
                <w:rFonts w:ascii="Times New Roman" w:eastAsia="Times New Roman" w:hAnsi="Times New Roman" w:cs="Times New Roman"/>
                <w:sz w:val="20"/>
                <w:szCs w:val="20"/>
                <w:lang w:eastAsia="ru-RU"/>
              </w:rPr>
              <w:t>наименование органа, выдавшего документ, удостоверяющий личность)</w:t>
            </w: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proofErr w:type="gramStart"/>
            <w:r w:rsidRPr="006C73CA">
              <w:rPr>
                <w:rFonts w:ascii="Times New Roman" w:eastAsia="Times New Roman" w:hAnsi="Times New Roman" w:cs="Times New Roman"/>
                <w:sz w:val="24"/>
                <w:szCs w:val="24"/>
                <w:lang w:eastAsia="ru-RU"/>
              </w:rPr>
              <w:t>проживающему по адресу:</w:t>
            </w:r>
            <w:proofErr w:type="gramEnd"/>
          </w:p>
          <w:p w:rsidR="00057180" w:rsidRPr="006C73CA" w:rsidRDefault="00057180"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(адрес постоянного места жительства или преимущественного пребывания)</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принадлежит на праве</w:t>
            </w:r>
          </w:p>
          <w:p w:rsidR="00057180" w:rsidRPr="006C73CA" w:rsidRDefault="00057180"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(вид права, на котором гражданину принадлежит земельный участок)</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земельный участок, предоставленный для ведения личного подсобного хозяйства,</w:t>
            </w:r>
          </w:p>
        </w:tc>
      </w:tr>
      <w:tr w:rsidR="006C73CA" w:rsidRPr="006C73CA" w:rsidTr="006C73CA">
        <w:tc>
          <w:tcPr>
            <w:tcW w:w="2218"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общей площадью</w:t>
            </w:r>
          </w:p>
        </w:tc>
        <w:tc>
          <w:tcPr>
            <w:tcW w:w="5544" w:type="dxa"/>
            <w:gridSpan w:val="6"/>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696" w:type="dxa"/>
            <w:gridSpan w:val="2"/>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 xml:space="preserve">, </w:t>
            </w:r>
            <w:proofErr w:type="gramStart"/>
            <w:r w:rsidRPr="006C73CA">
              <w:rPr>
                <w:rFonts w:ascii="Times New Roman" w:eastAsia="Times New Roman" w:hAnsi="Times New Roman" w:cs="Times New Roman"/>
                <w:sz w:val="24"/>
                <w:szCs w:val="24"/>
                <w:lang w:eastAsia="ru-RU"/>
              </w:rPr>
              <w:t>расположенный</w:t>
            </w:r>
            <w:proofErr w:type="gramEnd"/>
            <w:r w:rsidRPr="006C73CA">
              <w:rPr>
                <w:rFonts w:ascii="Times New Roman" w:eastAsia="Times New Roman" w:hAnsi="Times New Roman" w:cs="Times New Roman"/>
                <w:sz w:val="24"/>
                <w:szCs w:val="24"/>
                <w:lang w:eastAsia="ru-RU"/>
              </w:rPr>
              <w:t xml:space="preserve"> по адресу:</w:t>
            </w:r>
          </w:p>
        </w:tc>
      </w:tr>
      <w:tr w:rsidR="006C73CA" w:rsidRPr="006C73CA" w:rsidTr="006C73CA">
        <w:tc>
          <w:tcPr>
            <w:tcW w:w="11088" w:type="dxa"/>
            <w:gridSpan w:val="8"/>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088" w:type="dxa"/>
            <w:gridSpan w:val="8"/>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2402" w:type="dxa"/>
            <w:gridSpan w:val="2"/>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категория земель</w:t>
            </w:r>
          </w:p>
        </w:tc>
        <w:tc>
          <w:tcPr>
            <w:tcW w:w="8686" w:type="dxa"/>
            <w:gridSpan w:val="6"/>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о чем в похозяйственной книге</w:t>
            </w:r>
          </w:p>
          <w:p w:rsidR="006C73CA" w:rsidRPr="006C73CA" w:rsidRDefault="006C73CA"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6C73CA" w:rsidRPr="006C73CA" w:rsidTr="006C73CA">
        <w:tc>
          <w:tcPr>
            <w:tcW w:w="11458" w:type="dxa"/>
            <w:gridSpan w:val="9"/>
            <w:tcBorders>
              <w:top w:val="nil"/>
              <w:left w:val="nil"/>
              <w:bottom w:val="nil"/>
              <w:right w:val="nil"/>
            </w:tcBorders>
            <w:shd w:val="clear" w:color="auto" w:fill="auto"/>
            <w:tcMar>
              <w:top w:w="0" w:type="dxa"/>
              <w:left w:w="55" w:type="dxa"/>
              <w:bottom w:w="0" w:type="dxa"/>
              <w:right w:w="55" w:type="dxa"/>
            </w:tcMar>
            <w:hideMark/>
          </w:tcPr>
          <w:p w:rsidR="006C73CA" w:rsidRDefault="006C73CA" w:rsidP="006C73CA">
            <w:pPr>
              <w:jc w:val="left"/>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"____" ________________ 20___ г. сделана запись на основании</w:t>
            </w:r>
          </w:p>
          <w:p w:rsidR="006C73CA" w:rsidRPr="006C73CA" w:rsidRDefault="006C73CA" w:rsidP="006C73CA">
            <w:pPr>
              <w:jc w:val="left"/>
              <w:textAlignment w:val="baseline"/>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nil"/>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1458" w:type="dxa"/>
            <w:gridSpan w:val="9"/>
            <w:tcBorders>
              <w:top w:val="single" w:sz="6" w:space="0" w:color="000000"/>
              <w:left w:val="nil"/>
              <w:bottom w:val="nil"/>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0"/>
                <w:szCs w:val="20"/>
                <w:lang w:eastAsia="ru-RU"/>
              </w:rPr>
            </w:pPr>
            <w:proofErr w:type="gramStart"/>
            <w:r w:rsidRPr="006C73CA">
              <w:rPr>
                <w:rFonts w:ascii="Times New Roman" w:eastAsia="Times New Roman" w:hAnsi="Times New Roman" w:cs="Times New Roman"/>
                <w:sz w:val="20"/>
                <w:szCs w:val="20"/>
                <w:lang w:eastAsia="ru-RU"/>
              </w:rPr>
              <w:t xml:space="preserve">(реквизиты документа, на основании которого в </w:t>
            </w:r>
            <w:proofErr w:type="spellStart"/>
            <w:r w:rsidRPr="006C73CA">
              <w:rPr>
                <w:rFonts w:ascii="Times New Roman" w:eastAsia="Times New Roman" w:hAnsi="Times New Roman" w:cs="Times New Roman"/>
                <w:sz w:val="20"/>
                <w:szCs w:val="20"/>
                <w:lang w:eastAsia="ru-RU"/>
              </w:rPr>
              <w:t>похозяйственную</w:t>
            </w:r>
            <w:proofErr w:type="spellEnd"/>
            <w:r w:rsidRPr="006C73CA">
              <w:rPr>
                <w:rFonts w:ascii="Times New Roman" w:eastAsia="Times New Roman" w:hAnsi="Times New Roman" w:cs="Times New Roman"/>
                <w:sz w:val="20"/>
                <w:szCs w:val="20"/>
                <w:lang w:eastAsia="ru-RU"/>
              </w:rPr>
              <w:t xml:space="preserve"> книгу внесена запись о наличии у гражданина права на земельный участок (указывается при наличии сведений в похозяйственной книге)</w:t>
            </w:r>
            <w:proofErr w:type="gramEnd"/>
          </w:p>
          <w:p w:rsidR="006C73CA" w:rsidRPr="006C73CA" w:rsidRDefault="006C73CA" w:rsidP="006C73CA">
            <w:pPr>
              <w:jc w:val="center"/>
              <w:textAlignment w:val="baseline"/>
              <w:rPr>
                <w:rFonts w:ascii="Times New Roman" w:eastAsia="Times New Roman" w:hAnsi="Times New Roman" w:cs="Times New Roman"/>
                <w:sz w:val="24"/>
                <w:szCs w:val="24"/>
                <w:lang w:eastAsia="ru-RU"/>
              </w:rPr>
            </w:pPr>
          </w:p>
        </w:tc>
      </w:tr>
    </w:tbl>
    <w:p w:rsidR="006C73CA" w:rsidRPr="006C73CA" w:rsidRDefault="006C73CA" w:rsidP="006C73CA">
      <w:pPr>
        <w:shd w:val="clear" w:color="auto" w:fill="FFFFFF"/>
        <w:jc w:val="left"/>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tblPr>
      <w:tblGrid>
        <w:gridCol w:w="170"/>
        <w:gridCol w:w="4170"/>
        <w:gridCol w:w="312"/>
        <w:gridCol w:w="171"/>
        <w:gridCol w:w="4497"/>
        <w:gridCol w:w="318"/>
      </w:tblGrid>
      <w:tr w:rsidR="006C73CA" w:rsidRPr="006C73CA" w:rsidTr="006C73CA">
        <w:trPr>
          <w:trHeight w:val="15"/>
        </w:trPr>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499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185"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5359"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c>
          <w:tcPr>
            <w:tcW w:w="370" w:type="dxa"/>
            <w:tcBorders>
              <w:top w:val="nil"/>
              <w:left w:val="nil"/>
              <w:bottom w:val="nil"/>
              <w:right w:val="nil"/>
            </w:tcBorders>
            <w:shd w:val="clear" w:color="auto" w:fill="auto"/>
            <w:hideMark/>
          </w:tcPr>
          <w:p w:rsidR="006C73CA" w:rsidRPr="006C73CA" w:rsidRDefault="006C73CA" w:rsidP="006C73CA">
            <w:pPr>
              <w:jc w:val="left"/>
              <w:rPr>
                <w:rFonts w:ascii="Times New Roman" w:eastAsia="Times New Roman" w:hAnsi="Times New Roman" w:cs="Times New Roman"/>
                <w:sz w:val="2"/>
                <w:szCs w:val="24"/>
                <w:lang w:eastAsia="ru-RU"/>
              </w:rPr>
            </w:pPr>
          </w:p>
        </w:tc>
      </w:tr>
      <w:tr w:rsidR="006C73CA" w:rsidRPr="006C73CA" w:rsidTr="006C73CA">
        <w:tc>
          <w:tcPr>
            <w:tcW w:w="185"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990"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5359"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370" w:type="dxa"/>
            <w:tcBorders>
              <w:top w:val="single" w:sz="6" w:space="0" w:color="000000"/>
              <w:left w:val="nil"/>
              <w:bottom w:val="nil"/>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185" w:type="dxa"/>
            <w:tcBorders>
              <w:top w:val="nil"/>
              <w:left w:val="single" w:sz="6" w:space="0" w:color="000000"/>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4990"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r w:rsidRPr="006C73CA">
              <w:rPr>
                <w:rFonts w:ascii="Times New Roman" w:eastAsia="Times New Roman" w:hAnsi="Times New Roman" w:cs="Times New Roman"/>
                <w:sz w:val="24"/>
                <w:szCs w:val="24"/>
                <w:lang w:eastAsia="ru-RU"/>
              </w:rPr>
              <w:t>(должность)</w:t>
            </w:r>
          </w:p>
        </w:tc>
        <w:tc>
          <w:tcPr>
            <w:tcW w:w="370" w:type="dxa"/>
            <w:tcBorders>
              <w:top w:val="nil"/>
              <w:left w:val="nil"/>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185" w:type="dxa"/>
            <w:tcBorders>
              <w:top w:val="nil"/>
              <w:left w:val="single" w:sz="6" w:space="0" w:color="000000"/>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c>
          <w:tcPr>
            <w:tcW w:w="5359" w:type="dxa"/>
            <w:tcBorders>
              <w:top w:val="single" w:sz="6" w:space="0" w:color="000000"/>
              <w:left w:val="nil"/>
              <w:bottom w:val="single" w:sz="6" w:space="0" w:color="000000"/>
              <w:right w:val="nil"/>
            </w:tcBorders>
            <w:shd w:val="clear" w:color="auto" w:fill="auto"/>
            <w:tcMar>
              <w:top w:w="0" w:type="dxa"/>
              <w:left w:w="55" w:type="dxa"/>
              <w:bottom w:w="0" w:type="dxa"/>
              <w:right w:w="55" w:type="dxa"/>
            </w:tcMar>
            <w:hideMark/>
          </w:tcPr>
          <w:p w:rsidR="006C73CA" w:rsidRPr="006C73CA" w:rsidRDefault="006C73CA" w:rsidP="006C73CA">
            <w:pPr>
              <w:jc w:val="center"/>
              <w:textAlignment w:val="baseline"/>
              <w:rPr>
                <w:rFonts w:ascii="Times New Roman" w:eastAsia="Times New Roman" w:hAnsi="Times New Roman" w:cs="Times New Roman"/>
                <w:sz w:val="24"/>
                <w:szCs w:val="24"/>
                <w:lang w:eastAsia="ru-RU"/>
              </w:rPr>
            </w:pPr>
            <w:proofErr w:type="gramStart"/>
            <w:r w:rsidRPr="006C73CA">
              <w:rPr>
                <w:rFonts w:ascii="Times New Roman" w:eastAsia="Times New Roman" w:hAnsi="Times New Roman" w:cs="Times New Roman"/>
                <w:sz w:val="24"/>
                <w:szCs w:val="24"/>
                <w:lang w:eastAsia="ru-RU"/>
              </w:rPr>
              <w:t>(подпись, инициалы и фамилия, печать (при наличии)</w:t>
            </w:r>
            <w:proofErr w:type="gramEnd"/>
          </w:p>
        </w:tc>
        <w:tc>
          <w:tcPr>
            <w:tcW w:w="370" w:type="dxa"/>
            <w:tcBorders>
              <w:top w:val="nil"/>
              <w:left w:val="nil"/>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rPr>
                <w:rFonts w:ascii="Times New Roman" w:eastAsia="Times New Roman" w:hAnsi="Times New Roman" w:cs="Times New Roman"/>
                <w:sz w:val="24"/>
                <w:szCs w:val="24"/>
                <w:lang w:eastAsia="ru-RU"/>
              </w:rPr>
            </w:pPr>
          </w:p>
        </w:tc>
      </w:tr>
      <w:tr w:rsidR="006C73CA" w:rsidRPr="006C73CA" w:rsidTr="006C73CA">
        <w:tc>
          <w:tcPr>
            <w:tcW w:w="5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tc>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6C73CA" w:rsidRPr="006C73CA" w:rsidRDefault="006C73CA" w:rsidP="006C73CA">
            <w:pPr>
              <w:jc w:val="left"/>
              <w:textAlignment w:val="baseline"/>
              <w:rPr>
                <w:rFonts w:ascii="Times New Roman" w:eastAsia="Times New Roman" w:hAnsi="Times New Roman" w:cs="Times New Roman"/>
                <w:sz w:val="20"/>
                <w:szCs w:val="20"/>
                <w:lang w:eastAsia="ru-RU"/>
              </w:rPr>
            </w:pPr>
            <w:r w:rsidRPr="006C73CA">
              <w:rPr>
                <w:rFonts w:ascii="Times New Roman" w:eastAsia="Times New Roman" w:hAnsi="Times New Roman" w:cs="Times New Roman"/>
                <w:sz w:val="20"/>
                <w:szCs w:val="20"/>
                <w:lang w:eastAsia="ru-RU"/>
              </w:rPr>
              <w:t>(в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6C73CA" w:rsidRDefault="006C73CA" w:rsidP="009E4005">
      <w:pPr>
        <w:rPr>
          <w:rFonts w:cs="Times New Roman"/>
        </w:rPr>
      </w:pPr>
    </w:p>
    <w:p w:rsidR="00FA42BD" w:rsidRDefault="00FA42BD" w:rsidP="00304ABB">
      <w:pPr>
        <w:rPr>
          <w:rFonts w:cs="Times New Roman"/>
          <w:sz w:val="20"/>
          <w:szCs w:val="20"/>
        </w:rPr>
      </w:pPr>
    </w:p>
    <w:p w:rsidR="00FA42BD" w:rsidRDefault="00FA42BD" w:rsidP="00FA42BD">
      <w:pPr>
        <w:ind w:left="4678"/>
        <w:jc w:val="right"/>
        <w:rPr>
          <w:rFonts w:cs="Times New Roman"/>
          <w:sz w:val="20"/>
          <w:szCs w:val="20"/>
        </w:rPr>
      </w:pPr>
    </w:p>
    <w:p w:rsidR="00FA42BD" w:rsidRPr="009E4005" w:rsidRDefault="00FA42BD" w:rsidP="00FA42BD">
      <w:pPr>
        <w:tabs>
          <w:tab w:val="left" w:pos="7088"/>
        </w:tabs>
        <w:ind w:left="4678"/>
        <w:jc w:val="right"/>
        <w:rPr>
          <w:rFonts w:ascii="Times New Roman" w:hAnsi="Times New Roman" w:cs="Times New Roman"/>
          <w:sz w:val="24"/>
          <w:szCs w:val="24"/>
        </w:rPr>
      </w:pPr>
      <w:r w:rsidRPr="009E4005">
        <w:rPr>
          <w:rFonts w:ascii="Times New Roman" w:hAnsi="Times New Roman" w:cs="Times New Roman"/>
          <w:sz w:val="24"/>
          <w:szCs w:val="24"/>
        </w:rPr>
        <w:lastRenderedPageBreak/>
        <w:t>Приложение</w:t>
      </w:r>
      <w:r w:rsidRPr="009E4005">
        <w:rPr>
          <w:rFonts w:ascii="Times New Roman" w:eastAsia="Arial" w:hAnsi="Times New Roman" w:cs="Times New Roman"/>
          <w:sz w:val="24"/>
          <w:szCs w:val="24"/>
        </w:rPr>
        <w:t xml:space="preserve"> №</w:t>
      </w:r>
      <w:r w:rsidR="00304ABB">
        <w:rPr>
          <w:rFonts w:ascii="Times New Roman" w:eastAsia="Arial" w:hAnsi="Times New Roman" w:cs="Times New Roman"/>
          <w:sz w:val="24"/>
          <w:szCs w:val="24"/>
        </w:rPr>
        <w:t xml:space="preserve"> 4</w:t>
      </w:r>
    </w:p>
    <w:p w:rsidR="00FA42BD" w:rsidRPr="009E4005" w:rsidRDefault="00FA42BD" w:rsidP="00FA42BD">
      <w:pPr>
        <w:jc w:val="right"/>
        <w:rPr>
          <w:rFonts w:ascii="Times New Roman" w:hAnsi="Times New Roman" w:cs="Times New Roman"/>
          <w:sz w:val="24"/>
          <w:szCs w:val="24"/>
          <w:lang w:eastAsia="ru-RU"/>
        </w:rPr>
      </w:pPr>
      <w:r w:rsidRPr="009E4005">
        <w:rPr>
          <w:rFonts w:ascii="Times New Roman" w:hAnsi="Times New Roman" w:cs="Times New Roman"/>
          <w:sz w:val="24"/>
          <w:szCs w:val="24"/>
          <w:lang w:eastAsia="ru-RU"/>
        </w:rPr>
        <w:t>к Административному регламенту</w:t>
      </w:r>
    </w:p>
    <w:p w:rsidR="00FA42BD" w:rsidRDefault="00FA42BD" w:rsidP="0043070C">
      <w:pPr>
        <w:shd w:val="clear" w:color="auto" w:fill="FFFFFF"/>
        <w:ind w:right="-185"/>
        <w:jc w:val="right"/>
        <w:rPr>
          <w:rFonts w:ascii="Times New Roman" w:hAnsi="Times New Roman" w:cs="Times New Roman"/>
          <w:sz w:val="24"/>
          <w:szCs w:val="24"/>
        </w:rPr>
      </w:pPr>
      <w:r w:rsidRPr="00EA66A8">
        <w:rPr>
          <w:rFonts w:ascii="Times New Roman" w:hAnsi="Times New Roman" w:cs="Times New Roman"/>
          <w:b/>
          <w:sz w:val="24"/>
          <w:szCs w:val="24"/>
        </w:rPr>
        <w:t>«</w:t>
      </w:r>
      <w:r w:rsidRPr="00EA66A8">
        <w:rPr>
          <w:rFonts w:ascii="Times New Roman" w:hAnsi="Times New Roman" w:cs="Times New Roman"/>
          <w:sz w:val="24"/>
          <w:szCs w:val="24"/>
        </w:rPr>
        <w:t>Предоставление  выписки из похозяйственной</w:t>
      </w:r>
    </w:p>
    <w:p w:rsidR="00FA42BD" w:rsidRDefault="00FA42BD" w:rsidP="0043070C">
      <w:pPr>
        <w:shd w:val="clear" w:color="auto" w:fill="FFFFFF"/>
        <w:tabs>
          <w:tab w:val="left" w:pos="9639"/>
        </w:tabs>
        <w:ind w:right="-185"/>
        <w:jc w:val="right"/>
        <w:rPr>
          <w:rFonts w:ascii="Times New Roman" w:hAnsi="Times New Roman" w:cs="Times New Roman"/>
          <w:sz w:val="24"/>
          <w:szCs w:val="24"/>
        </w:rPr>
      </w:pPr>
      <w:r w:rsidRPr="00EA66A8">
        <w:rPr>
          <w:rFonts w:ascii="Times New Roman" w:hAnsi="Times New Roman" w:cs="Times New Roman"/>
          <w:sz w:val="24"/>
          <w:szCs w:val="24"/>
        </w:rPr>
        <w:t xml:space="preserve"> книги сельского населенного пункта»</w:t>
      </w:r>
    </w:p>
    <w:p w:rsidR="00FA42BD" w:rsidRPr="00892123" w:rsidRDefault="00FA42BD" w:rsidP="00FA42BD">
      <w:pPr>
        <w:shd w:val="clear" w:color="auto" w:fill="FFFFFF"/>
        <w:autoSpaceDE w:val="0"/>
        <w:ind w:left="-540" w:right="-185" w:firstLine="540"/>
        <w:rPr>
          <w:sz w:val="20"/>
          <w:szCs w:val="20"/>
        </w:rPr>
      </w:pPr>
    </w:p>
    <w:p w:rsidR="00FA42BD" w:rsidRPr="00892123" w:rsidRDefault="00FA42BD" w:rsidP="00FA42BD">
      <w:pPr>
        <w:autoSpaceDE w:val="0"/>
        <w:rPr>
          <w:rFonts w:cs="Times New Roman"/>
        </w:rPr>
      </w:pPr>
    </w:p>
    <w:p w:rsidR="00FA42BD" w:rsidRPr="00892123" w:rsidRDefault="00FA42BD" w:rsidP="00FA42BD">
      <w:pPr>
        <w:autoSpaceDE w:val="0"/>
        <w:ind w:left="4678"/>
        <w:jc w:val="right"/>
        <w:rPr>
          <w:rFonts w:cs="Times New Roman"/>
        </w:rPr>
      </w:pPr>
    </w:p>
    <w:p w:rsidR="00FA42BD" w:rsidRPr="008451F7" w:rsidRDefault="00FA42BD" w:rsidP="00FA42BD">
      <w:pPr>
        <w:autoSpaceDE w:val="0"/>
        <w:ind w:left="4678"/>
        <w:jc w:val="center"/>
        <w:rPr>
          <w:rFonts w:ascii="Times New Roman" w:hAnsi="Times New Roman" w:cs="Times New Roman"/>
        </w:rPr>
      </w:pPr>
      <w:r w:rsidRPr="008451F7">
        <w:rPr>
          <w:rFonts w:ascii="Times New Roman" w:eastAsia="Times New Roman" w:hAnsi="Times New Roman" w:cs="Times New Roman"/>
          <w:bCs/>
          <w:sz w:val="24"/>
          <w:szCs w:val="24"/>
          <w:lang w:eastAsia="ru-RU"/>
        </w:rPr>
        <w:t>Начальнику территориального отдела</w:t>
      </w:r>
      <w:r w:rsidRPr="008451F7">
        <w:rPr>
          <w:rFonts w:ascii="Times New Roman" w:eastAsia="Times New Roman" w:hAnsi="Times New Roman" w:cs="Times New Roman"/>
          <w:bCs/>
          <w:color w:val="052635"/>
          <w:lang w:eastAsia="ru-RU"/>
        </w:rPr>
        <w:t xml:space="preserve">                           _________</w:t>
      </w:r>
      <w:r w:rsidRPr="008451F7">
        <w:rPr>
          <w:rFonts w:ascii="Times New Roman" w:hAnsi="Times New Roman" w:cs="Times New Roman"/>
        </w:rPr>
        <w:t>_____________________</w:t>
      </w:r>
    </w:p>
    <w:p w:rsidR="00FA42BD" w:rsidRPr="008451F7" w:rsidRDefault="00FA42BD" w:rsidP="00FA42BD">
      <w:pPr>
        <w:autoSpaceDE w:val="0"/>
        <w:ind w:left="4678"/>
        <w:rPr>
          <w:rFonts w:ascii="Times New Roman" w:hAnsi="Times New Roman" w:cs="Times New Roman"/>
          <w:sz w:val="20"/>
          <w:szCs w:val="20"/>
        </w:rPr>
      </w:pPr>
      <w:r w:rsidRPr="008451F7">
        <w:rPr>
          <w:rFonts w:ascii="Times New Roman" w:hAnsi="Times New Roman" w:cs="Times New Roman"/>
          <w:sz w:val="20"/>
          <w:szCs w:val="20"/>
        </w:rPr>
        <w:t xml:space="preserve"> (наименование ТО)</w:t>
      </w:r>
    </w:p>
    <w:p w:rsidR="00FA42BD" w:rsidRPr="008451F7" w:rsidRDefault="00FA42BD" w:rsidP="00FA42BD">
      <w:pPr>
        <w:autoSpaceDE w:val="0"/>
        <w:ind w:left="4678"/>
        <w:jc w:val="right"/>
        <w:rPr>
          <w:rFonts w:ascii="Times New Roman" w:hAnsi="Times New Roman" w:cs="Times New Roman"/>
        </w:rPr>
      </w:pP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______________________________________</w:t>
      </w: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 xml:space="preserve"> (Ф.И.О.)</w:t>
      </w:r>
    </w:p>
    <w:p w:rsidR="00FA42BD" w:rsidRPr="008451F7" w:rsidRDefault="00FA42BD" w:rsidP="00FA42BD">
      <w:pPr>
        <w:autoSpaceDE w:val="0"/>
        <w:ind w:left="4678"/>
        <w:jc w:val="center"/>
        <w:rPr>
          <w:rFonts w:ascii="Times New Roman" w:hAnsi="Times New Roman" w:cs="Times New Roman"/>
          <w:sz w:val="20"/>
          <w:szCs w:val="20"/>
        </w:rPr>
      </w:pP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4"/>
          <w:szCs w:val="24"/>
        </w:rPr>
        <w:t>От</w:t>
      </w:r>
      <w:r w:rsidRPr="008451F7">
        <w:rPr>
          <w:rFonts w:ascii="Times New Roman" w:hAnsi="Times New Roman" w:cs="Times New Roman"/>
          <w:sz w:val="20"/>
          <w:szCs w:val="20"/>
        </w:rPr>
        <w:t>____________________________________</w:t>
      </w:r>
    </w:p>
    <w:p w:rsidR="00FA42BD" w:rsidRPr="008451F7" w:rsidRDefault="00FA42BD" w:rsidP="00FA42BD">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 xml:space="preserve"> (Ф.И.О. заявителя) </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EB5117">
      <w:pPr>
        <w:autoSpaceDE w:val="0"/>
        <w:ind w:left="4678"/>
        <w:rPr>
          <w:rFonts w:ascii="Times New Roman" w:hAnsi="Times New Roman" w:cs="Times New Roman"/>
          <w:sz w:val="24"/>
          <w:szCs w:val="24"/>
        </w:rPr>
      </w:pPr>
      <w:proofErr w:type="gramStart"/>
      <w:r w:rsidRPr="008451F7">
        <w:rPr>
          <w:rFonts w:ascii="Times New Roman" w:hAnsi="Times New Roman" w:cs="Times New Roman"/>
          <w:sz w:val="24"/>
          <w:szCs w:val="24"/>
        </w:rPr>
        <w:t>зарегистрированного</w:t>
      </w:r>
      <w:proofErr w:type="gramEnd"/>
      <w:r w:rsidRPr="008451F7">
        <w:rPr>
          <w:rFonts w:ascii="Times New Roman" w:hAnsi="Times New Roman" w:cs="Times New Roman"/>
          <w:sz w:val="24"/>
          <w:szCs w:val="24"/>
        </w:rPr>
        <w:t xml:space="preserve"> по адресу:</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EB5117">
      <w:pPr>
        <w:autoSpaceDE w:val="0"/>
        <w:ind w:left="4678"/>
        <w:jc w:val="center"/>
        <w:rPr>
          <w:rFonts w:ascii="Times New Roman" w:hAnsi="Times New Roman" w:cs="Times New Roman"/>
          <w:sz w:val="20"/>
          <w:szCs w:val="20"/>
        </w:rPr>
      </w:pPr>
      <w:r w:rsidRPr="008451F7">
        <w:rPr>
          <w:rFonts w:ascii="Times New Roman" w:hAnsi="Times New Roman" w:cs="Times New Roman"/>
          <w:sz w:val="20"/>
          <w:szCs w:val="20"/>
        </w:rPr>
        <w:t>_________________________________________</w:t>
      </w:r>
    </w:p>
    <w:p w:rsidR="00FA42BD" w:rsidRPr="008451F7" w:rsidRDefault="00FA42BD" w:rsidP="00FA42BD">
      <w:pPr>
        <w:autoSpaceDE w:val="0"/>
        <w:jc w:val="center"/>
        <w:rPr>
          <w:rFonts w:ascii="Times New Roman" w:hAnsi="Times New Roman" w:cs="Times New Roman"/>
          <w:sz w:val="20"/>
          <w:szCs w:val="20"/>
        </w:rPr>
      </w:pPr>
      <w:r w:rsidRPr="008451F7">
        <w:rPr>
          <w:rFonts w:ascii="Times New Roman" w:hAnsi="Times New Roman" w:cs="Times New Roman"/>
          <w:sz w:val="20"/>
          <w:szCs w:val="20"/>
        </w:rPr>
        <w:t>(адрес)</w:t>
      </w: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ind w:left="4254"/>
        <w:rPr>
          <w:rFonts w:ascii="Times New Roman" w:hAnsi="Times New Roman" w:cs="Times New Roman"/>
        </w:rPr>
      </w:pPr>
      <w:r w:rsidRPr="008451F7">
        <w:rPr>
          <w:rFonts w:ascii="Times New Roman" w:hAnsi="Times New Roman" w:cs="Times New Roman"/>
          <w:sz w:val="24"/>
          <w:szCs w:val="24"/>
        </w:rPr>
        <w:t>Контактный телефон</w:t>
      </w:r>
      <w:r w:rsidRPr="008451F7">
        <w:rPr>
          <w:rFonts w:ascii="Times New Roman" w:hAnsi="Times New Roman" w:cs="Times New Roman"/>
        </w:rPr>
        <w:t>________________</w:t>
      </w:r>
    </w:p>
    <w:p w:rsidR="00FA42BD" w:rsidRPr="008451F7" w:rsidRDefault="00FA42BD" w:rsidP="00FA42BD">
      <w:pPr>
        <w:autoSpaceDE w:val="0"/>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8451F7" w:rsidRDefault="00FA42BD" w:rsidP="00FA42BD">
      <w:pPr>
        <w:autoSpaceDE w:val="0"/>
        <w:jc w:val="center"/>
        <w:rPr>
          <w:rFonts w:ascii="Times New Roman" w:hAnsi="Times New Roman" w:cs="Times New Roman"/>
          <w:sz w:val="28"/>
          <w:szCs w:val="28"/>
        </w:rPr>
      </w:pPr>
      <w:r w:rsidRPr="008451F7">
        <w:rPr>
          <w:rFonts w:ascii="Times New Roman" w:hAnsi="Times New Roman" w:cs="Times New Roman"/>
          <w:sz w:val="28"/>
          <w:szCs w:val="28"/>
        </w:rPr>
        <w:t>заявление</w:t>
      </w:r>
    </w:p>
    <w:p w:rsidR="00FA42BD" w:rsidRPr="008451F7" w:rsidRDefault="00FA42BD" w:rsidP="008D6E42">
      <w:pPr>
        <w:autoSpaceDE w:val="0"/>
        <w:rPr>
          <w:rFonts w:ascii="Times New Roman" w:hAnsi="Times New Roman" w:cs="Times New Roman"/>
          <w:sz w:val="20"/>
          <w:szCs w:val="20"/>
        </w:rPr>
      </w:pPr>
    </w:p>
    <w:p w:rsidR="00FA42BD" w:rsidRPr="008451F7" w:rsidRDefault="00FA42BD" w:rsidP="00FA42BD">
      <w:pPr>
        <w:autoSpaceDE w:val="0"/>
        <w:ind w:left="4678"/>
        <w:jc w:val="right"/>
        <w:rPr>
          <w:rFonts w:ascii="Times New Roman" w:hAnsi="Times New Roman" w:cs="Times New Roman"/>
          <w:sz w:val="20"/>
          <w:szCs w:val="20"/>
        </w:rPr>
      </w:pP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Прошу выдать выписку (справку) из похозяйственной</w:t>
      </w:r>
      <w:r w:rsidR="008D6E42" w:rsidRPr="00D30689">
        <w:rPr>
          <w:rFonts w:ascii="Times New Roman" w:hAnsi="Times New Roman" w:cs="Times New Roman"/>
          <w:sz w:val="24"/>
          <w:szCs w:val="24"/>
        </w:rPr>
        <w:t xml:space="preserve"> книги _________________________</w:t>
      </w:r>
    </w:p>
    <w:p w:rsidR="00FA42BD" w:rsidRPr="00D30689" w:rsidRDefault="00FA42BD" w:rsidP="00FA42BD">
      <w:pPr>
        <w:rPr>
          <w:rFonts w:ascii="Times New Roman" w:hAnsi="Times New Roman" w:cs="Times New Roman"/>
          <w:sz w:val="20"/>
          <w:szCs w:val="20"/>
        </w:rPr>
      </w:pPr>
      <w:proofErr w:type="gramStart"/>
      <w:r w:rsidRPr="00D30689">
        <w:rPr>
          <w:rFonts w:ascii="Times New Roman" w:hAnsi="Times New Roman" w:cs="Times New Roman"/>
          <w:sz w:val="20"/>
          <w:szCs w:val="20"/>
        </w:rPr>
        <w:t xml:space="preserve">(о семейном положении, </w:t>
      </w:r>
      <w:proofErr w:type="gramEnd"/>
    </w:p>
    <w:p w:rsidR="008D6E42" w:rsidRPr="00D30689" w:rsidRDefault="008D6E42" w:rsidP="00FA42BD">
      <w:pPr>
        <w:rPr>
          <w:rFonts w:ascii="Times New Roman" w:hAnsi="Times New Roman" w:cs="Times New Roman"/>
          <w:sz w:val="20"/>
          <w:szCs w:val="20"/>
        </w:rPr>
      </w:pPr>
      <w:r w:rsidRPr="00D30689">
        <w:rPr>
          <w:rFonts w:ascii="Times New Roman" w:hAnsi="Times New Roman" w:cs="Times New Roman"/>
          <w:sz w:val="20"/>
          <w:szCs w:val="20"/>
        </w:rPr>
        <w:t>__________________________________________________________________________________________</w:t>
      </w:r>
    </w:p>
    <w:p w:rsidR="00FA42BD" w:rsidRPr="00D30689" w:rsidRDefault="00FA42BD" w:rsidP="00FA42BD">
      <w:pPr>
        <w:rPr>
          <w:rFonts w:ascii="Times New Roman" w:hAnsi="Times New Roman" w:cs="Times New Roman"/>
          <w:sz w:val="20"/>
          <w:szCs w:val="20"/>
        </w:rPr>
      </w:pPr>
      <w:r w:rsidRPr="00D30689">
        <w:rPr>
          <w:rFonts w:ascii="Times New Roman" w:hAnsi="Times New Roman" w:cs="Times New Roman"/>
          <w:sz w:val="20"/>
          <w:szCs w:val="20"/>
        </w:rPr>
        <w:t xml:space="preserve"> о наличии подсобного хозяйства, о наличии права на земельный участок и др.)</w:t>
      </w: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 xml:space="preserve">для предоставления </w:t>
      </w:r>
      <w:proofErr w:type="gramStart"/>
      <w:r w:rsidRPr="00D30689">
        <w:rPr>
          <w:rFonts w:ascii="Times New Roman" w:hAnsi="Times New Roman" w:cs="Times New Roman"/>
          <w:sz w:val="24"/>
          <w:szCs w:val="24"/>
        </w:rPr>
        <w:t>в</w:t>
      </w:r>
      <w:proofErr w:type="gramEnd"/>
      <w:r w:rsidRPr="00D30689">
        <w:rPr>
          <w:rFonts w:ascii="Times New Roman" w:hAnsi="Times New Roman" w:cs="Times New Roman"/>
          <w:sz w:val="24"/>
          <w:szCs w:val="24"/>
        </w:rPr>
        <w:t xml:space="preserve"> ____________________________</w:t>
      </w:r>
      <w:r w:rsidR="008D6E42" w:rsidRPr="00D30689">
        <w:rPr>
          <w:rFonts w:ascii="Times New Roman" w:hAnsi="Times New Roman" w:cs="Times New Roman"/>
          <w:sz w:val="24"/>
          <w:szCs w:val="24"/>
        </w:rPr>
        <w:t>________________________________</w:t>
      </w:r>
    </w:p>
    <w:p w:rsidR="00FA42BD" w:rsidRPr="00D30689" w:rsidRDefault="00FA42BD" w:rsidP="00FA42BD">
      <w:pPr>
        <w:jc w:val="center"/>
        <w:rPr>
          <w:rFonts w:ascii="Times New Roman" w:hAnsi="Times New Roman" w:cs="Times New Roman"/>
          <w:sz w:val="20"/>
          <w:szCs w:val="20"/>
        </w:rPr>
      </w:pPr>
      <w:r w:rsidRPr="00D30689">
        <w:rPr>
          <w:rFonts w:ascii="Times New Roman" w:hAnsi="Times New Roman" w:cs="Times New Roman"/>
          <w:sz w:val="20"/>
          <w:szCs w:val="20"/>
        </w:rPr>
        <w:t>(орган, учреждение, организация и др.)</w:t>
      </w:r>
    </w:p>
    <w:p w:rsidR="00FA42BD" w:rsidRPr="00D30689" w:rsidRDefault="00FA42BD" w:rsidP="008D6E42">
      <w:pPr>
        <w:rPr>
          <w:rFonts w:ascii="Times New Roman" w:hAnsi="Times New Roman" w:cs="Times New Roman"/>
          <w:sz w:val="24"/>
          <w:szCs w:val="24"/>
        </w:rPr>
      </w:pPr>
      <w:r w:rsidRPr="00D30689">
        <w:rPr>
          <w:rFonts w:ascii="Times New Roman" w:hAnsi="Times New Roman" w:cs="Times New Roman"/>
          <w:sz w:val="24"/>
          <w:szCs w:val="24"/>
        </w:rPr>
        <w:t>по адресу: ______________________________________________________________________</w:t>
      </w:r>
    </w:p>
    <w:p w:rsidR="00FA42BD" w:rsidRPr="00D30689" w:rsidRDefault="00FA42BD" w:rsidP="00FA42BD">
      <w:pPr>
        <w:jc w:val="center"/>
        <w:rPr>
          <w:rFonts w:ascii="Times New Roman" w:hAnsi="Times New Roman" w:cs="Times New Roman"/>
          <w:sz w:val="20"/>
          <w:szCs w:val="20"/>
        </w:rPr>
      </w:pPr>
      <w:r w:rsidRPr="00D30689">
        <w:rPr>
          <w:rFonts w:ascii="Times New Roman" w:hAnsi="Times New Roman" w:cs="Times New Roman"/>
          <w:sz w:val="20"/>
          <w:szCs w:val="20"/>
        </w:rPr>
        <w:t>(адрес по месту регистрации или проживания)</w:t>
      </w:r>
    </w:p>
    <w:p w:rsidR="00FA42BD" w:rsidRPr="00D30689" w:rsidRDefault="00FA42BD" w:rsidP="00FA42BD">
      <w:pPr>
        <w:jc w:val="center"/>
        <w:rPr>
          <w:rFonts w:ascii="Times New Roman" w:hAnsi="Times New Roman" w:cs="Times New Roman"/>
          <w:sz w:val="24"/>
          <w:szCs w:val="24"/>
        </w:rPr>
      </w:pPr>
    </w:p>
    <w:p w:rsidR="00FA42BD" w:rsidRPr="00D30689" w:rsidRDefault="00FA42BD" w:rsidP="00FA42BD">
      <w:pPr>
        <w:ind w:left="4678"/>
        <w:jc w:val="center"/>
        <w:rPr>
          <w:rFonts w:ascii="Times New Roman" w:hAnsi="Times New Roman" w:cs="Times New Roman"/>
          <w:sz w:val="24"/>
          <w:szCs w:val="24"/>
        </w:rPr>
      </w:pPr>
    </w:p>
    <w:p w:rsidR="00FA42BD" w:rsidRPr="00D30689" w:rsidRDefault="00FA42BD" w:rsidP="00FA42BD">
      <w:pPr>
        <w:ind w:left="4678"/>
        <w:jc w:val="right"/>
        <w:rPr>
          <w:rFonts w:ascii="Times New Roman" w:hAnsi="Times New Roman" w:cs="Times New Roman"/>
          <w:sz w:val="24"/>
          <w:szCs w:val="24"/>
        </w:rPr>
      </w:pPr>
    </w:p>
    <w:p w:rsidR="00FA42BD" w:rsidRPr="00D30689" w:rsidRDefault="00FA42BD" w:rsidP="00FA42BD">
      <w:pPr>
        <w:rPr>
          <w:rFonts w:ascii="Times New Roman" w:hAnsi="Times New Roman" w:cs="Times New Roman"/>
          <w:sz w:val="24"/>
          <w:szCs w:val="24"/>
        </w:rPr>
      </w:pPr>
      <w:r w:rsidRPr="00D30689">
        <w:rPr>
          <w:rFonts w:ascii="Times New Roman" w:hAnsi="Times New Roman" w:cs="Times New Roman"/>
          <w:sz w:val="24"/>
          <w:szCs w:val="24"/>
        </w:rPr>
        <w:t>К заявлению  прилагаются следующие документы:</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Pr="00D30689" w:rsidRDefault="00FA42BD" w:rsidP="00FA42BD">
      <w:pPr>
        <w:widowControl w:val="0"/>
        <w:numPr>
          <w:ilvl w:val="0"/>
          <w:numId w:val="17"/>
        </w:numPr>
        <w:suppressAutoHyphens/>
        <w:autoSpaceDE w:val="0"/>
        <w:jc w:val="left"/>
        <w:rPr>
          <w:rFonts w:ascii="Times New Roman" w:hAnsi="Times New Roman" w:cs="Times New Roman"/>
          <w:sz w:val="24"/>
          <w:szCs w:val="24"/>
        </w:rPr>
      </w:pPr>
      <w:r w:rsidRPr="00D30689">
        <w:rPr>
          <w:rFonts w:ascii="Times New Roman" w:hAnsi="Times New Roman" w:cs="Times New Roman"/>
          <w:sz w:val="24"/>
          <w:szCs w:val="24"/>
        </w:rPr>
        <w:t>_____________________________________________</w:t>
      </w:r>
    </w:p>
    <w:p w:rsidR="00FA42BD" w:rsidRDefault="00FA42BD" w:rsidP="008D6E42">
      <w:pPr>
        <w:rPr>
          <w:rFonts w:ascii="Times New Roman" w:hAnsi="Times New Roman" w:cs="Times New Roman"/>
          <w:spacing w:val="-6"/>
          <w:sz w:val="24"/>
          <w:szCs w:val="24"/>
          <w:lang w:eastAsia="ru-RU"/>
        </w:rPr>
      </w:pPr>
    </w:p>
    <w:p w:rsidR="00FA42BD" w:rsidRDefault="00FA42BD" w:rsidP="00FA42BD">
      <w:pPr>
        <w:jc w:val="right"/>
        <w:rPr>
          <w:rFonts w:ascii="Times New Roman" w:hAnsi="Times New Roman" w:cs="Times New Roman"/>
          <w:spacing w:val="-6"/>
          <w:sz w:val="24"/>
          <w:szCs w:val="24"/>
          <w:lang w:eastAsia="ru-RU"/>
        </w:rPr>
      </w:pPr>
    </w:p>
    <w:p w:rsidR="00FA42BD" w:rsidRDefault="00FA42BD" w:rsidP="00FA42BD">
      <w:pPr>
        <w:rPr>
          <w:rStyle w:val="FontStyle31"/>
          <w:b w:val="0"/>
        </w:rPr>
      </w:pPr>
      <w:r w:rsidRPr="009171DD">
        <w:rPr>
          <w:rStyle w:val="FontStyle31"/>
          <w:b w:val="0"/>
        </w:rPr>
        <w:t>Даю согласие на обработку персональных данных в соответствии со ст. 9 Федерального закона от 27.07.2006 года № 152-ФЗ «О персональных данных»</w:t>
      </w:r>
      <w:r>
        <w:rPr>
          <w:rStyle w:val="FontStyle31"/>
          <w:b w:val="0"/>
        </w:rPr>
        <w:t>.</w:t>
      </w:r>
    </w:p>
    <w:p w:rsidR="00FA42BD" w:rsidRDefault="00FA42BD" w:rsidP="00FA42BD">
      <w:pPr>
        <w:jc w:val="right"/>
        <w:rPr>
          <w:rFonts w:ascii="Times New Roman" w:hAnsi="Times New Roman" w:cs="Times New Roman"/>
          <w:spacing w:val="-6"/>
          <w:sz w:val="24"/>
          <w:szCs w:val="24"/>
          <w:lang w:eastAsia="ru-RU"/>
        </w:rPr>
      </w:pPr>
    </w:p>
    <w:p w:rsidR="00FA42BD" w:rsidRDefault="00FA42BD" w:rsidP="00FA42BD">
      <w:pPr>
        <w:rPr>
          <w:rFonts w:ascii="Times New Roman" w:hAnsi="Times New Roman" w:cs="Times New Roman"/>
          <w:spacing w:val="-6"/>
          <w:sz w:val="24"/>
          <w:szCs w:val="24"/>
          <w:lang w:eastAsia="ru-RU"/>
        </w:rPr>
      </w:pPr>
    </w:p>
    <w:p w:rsidR="00FA42BD" w:rsidRPr="008451F7" w:rsidRDefault="00FA42BD" w:rsidP="00FA42BD">
      <w:pPr>
        <w:autoSpaceDE w:val="0"/>
        <w:autoSpaceDN w:val="0"/>
        <w:adjustRightInd w:val="0"/>
        <w:ind w:left="-567" w:firstLine="567"/>
        <w:rPr>
          <w:rFonts w:ascii="Times New Roman" w:eastAsia="Times New Roman" w:hAnsi="Times New Roman" w:cs="Times New Roman"/>
          <w:sz w:val="20"/>
          <w:szCs w:val="20"/>
          <w:lang w:eastAsia="ar-SA"/>
        </w:rPr>
      </w:pPr>
      <w:r w:rsidRPr="008451F7">
        <w:rPr>
          <w:rFonts w:ascii="Times New Roman" w:eastAsia="Times New Roman" w:hAnsi="Times New Roman" w:cs="Times New Roman"/>
          <w:sz w:val="20"/>
          <w:szCs w:val="20"/>
          <w:lang w:eastAsia="ar-SA"/>
        </w:rPr>
        <w:t>«___» _______________ 20___ г.                                                                ____________________________</w:t>
      </w:r>
    </w:p>
    <w:p w:rsidR="00D80D3A" w:rsidRPr="008D6E42" w:rsidRDefault="00FA42BD" w:rsidP="008D6E42">
      <w:pPr>
        <w:autoSpaceDE w:val="0"/>
        <w:autoSpaceDN w:val="0"/>
        <w:adjustRightInd w:val="0"/>
        <w:ind w:left="-567" w:firstLine="567"/>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(подпись заявителя)</w:t>
      </w:r>
    </w:p>
    <w:p w:rsidR="00D30689" w:rsidRDefault="00D30689" w:rsidP="002225FB">
      <w:pPr>
        <w:tabs>
          <w:tab w:val="left" w:pos="7088"/>
        </w:tabs>
        <w:rPr>
          <w:rFonts w:ascii="Times New Roman" w:hAnsi="Times New Roman" w:cs="Times New Roman"/>
          <w:sz w:val="24"/>
          <w:szCs w:val="24"/>
        </w:rPr>
      </w:pPr>
    </w:p>
    <w:p w:rsidR="00304ABB" w:rsidRDefault="00304ABB" w:rsidP="006C73CA">
      <w:pPr>
        <w:tabs>
          <w:tab w:val="left" w:pos="7088"/>
        </w:tabs>
        <w:ind w:left="4678"/>
        <w:jc w:val="right"/>
        <w:rPr>
          <w:rFonts w:ascii="Times New Roman" w:hAnsi="Times New Roman" w:cs="Times New Roman"/>
          <w:sz w:val="24"/>
          <w:szCs w:val="24"/>
        </w:rPr>
      </w:pPr>
    </w:p>
    <w:p w:rsidR="001E68AF" w:rsidRDefault="001E68AF" w:rsidP="006C73CA">
      <w:pPr>
        <w:tabs>
          <w:tab w:val="left" w:pos="7088"/>
        </w:tabs>
        <w:ind w:left="4678"/>
        <w:jc w:val="right"/>
        <w:rPr>
          <w:rFonts w:ascii="Times New Roman" w:hAnsi="Times New Roman" w:cs="Times New Roman"/>
          <w:sz w:val="24"/>
          <w:szCs w:val="24"/>
        </w:rPr>
      </w:pPr>
    </w:p>
    <w:p w:rsidR="001E68AF" w:rsidRDefault="001E68AF" w:rsidP="006C73CA">
      <w:pPr>
        <w:tabs>
          <w:tab w:val="left" w:pos="7088"/>
        </w:tabs>
        <w:ind w:left="4678"/>
        <w:jc w:val="right"/>
        <w:rPr>
          <w:rFonts w:ascii="Times New Roman" w:hAnsi="Times New Roman" w:cs="Times New Roman"/>
          <w:sz w:val="24"/>
          <w:szCs w:val="24"/>
        </w:rPr>
      </w:pPr>
    </w:p>
    <w:p w:rsidR="001E68AF" w:rsidRPr="00440B88" w:rsidRDefault="001E68AF" w:rsidP="001E68AF">
      <w:pPr>
        <w:jc w:val="right"/>
        <w:textAlignment w:val="baseline"/>
        <w:rPr>
          <w:rFonts w:ascii="Times New Roman" w:eastAsia="Times New Roman" w:hAnsi="Times New Roman" w:cs="Times New Roman"/>
          <w:bCs/>
          <w:bdr w:val="none" w:sz="0" w:space="0" w:color="auto" w:frame="1"/>
          <w:lang w:eastAsia="ru-RU"/>
        </w:rPr>
      </w:pPr>
      <w:r w:rsidRPr="00440B88">
        <w:rPr>
          <w:rFonts w:ascii="Times New Roman" w:eastAsia="Times New Roman" w:hAnsi="Times New Roman" w:cs="Times New Roman"/>
          <w:bCs/>
          <w:bdr w:val="none" w:sz="0" w:space="0" w:color="auto" w:frame="1"/>
          <w:lang w:eastAsia="ru-RU"/>
        </w:rPr>
        <w:lastRenderedPageBreak/>
        <w:t>Приложение № 5</w:t>
      </w:r>
    </w:p>
    <w:p w:rsidR="001E68AF" w:rsidRPr="00440B88" w:rsidRDefault="001E68AF" w:rsidP="001E68AF">
      <w:pPr>
        <w:jc w:val="right"/>
        <w:textAlignment w:val="baseline"/>
        <w:rPr>
          <w:rFonts w:ascii="Times New Roman" w:eastAsia="Times New Roman" w:hAnsi="Times New Roman" w:cs="Times New Roman"/>
          <w:bCs/>
          <w:bdr w:val="none" w:sz="0" w:space="0" w:color="auto" w:frame="1"/>
          <w:lang w:eastAsia="ru-RU"/>
        </w:rPr>
      </w:pPr>
      <w:r w:rsidRPr="00440B88">
        <w:rPr>
          <w:rFonts w:ascii="Times New Roman" w:eastAsia="Times New Roman" w:hAnsi="Times New Roman" w:cs="Times New Roman"/>
          <w:bCs/>
          <w:bdr w:val="none" w:sz="0" w:space="0" w:color="auto" w:frame="1"/>
          <w:lang w:eastAsia="ru-RU"/>
        </w:rPr>
        <w:t>к Административному регламенту</w:t>
      </w:r>
    </w:p>
    <w:p w:rsidR="001E68AF" w:rsidRPr="00440B88" w:rsidRDefault="001E68AF" w:rsidP="001E68AF">
      <w:pPr>
        <w:jc w:val="right"/>
        <w:textAlignment w:val="baseline"/>
        <w:rPr>
          <w:rFonts w:ascii="Times New Roman" w:eastAsia="Times New Roman" w:hAnsi="Times New Roman" w:cs="Times New Roman"/>
          <w:bCs/>
          <w:bdr w:val="none" w:sz="0" w:space="0" w:color="auto" w:frame="1"/>
          <w:lang w:eastAsia="ru-RU"/>
        </w:rPr>
      </w:pPr>
      <w:r w:rsidRPr="00440B88">
        <w:rPr>
          <w:rFonts w:ascii="Times New Roman" w:eastAsia="Times New Roman" w:hAnsi="Times New Roman" w:cs="Times New Roman"/>
          <w:bCs/>
          <w:bdr w:val="none" w:sz="0" w:space="0" w:color="auto" w:frame="1"/>
          <w:lang w:eastAsia="ru-RU"/>
        </w:rPr>
        <w:t xml:space="preserve">«Предоставление выписки из </w:t>
      </w:r>
      <w:proofErr w:type="spellStart"/>
      <w:r w:rsidRPr="00440B88">
        <w:rPr>
          <w:rFonts w:ascii="Times New Roman" w:eastAsia="Times New Roman" w:hAnsi="Times New Roman" w:cs="Times New Roman"/>
          <w:bCs/>
          <w:bdr w:val="none" w:sz="0" w:space="0" w:color="auto" w:frame="1"/>
          <w:lang w:eastAsia="ru-RU"/>
        </w:rPr>
        <w:t>похозяйственной</w:t>
      </w:r>
      <w:proofErr w:type="spellEnd"/>
      <w:r w:rsidRPr="00440B88">
        <w:rPr>
          <w:rFonts w:ascii="Times New Roman" w:eastAsia="Times New Roman" w:hAnsi="Times New Roman" w:cs="Times New Roman"/>
          <w:bCs/>
          <w:bdr w:val="none" w:sz="0" w:space="0" w:color="auto" w:frame="1"/>
          <w:lang w:eastAsia="ru-RU"/>
        </w:rPr>
        <w:t xml:space="preserve"> </w:t>
      </w:r>
    </w:p>
    <w:p w:rsidR="001E68AF" w:rsidRPr="00440B88" w:rsidRDefault="001E68AF" w:rsidP="001E68AF">
      <w:pPr>
        <w:jc w:val="right"/>
        <w:textAlignment w:val="baseline"/>
        <w:rPr>
          <w:rFonts w:ascii="Times New Roman" w:eastAsia="Times New Roman" w:hAnsi="Times New Roman" w:cs="Times New Roman"/>
          <w:lang w:eastAsia="ru-RU"/>
        </w:rPr>
      </w:pPr>
      <w:r>
        <w:rPr>
          <w:rFonts w:ascii="Times New Roman" w:eastAsia="Times New Roman" w:hAnsi="Times New Roman" w:cs="Times New Roman"/>
          <w:bCs/>
          <w:bdr w:val="none" w:sz="0" w:space="0" w:color="auto" w:frame="1"/>
          <w:lang w:eastAsia="ru-RU"/>
        </w:rPr>
        <w:t>к</w:t>
      </w:r>
      <w:r w:rsidRPr="00440B88">
        <w:rPr>
          <w:rFonts w:ascii="Times New Roman" w:eastAsia="Times New Roman" w:hAnsi="Times New Roman" w:cs="Times New Roman"/>
          <w:bCs/>
          <w:bdr w:val="none" w:sz="0" w:space="0" w:color="auto" w:frame="1"/>
          <w:lang w:eastAsia="ru-RU"/>
        </w:rPr>
        <w:t>ниги сельского нас</w:t>
      </w:r>
      <w:r>
        <w:rPr>
          <w:rFonts w:ascii="Times New Roman" w:eastAsia="Times New Roman" w:hAnsi="Times New Roman" w:cs="Times New Roman"/>
          <w:bCs/>
          <w:bdr w:val="none" w:sz="0" w:space="0" w:color="auto" w:frame="1"/>
          <w:lang w:eastAsia="ru-RU"/>
        </w:rPr>
        <w:t>е</w:t>
      </w:r>
      <w:r w:rsidRPr="00440B88">
        <w:rPr>
          <w:rFonts w:ascii="Times New Roman" w:eastAsia="Times New Roman" w:hAnsi="Times New Roman" w:cs="Times New Roman"/>
          <w:bCs/>
          <w:bdr w:val="none" w:sz="0" w:space="0" w:color="auto" w:frame="1"/>
          <w:lang w:eastAsia="ru-RU"/>
        </w:rPr>
        <w:t>ленного пункта»</w:t>
      </w:r>
    </w:p>
    <w:p w:rsidR="001E68AF" w:rsidRPr="009E3248" w:rsidRDefault="001E68AF" w:rsidP="001E68AF">
      <w:pPr>
        <w:spacing w:after="240"/>
        <w:jc w:val="center"/>
        <w:textAlignment w:val="baseline"/>
        <w:rPr>
          <w:rFonts w:ascii="Times New Roman" w:eastAsia="Times New Roman" w:hAnsi="Times New Roman" w:cs="Times New Roman"/>
          <w:b/>
          <w:bCs/>
          <w:lang w:eastAsia="ru-RU"/>
        </w:rPr>
      </w:pPr>
      <w:r w:rsidRPr="009E3248">
        <w:rPr>
          <w:rFonts w:ascii="Times New Roman" w:eastAsia="Times New Roman" w:hAnsi="Times New Roman" w:cs="Times New Roman"/>
          <w:b/>
          <w:bCs/>
          <w:lang w:eastAsia="ru-RU"/>
        </w:rPr>
        <w:t>     </w:t>
      </w:r>
    </w:p>
    <w:p w:rsidR="001E68AF" w:rsidRPr="009E3248" w:rsidRDefault="001E68AF" w:rsidP="001E68AF">
      <w:pPr>
        <w:jc w:val="center"/>
        <w:textAlignment w:val="baseline"/>
        <w:rPr>
          <w:rFonts w:ascii="Times New Roman" w:eastAsia="Times New Roman" w:hAnsi="Times New Roman" w:cs="Times New Roman"/>
          <w:b/>
          <w:bCs/>
          <w:lang w:eastAsia="ru-RU"/>
        </w:rPr>
      </w:pPr>
      <w:r w:rsidRPr="009E3248">
        <w:rPr>
          <w:rFonts w:ascii="Times New Roman" w:eastAsia="Times New Roman" w:hAnsi="Times New Roman" w:cs="Times New Roman"/>
          <w:b/>
          <w:bCs/>
          <w:lang w:eastAsia="ru-RU"/>
        </w:rPr>
        <w:t>ПОХОЗЯЙСТВЕННАЯ КНИГА N ______</w:t>
      </w:r>
      <w:r>
        <w:rPr>
          <w:rFonts w:ascii="Times New Roman" w:eastAsia="Times New Roman" w:hAnsi="Times New Roman" w:cs="Times New Roman"/>
          <w:b/>
          <w:bCs/>
          <w:lang w:eastAsia="ru-RU"/>
        </w:rPr>
        <w:t>(в электронной форме)</w:t>
      </w:r>
    </w:p>
    <w:tbl>
      <w:tblPr>
        <w:tblW w:w="0" w:type="auto"/>
        <w:tblCellMar>
          <w:left w:w="0" w:type="dxa"/>
          <w:right w:w="0" w:type="dxa"/>
        </w:tblCellMar>
        <w:tblLook w:val="04A0"/>
      </w:tblPr>
      <w:tblGrid>
        <w:gridCol w:w="9638"/>
      </w:tblGrid>
      <w:tr w:rsidR="001E68AF" w:rsidRPr="009E3248" w:rsidTr="00F741BE">
        <w:trPr>
          <w:trHeight w:val="15"/>
        </w:trPr>
        <w:tc>
          <w:tcPr>
            <w:tcW w:w="1145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11458" w:type="dxa"/>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11458" w:type="dxa"/>
            <w:tcBorders>
              <w:top w:val="single" w:sz="6" w:space="0" w:color="000000"/>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(название органа местного самоуправления поселения или органа местного самоуправления муниципального городского округа)</w:t>
            </w:r>
          </w:p>
        </w:tc>
      </w:tr>
    </w:tbl>
    <w:p w:rsidR="001E68AF" w:rsidRPr="009E3248" w:rsidRDefault="001E68AF" w:rsidP="001E68AF">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w:t>
      </w:r>
      <w:r w:rsidRPr="009E3248">
        <w:rPr>
          <w:rFonts w:ascii="Times New Roman" w:eastAsia="Times New Roman" w:hAnsi="Times New Roman" w:cs="Times New Roman"/>
          <w:lang w:eastAsia="ru-RU"/>
        </w:rPr>
        <w:br/>
        <w:t>на 20___год, 20___год, 20___год, 20___год, 20___год</w:t>
      </w:r>
    </w:p>
    <w:p w:rsidR="001E68AF" w:rsidRDefault="001E68AF" w:rsidP="001E68AF">
      <w:pPr>
        <w:ind w:firstLine="480"/>
        <w:textAlignment w:val="baseline"/>
        <w:rPr>
          <w:rFonts w:ascii="Times New Roman" w:eastAsia="Times New Roman" w:hAnsi="Times New Roman" w:cs="Times New Roman"/>
          <w:lang w:eastAsia="ru-RU"/>
        </w:rPr>
      </w:pPr>
    </w:p>
    <w:p w:rsidR="001E68AF" w:rsidRPr="009E3248" w:rsidRDefault="001E68AF" w:rsidP="001E68AF">
      <w:pPr>
        <w:ind w:firstLine="480"/>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книгу внесены личные подсобные хозяйства (ЛПХ) следующих населенных пунктов:</w:t>
      </w:r>
    </w:p>
    <w:tbl>
      <w:tblPr>
        <w:tblW w:w="0" w:type="auto"/>
        <w:tblCellMar>
          <w:left w:w="0" w:type="dxa"/>
          <w:right w:w="0" w:type="dxa"/>
        </w:tblCellMar>
        <w:tblLook w:val="04A0"/>
      </w:tblPr>
      <w:tblGrid>
        <w:gridCol w:w="2084"/>
        <w:gridCol w:w="1605"/>
        <w:gridCol w:w="781"/>
        <w:gridCol w:w="1774"/>
        <w:gridCol w:w="904"/>
        <w:gridCol w:w="542"/>
        <w:gridCol w:w="961"/>
        <w:gridCol w:w="987"/>
      </w:tblGrid>
      <w:tr w:rsidR="001E68AF" w:rsidRPr="009E3248" w:rsidTr="00F741BE">
        <w:trPr>
          <w:trHeight w:val="15"/>
        </w:trPr>
        <w:tc>
          <w:tcPr>
            <w:tcW w:w="5914" w:type="dxa"/>
            <w:gridSpan w:val="3"/>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84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478"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2218"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Код населенного пункта, входящего в состав</w:t>
            </w:r>
            <w:r w:rsidRPr="009E3248">
              <w:rPr>
                <w:rFonts w:ascii="Times New Roman" w:eastAsia="Times New Roman" w:hAnsi="Times New Roman" w:cs="Times New Roman"/>
                <w:lang w:eastAsia="ru-RU"/>
              </w:rPr>
              <w:br/>
              <w:t>муниципального образования субъекта Российской</w:t>
            </w:r>
            <w:r w:rsidRPr="009E3248">
              <w:rPr>
                <w:rFonts w:ascii="Times New Roman" w:eastAsia="Times New Roman" w:hAnsi="Times New Roman" w:cs="Times New Roman"/>
                <w:lang w:eastAsia="ru-RU"/>
              </w:rPr>
              <w:br/>
              <w:t>Федерации в соответствии с </w:t>
            </w:r>
            <w:hyperlink r:id="rId12" w:anchor="7D20K3" w:history="1">
              <w:r w:rsidRPr="009E3248">
                <w:rPr>
                  <w:rFonts w:ascii="Times New Roman" w:eastAsia="Times New Roman" w:hAnsi="Times New Roman" w:cs="Times New Roman"/>
                  <w:color w:val="0000FF"/>
                  <w:u w:val="single"/>
                  <w:lang w:eastAsia="ru-RU"/>
                </w:rPr>
                <w:t>Общероссийским</w:t>
              </w:r>
              <w:r w:rsidRPr="009E3248">
                <w:rPr>
                  <w:rFonts w:ascii="Times New Roman" w:eastAsia="Times New Roman" w:hAnsi="Times New Roman" w:cs="Times New Roman"/>
                  <w:color w:val="0000FF"/>
                  <w:u w:val="single"/>
                  <w:lang w:eastAsia="ru-RU"/>
                </w:rPr>
                <w:br/>
                <w:t>классификатором территорий муниципальных</w:t>
              </w:r>
              <w:r w:rsidRPr="009E3248">
                <w:rPr>
                  <w:rFonts w:ascii="Times New Roman" w:eastAsia="Times New Roman" w:hAnsi="Times New Roman" w:cs="Times New Roman"/>
                  <w:color w:val="0000FF"/>
                  <w:u w:val="single"/>
                  <w:lang w:eastAsia="ru-RU"/>
                </w:rPr>
                <w:br/>
                <w:t>образований</w:t>
              </w:r>
            </w:hyperlink>
            <w:r w:rsidRPr="009E3248">
              <w:rPr>
                <w:rFonts w:ascii="Times New Roman" w:eastAsia="Times New Roman" w:hAnsi="Times New Roman" w:cs="Times New Roman"/>
                <w:lang w:eastAsia="ru-RU"/>
              </w:rPr>
              <w:t> (</w:t>
            </w:r>
            <w:hyperlink r:id="rId13" w:anchor="7D20K3" w:history="1">
              <w:r w:rsidRPr="009E3248">
                <w:rPr>
                  <w:rFonts w:ascii="Times New Roman" w:eastAsia="Times New Roman" w:hAnsi="Times New Roman" w:cs="Times New Roman"/>
                  <w:color w:val="0000FF"/>
                  <w:u w:val="single"/>
                  <w:lang w:eastAsia="ru-RU"/>
                </w:rPr>
                <w:t>ОКТМО</w:t>
              </w:r>
            </w:hyperlink>
            <w:r w:rsidRPr="009E3248">
              <w:rPr>
                <w:rFonts w:ascii="Times New Roman" w:eastAsia="Times New Roman" w:hAnsi="Times New Roman" w:cs="Times New Roman"/>
                <w:lang w:eastAsia="ru-RU"/>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Наименование населенного пункта</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Количество ЛПХ в населенном пункте</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Количество</w:t>
            </w:r>
            <w:r w:rsidRPr="009E3248">
              <w:rPr>
                <w:rFonts w:ascii="Times New Roman" w:eastAsia="Times New Roman" w:hAnsi="Times New Roman" w:cs="Times New Roman"/>
                <w:lang w:eastAsia="ru-RU"/>
              </w:rPr>
              <w:br/>
            </w:r>
            <w:proofErr w:type="gramStart"/>
            <w:r w:rsidRPr="009E3248">
              <w:rPr>
                <w:rFonts w:ascii="Times New Roman" w:eastAsia="Times New Roman" w:hAnsi="Times New Roman" w:cs="Times New Roman"/>
                <w:lang w:eastAsia="ru-RU"/>
              </w:rPr>
              <w:t>заброшенных</w:t>
            </w:r>
            <w:proofErr w:type="gramEnd"/>
            <w:r w:rsidRPr="009E3248">
              <w:rPr>
                <w:rFonts w:ascii="Times New Roman" w:eastAsia="Times New Roman" w:hAnsi="Times New Roman" w:cs="Times New Roman"/>
                <w:lang w:eastAsia="ru-RU"/>
              </w:rPr>
              <w:br/>
              <w:t>ЛПХ</w:t>
            </w: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91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rPr>
          <w:trHeight w:val="15"/>
        </w:trPr>
        <w:tc>
          <w:tcPr>
            <w:tcW w:w="258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221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881" w:type="dxa"/>
            <w:gridSpan w:val="3"/>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663"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2587" w:type="dxa"/>
            <w:tcBorders>
              <w:top w:val="single" w:sz="6" w:space="0" w:color="000000"/>
              <w:left w:val="nil"/>
              <w:bottom w:val="nil"/>
              <w:right w:val="nil"/>
            </w:tcBorders>
            <w:shd w:val="clear" w:color="auto" w:fill="auto"/>
            <w:tcMar>
              <w:top w:w="0" w:type="dxa"/>
              <w:left w:w="74" w:type="dxa"/>
              <w:bottom w:w="0" w:type="dxa"/>
              <w:right w:w="74"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 в книгу внесено</w:t>
            </w:r>
          </w:p>
        </w:tc>
        <w:tc>
          <w:tcPr>
            <w:tcW w:w="2218" w:type="dxa"/>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1E68AF" w:rsidRPr="009E3248" w:rsidRDefault="001E68AF" w:rsidP="00F741BE">
            <w:pPr>
              <w:rPr>
                <w:rFonts w:ascii="Times New Roman" w:eastAsia="Times New Roman" w:hAnsi="Times New Roman" w:cs="Times New Roman"/>
                <w:lang w:eastAsia="ru-RU"/>
              </w:rPr>
            </w:pPr>
          </w:p>
        </w:tc>
        <w:tc>
          <w:tcPr>
            <w:tcW w:w="3881" w:type="dxa"/>
            <w:gridSpan w:val="3"/>
            <w:tcBorders>
              <w:top w:val="single" w:sz="6" w:space="0" w:color="000000"/>
              <w:left w:val="nil"/>
              <w:bottom w:val="nil"/>
              <w:right w:val="nil"/>
            </w:tcBorders>
            <w:shd w:val="clear" w:color="auto" w:fill="auto"/>
            <w:tcMar>
              <w:top w:w="0" w:type="dxa"/>
              <w:left w:w="74" w:type="dxa"/>
              <w:bottom w:w="0" w:type="dxa"/>
              <w:right w:w="74"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xml:space="preserve">ЛПХ, в том числе </w:t>
            </w:r>
            <w:proofErr w:type="gramStart"/>
            <w:r w:rsidRPr="009E3248">
              <w:rPr>
                <w:rFonts w:ascii="Times New Roman" w:eastAsia="Times New Roman" w:hAnsi="Times New Roman" w:cs="Times New Roman"/>
                <w:lang w:eastAsia="ru-RU"/>
              </w:rPr>
              <w:t>заброшенных</w:t>
            </w:r>
            <w:proofErr w:type="gramEnd"/>
            <w:r w:rsidRPr="009E3248">
              <w:rPr>
                <w:rFonts w:ascii="Times New Roman" w:eastAsia="Times New Roman" w:hAnsi="Times New Roman" w:cs="Times New Roman"/>
                <w:lang w:eastAsia="ru-RU"/>
              </w:rPr>
              <w:t xml:space="preserve"> -</w:t>
            </w:r>
          </w:p>
        </w:tc>
        <w:tc>
          <w:tcPr>
            <w:tcW w:w="1663" w:type="dxa"/>
            <w:gridSpan w:val="2"/>
            <w:tcBorders>
              <w:top w:val="single" w:sz="6" w:space="0" w:color="000000"/>
              <w:left w:val="nil"/>
              <w:bottom w:val="single" w:sz="6" w:space="0" w:color="000000"/>
              <w:right w:val="nil"/>
            </w:tcBorders>
            <w:shd w:val="clear" w:color="auto" w:fill="auto"/>
            <w:tcMar>
              <w:top w:w="0" w:type="dxa"/>
              <w:left w:w="74" w:type="dxa"/>
              <w:bottom w:w="0" w:type="dxa"/>
              <w:right w:w="74"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nil"/>
              <w:bottom w:val="nil"/>
              <w:right w:val="nil"/>
            </w:tcBorders>
            <w:shd w:val="clear" w:color="auto" w:fill="auto"/>
            <w:tcMar>
              <w:top w:w="0" w:type="dxa"/>
              <w:left w:w="74" w:type="dxa"/>
              <w:bottom w:w="0" w:type="dxa"/>
              <w:right w:w="74"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r>
    </w:tbl>
    <w:p w:rsidR="001E68AF" w:rsidRPr="009E3248" w:rsidRDefault="001E68AF" w:rsidP="001E68AF">
      <w:pPr>
        <w:jc w:val="center"/>
        <w:textAlignment w:val="baseline"/>
        <w:rPr>
          <w:rFonts w:ascii="Times New Roman" w:eastAsia="Times New Roman" w:hAnsi="Times New Roman" w:cs="Times New Roman"/>
          <w:b/>
          <w:bCs/>
          <w:lang w:eastAsia="ru-RU"/>
        </w:rPr>
      </w:pPr>
      <w:r w:rsidRPr="009E3248">
        <w:rPr>
          <w:rFonts w:ascii="Times New Roman" w:eastAsia="Times New Roman" w:hAnsi="Times New Roman" w:cs="Times New Roman"/>
          <w:b/>
          <w:bCs/>
          <w:lang w:eastAsia="ru-RU"/>
        </w:rPr>
        <w:t>     </w:t>
      </w:r>
    </w:p>
    <w:p w:rsidR="001E68AF" w:rsidRPr="009E3248" w:rsidRDefault="001E68AF" w:rsidP="001E68AF">
      <w:pPr>
        <w:jc w:val="center"/>
        <w:textAlignment w:val="baseline"/>
        <w:outlineLvl w:val="2"/>
        <w:rPr>
          <w:rFonts w:ascii="Times New Roman" w:eastAsia="Times New Roman" w:hAnsi="Times New Roman" w:cs="Times New Roman"/>
          <w:b/>
          <w:bCs/>
          <w:lang w:eastAsia="ru-RU"/>
        </w:rPr>
      </w:pPr>
      <w:r w:rsidRPr="009E3248">
        <w:rPr>
          <w:rFonts w:ascii="Times New Roman" w:eastAsia="Times New Roman" w:hAnsi="Times New Roman" w:cs="Times New Roman"/>
          <w:b/>
          <w:bCs/>
          <w:lang w:eastAsia="ru-RU"/>
        </w:rPr>
        <w:t>I. Основные сведения</w:t>
      </w:r>
    </w:p>
    <w:p w:rsidR="001E68AF" w:rsidRPr="009E3248" w:rsidRDefault="001E68AF" w:rsidP="001E68AF">
      <w:pPr>
        <w:jc w:val="center"/>
        <w:textAlignment w:val="baseline"/>
        <w:outlineLvl w:val="2"/>
        <w:rPr>
          <w:rFonts w:ascii="Times New Roman" w:eastAsia="Times New Roman" w:hAnsi="Times New Roman" w:cs="Times New Roman"/>
          <w:b/>
          <w:bCs/>
          <w:lang w:eastAsia="ru-RU"/>
        </w:rPr>
      </w:pPr>
      <w:r w:rsidRPr="009E3248">
        <w:rPr>
          <w:rFonts w:ascii="Times New Roman" w:eastAsia="Times New Roman" w:hAnsi="Times New Roman" w:cs="Times New Roman"/>
          <w:b/>
          <w:bCs/>
          <w:lang w:eastAsia="ru-RU"/>
        </w:rPr>
        <w:t>I.I. Краткая информация о ЛПХ</w:t>
      </w:r>
    </w:p>
    <w:tbl>
      <w:tblPr>
        <w:tblW w:w="9611" w:type="dxa"/>
        <w:tblInd w:w="-426" w:type="dxa"/>
        <w:tblCellMar>
          <w:left w:w="0" w:type="dxa"/>
          <w:right w:w="0" w:type="dxa"/>
        </w:tblCellMar>
        <w:tblLook w:val="04A0"/>
      </w:tblPr>
      <w:tblGrid>
        <w:gridCol w:w="1160"/>
        <w:gridCol w:w="400"/>
        <w:gridCol w:w="388"/>
        <w:gridCol w:w="375"/>
        <w:gridCol w:w="388"/>
        <w:gridCol w:w="375"/>
        <w:gridCol w:w="312"/>
        <w:gridCol w:w="503"/>
        <w:gridCol w:w="185"/>
        <w:gridCol w:w="270"/>
        <w:gridCol w:w="120"/>
        <w:gridCol w:w="185"/>
        <w:gridCol w:w="370"/>
        <w:gridCol w:w="338"/>
        <w:gridCol w:w="52"/>
        <w:gridCol w:w="412"/>
        <w:gridCol w:w="349"/>
        <w:gridCol w:w="405"/>
        <w:gridCol w:w="376"/>
        <w:gridCol w:w="370"/>
        <w:gridCol w:w="389"/>
        <w:gridCol w:w="364"/>
        <w:gridCol w:w="360"/>
        <w:gridCol w:w="332"/>
        <w:gridCol w:w="156"/>
        <w:gridCol w:w="206"/>
        <w:gridCol w:w="471"/>
      </w:tblGrid>
      <w:tr w:rsidR="001E68AF" w:rsidRPr="009E3248" w:rsidTr="00F741BE">
        <w:trPr>
          <w:trHeight w:val="15"/>
        </w:trPr>
        <w:tc>
          <w:tcPr>
            <w:tcW w:w="116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40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8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7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8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7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12"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503"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8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27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2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8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7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3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52"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412"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4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40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76"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7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8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6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60"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32"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56"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206"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471"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1560" w:type="dxa"/>
            <w:gridSpan w:val="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Лицевой счет ЛПХ N</w:t>
            </w:r>
          </w:p>
        </w:tc>
        <w:tc>
          <w:tcPr>
            <w:tcW w:w="3861"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190" w:type="dxa"/>
            <w:gridSpan w:val="1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1560" w:type="dxa"/>
            <w:gridSpan w:val="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Лицевой счет открыт</w:t>
            </w:r>
          </w:p>
        </w:tc>
        <w:tc>
          <w:tcPr>
            <w:tcW w:w="388"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c>
          <w:tcPr>
            <w:tcW w:w="375" w:type="dxa"/>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88"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c>
          <w:tcPr>
            <w:tcW w:w="68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503"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575"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93" w:type="dxa"/>
            <w:gridSpan w:val="3"/>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года</w:t>
            </w:r>
          </w:p>
        </w:tc>
        <w:tc>
          <w:tcPr>
            <w:tcW w:w="4242" w:type="dxa"/>
            <w:gridSpan w:val="13"/>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1560" w:type="dxa"/>
            <w:gridSpan w:val="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Лицевой счет закрыт</w:t>
            </w:r>
          </w:p>
        </w:tc>
        <w:tc>
          <w:tcPr>
            <w:tcW w:w="388"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c>
          <w:tcPr>
            <w:tcW w:w="375" w:type="dxa"/>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88"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c>
          <w:tcPr>
            <w:tcW w:w="375" w:type="dxa"/>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2"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68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48" w:type="dxa"/>
            <w:gridSpan w:val="16"/>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года, прекращение прав на земельный участок в связи</w:t>
            </w:r>
          </w:p>
        </w:tc>
        <w:tc>
          <w:tcPr>
            <w:tcW w:w="67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7722" w:type="dxa"/>
            <w:gridSpan w:val="21"/>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Код населенного пункта, на территории которого расположено ЛПХ, в соответствии с </w:t>
            </w:r>
            <w:hyperlink r:id="rId14" w:anchor="7D20K3" w:history="1">
              <w:r w:rsidRPr="009E3248">
                <w:rPr>
                  <w:rFonts w:ascii="Times New Roman" w:eastAsia="Times New Roman" w:hAnsi="Times New Roman" w:cs="Times New Roman"/>
                  <w:color w:val="0000FF"/>
                  <w:u w:val="single"/>
                  <w:lang w:eastAsia="ru-RU"/>
                </w:rPr>
                <w:t>ОКТМО</w:t>
              </w:r>
            </w:hyperlink>
          </w:p>
        </w:tc>
        <w:tc>
          <w:tcPr>
            <w:tcW w:w="1889"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1160"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Адрес ЛПХ</w:t>
            </w:r>
          </w:p>
        </w:tc>
        <w:tc>
          <w:tcPr>
            <w:tcW w:w="8451" w:type="dxa"/>
            <w:gridSpan w:val="26"/>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711" w:type="dxa"/>
            <w:gridSpan w:val="5"/>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Собственник земельного участка</w:t>
            </w:r>
          </w:p>
        </w:tc>
        <w:tc>
          <w:tcPr>
            <w:tcW w:w="6900"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4661" w:type="dxa"/>
            <w:gridSpan w:val="1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Кадастровый номер земельного участка (при наличии) N</w:t>
            </w:r>
          </w:p>
        </w:tc>
        <w:tc>
          <w:tcPr>
            <w:tcW w:w="4950"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323" w:type="dxa"/>
            <w:gridSpan w:val="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Категория земельного участка</w:t>
            </w:r>
          </w:p>
        </w:tc>
        <w:tc>
          <w:tcPr>
            <w:tcW w:w="7288" w:type="dxa"/>
            <w:gridSpan w:val="23"/>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4356" w:type="dxa"/>
            <w:gridSpan w:val="10"/>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Вид разрешенного использования земельного участка</w:t>
            </w:r>
          </w:p>
        </w:tc>
        <w:tc>
          <w:tcPr>
            <w:tcW w:w="5255"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711" w:type="dxa"/>
            <w:gridSpan w:val="5"/>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Площадь земельного участка, кв</w:t>
            </w:r>
            <w:proofErr w:type="gramStart"/>
            <w:r w:rsidRPr="009E3248">
              <w:rPr>
                <w:rFonts w:ascii="Times New Roman" w:eastAsia="Times New Roman" w:hAnsi="Times New Roman" w:cs="Times New Roman"/>
                <w:lang w:eastAsia="ru-RU"/>
              </w:rPr>
              <w:t>.м</w:t>
            </w:r>
            <w:proofErr w:type="gramEnd"/>
            <w:r w:rsidRPr="009E3248">
              <w:rPr>
                <w:rFonts w:ascii="Times New Roman" w:eastAsia="Times New Roman" w:hAnsi="Times New Roman" w:cs="Times New Roman"/>
                <w:lang w:eastAsia="ru-RU"/>
              </w:rPr>
              <w:t>:</w:t>
            </w:r>
          </w:p>
        </w:tc>
        <w:tc>
          <w:tcPr>
            <w:tcW w:w="6900" w:type="dxa"/>
            <w:gridSpan w:val="22"/>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rPr>
          <w:trHeight w:val="976"/>
        </w:trPr>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Фамилия, имя, отчество (последнее при наличии), дата рождения гражданина, которому предоставлен и (или) которым приобретен земельный участок для ведения ЛПХ (далее - глава ЛПХ)</w:t>
            </w: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single" w:sz="6" w:space="0" w:color="000000"/>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031" w:type="dxa"/>
            <w:gridSpan w:val="13"/>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Данные документа, удостоверяющего личность главы ЛПХ</w:t>
            </w:r>
          </w:p>
        </w:tc>
        <w:tc>
          <w:tcPr>
            <w:tcW w:w="4580"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(серия, номер и дата выдачи паспорта гражданина Российской Федерации или иного документа, удостоверяющего личность гражданина Российской Федерации на территории Российской Федерации)</w:t>
            </w: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4661" w:type="dxa"/>
            <w:gridSpan w:val="12"/>
            <w:tcBorders>
              <w:top w:val="nil"/>
              <w:left w:val="nil"/>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Идентификационный номер налогоплательщика (ИНН)</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71" w:type="dxa"/>
            <w:tcBorders>
              <w:top w:val="nil"/>
              <w:left w:val="single" w:sz="6" w:space="0" w:color="000000"/>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4661" w:type="dxa"/>
            <w:gridSpan w:val="12"/>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479" w:type="dxa"/>
            <w:gridSpan w:val="1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(заполняется при наличии у физического лица данного номера)</w:t>
            </w:r>
          </w:p>
        </w:tc>
        <w:tc>
          <w:tcPr>
            <w:tcW w:w="471" w:type="dxa"/>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5369" w:type="dxa"/>
            <w:gridSpan w:val="1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Вид права на земельный участок, предоставленный главе ЛПХ</w:t>
            </w:r>
          </w:p>
        </w:tc>
        <w:tc>
          <w:tcPr>
            <w:tcW w:w="4242" w:type="dxa"/>
            <w:gridSpan w:val="13"/>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Свидетельство о государственной регистрации права на земельный участок (выписка из Единого государственного реестра недвижимости (ЕГРН) или иной документ, являющийся основанием возникновения права)</w:t>
            </w:r>
          </w:p>
        </w:tc>
      </w:tr>
      <w:tr w:rsidR="001E68AF" w:rsidRPr="009E3248" w:rsidTr="00F741BE">
        <w:tc>
          <w:tcPr>
            <w:tcW w:w="9611" w:type="dxa"/>
            <w:gridSpan w:val="27"/>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611" w:type="dxa"/>
            <w:gridSpan w:val="27"/>
            <w:tcBorders>
              <w:top w:val="nil"/>
              <w:left w:val="nil"/>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rPr>
          <w:trHeight w:val="15"/>
        </w:trPr>
        <w:tc>
          <w:tcPr>
            <w:tcW w:w="2323" w:type="dxa"/>
            <w:gridSpan w:val="4"/>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578" w:type="dxa"/>
            <w:gridSpan w:val="4"/>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60" w:type="dxa"/>
            <w:gridSpan w:val="4"/>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60" w:type="dxa"/>
            <w:gridSpan w:val="3"/>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61"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81"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59" w:type="dxa"/>
            <w:gridSpan w:val="2"/>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889" w:type="dxa"/>
            <w:gridSpan w:val="6"/>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2323" w:type="dxa"/>
            <w:gridSpan w:val="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578" w:type="dxa"/>
            <w:gridSpan w:val="4"/>
            <w:tcBorders>
              <w:top w:val="nil"/>
              <w:left w:val="nil"/>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821"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1 января</w:t>
            </w:r>
          </w:p>
        </w:tc>
        <w:tc>
          <w:tcPr>
            <w:tcW w:w="1889"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дату</w:t>
            </w:r>
          </w:p>
        </w:tc>
      </w:tr>
      <w:tr w:rsidR="001E68AF" w:rsidRPr="009E3248" w:rsidTr="00F741BE">
        <w:tc>
          <w:tcPr>
            <w:tcW w:w="2323" w:type="dxa"/>
            <w:gridSpan w:val="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578" w:type="dxa"/>
            <w:gridSpan w:val="4"/>
            <w:tcBorders>
              <w:top w:val="nil"/>
              <w:left w:val="nil"/>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76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76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78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75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889" w:type="dxa"/>
            <w:gridSpan w:val="6"/>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формирования</w:t>
            </w:r>
            <w:r w:rsidRPr="009E3248">
              <w:rPr>
                <w:rFonts w:ascii="Times New Roman" w:eastAsia="Times New Roman" w:hAnsi="Times New Roman" w:cs="Times New Roman"/>
                <w:lang w:eastAsia="ru-RU"/>
              </w:rPr>
              <w:br/>
              <w:t>запроса</w:t>
            </w:r>
            <w:r w:rsidRPr="009E3248">
              <w:rPr>
                <w:rFonts w:ascii="Times New Roman" w:eastAsia="Times New Roman" w:hAnsi="Times New Roman" w:cs="Times New Roman"/>
                <w:lang w:eastAsia="ru-RU"/>
              </w:rPr>
              <w:br/>
              <w:t>__________</w:t>
            </w:r>
          </w:p>
        </w:tc>
      </w:tr>
      <w:tr w:rsidR="001E68AF" w:rsidRPr="009E3248" w:rsidTr="00F741BE">
        <w:tc>
          <w:tcPr>
            <w:tcW w:w="2323" w:type="dxa"/>
            <w:gridSpan w:val="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b/>
                <w:bCs/>
                <w:bdr w:val="none" w:sz="0" w:space="0" w:color="auto" w:frame="1"/>
                <w:lang w:eastAsia="ru-RU"/>
              </w:rPr>
              <w:t>I.II. Список членов ЛПХ</w:t>
            </w:r>
          </w:p>
        </w:tc>
        <w:tc>
          <w:tcPr>
            <w:tcW w:w="1578" w:type="dxa"/>
            <w:gridSpan w:val="4"/>
            <w:tcBorders>
              <w:top w:val="nil"/>
              <w:left w:val="nil"/>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0"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8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59"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89"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r>
      <w:tr w:rsidR="001E68AF" w:rsidRPr="009E3248" w:rsidTr="00F741BE">
        <w:tc>
          <w:tcPr>
            <w:tcW w:w="2323" w:type="dxa"/>
            <w:gridSpan w:val="4"/>
            <w:tcBorders>
              <w:top w:val="nil"/>
              <w:left w:val="nil"/>
              <w:bottom w:val="nil"/>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578" w:type="dxa"/>
            <w:gridSpan w:val="4"/>
            <w:tcBorders>
              <w:top w:val="nil"/>
              <w:left w:val="nil"/>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right"/>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всего, чел.</w:t>
            </w:r>
          </w:p>
        </w:tc>
        <w:tc>
          <w:tcPr>
            <w:tcW w:w="7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bl>
    <w:p w:rsidR="001E68AF" w:rsidRPr="009E3248" w:rsidRDefault="001E68AF" w:rsidP="001E68AF">
      <w:pPr>
        <w:textAlignment w:val="baseline"/>
        <w:rPr>
          <w:rFonts w:ascii="Times New Roman" w:eastAsia="Times New Roman" w:hAnsi="Times New Roman" w:cs="Times New Roman"/>
          <w:vanish/>
          <w:lang w:eastAsia="ru-RU"/>
        </w:rPr>
      </w:pPr>
    </w:p>
    <w:tbl>
      <w:tblPr>
        <w:tblW w:w="0" w:type="auto"/>
        <w:tblCellMar>
          <w:left w:w="0" w:type="dxa"/>
          <w:right w:w="0" w:type="dxa"/>
        </w:tblCellMar>
        <w:tblLook w:val="04A0"/>
      </w:tblPr>
      <w:tblGrid>
        <w:gridCol w:w="630"/>
        <w:gridCol w:w="2276"/>
        <w:gridCol w:w="1494"/>
        <w:gridCol w:w="1358"/>
        <w:gridCol w:w="1567"/>
        <w:gridCol w:w="2313"/>
      </w:tblGrid>
      <w:tr w:rsidR="001E68AF" w:rsidRPr="009E3248" w:rsidTr="00F741BE">
        <w:trPr>
          <w:trHeight w:val="15"/>
        </w:trPr>
        <w:tc>
          <w:tcPr>
            <w:tcW w:w="739"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c>
          <w:tcPr>
            <w:tcW w:w="4805"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c>
          <w:tcPr>
            <w:tcW w:w="1848"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c>
          <w:tcPr>
            <w:tcW w:w="1663"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c>
          <w:tcPr>
            <w:tcW w:w="2033"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c>
          <w:tcPr>
            <w:tcW w:w="2957" w:type="dxa"/>
            <w:tcBorders>
              <w:top w:val="nil"/>
              <w:left w:val="nil"/>
              <w:bottom w:val="nil"/>
              <w:right w:val="nil"/>
            </w:tcBorders>
            <w:shd w:val="clear" w:color="auto" w:fill="auto"/>
            <w:hideMark/>
          </w:tcPr>
          <w:p w:rsidR="001E68AF" w:rsidRPr="009E3248" w:rsidRDefault="001E68AF" w:rsidP="00F741BE">
            <w:pPr>
              <w:rPr>
                <w:rFonts w:ascii="Arial" w:eastAsia="Times New Roman" w:hAnsi="Arial" w:cs="Arial"/>
                <w:color w:val="444444"/>
                <w:sz w:val="2"/>
                <w:lang w:eastAsia="ru-RU"/>
              </w:rPr>
            </w:pPr>
          </w:p>
        </w:tc>
      </w:tr>
      <w:tr w:rsidR="001E68AF" w:rsidRPr="009E3248"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xml:space="preserve">N </w:t>
            </w:r>
            <w:proofErr w:type="spellStart"/>
            <w:proofErr w:type="gramStart"/>
            <w:r w:rsidRPr="009E3248">
              <w:rPr>
                <w:rFonts w:ascii="Times New Roman" w:eastAsia="Times New Roman" w:hAnsi="Times New Roman" w:cs="Times New Roman"/>
                <w:lang w:eastAsia="ru-RU"/>
              </w:rPr>
              <w:t>п</w:t>
            </w:r>
            <w:proofErr w:type="spellEnd"/>
            <w:proofErr w:type="gramEnd"/>
            <w:r w:rsidRPr="009E3248">
              <w:rPr>
                <w:rFonts w:ascii="Times New Roman" w:eastAsia="Times New Roman" w:hAnsi="Times New Roman" w:cs="Times New Roman"/>
                <w:lang w:eastAsia="ru-RU"/>
              </w:rPr>
              <w:t>/</w:t>
            </w:r>
            <w:proofErr w:type="spellStart"/>
            <w:r w:rsidRPr="009E3248">
              <w:rPr>
                <w:rFonts w:ascii="Times New Roman" w:eastAsia="Times New Roman" w:hAnsi="Times New Roman" w:cs="Times New Roman"/>
                <w:lang w:eastAsia="ru-RU"/>
              </w:rPr>
              <w:t>п</w:t>
            </w:r>
            <w:proofErr w:type="spellEnd"/>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Фамилия, имя, отчество (последнее при наличии) (полностью)</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Отношение</w:t>
            </w:r>
            <w:r w:rsidRPr="009E3248">
              <w:rPr>
                <w:rFonts w:ascii="Times New Roman" w:eastAsia="Times New Roman" w:hAnsi="Times New Roman" w:cs="Times New Roman"/>
                <w:lang w:eastAsia="ru-RU"/>
              </w:rPr>
              <w:br/>
              <w:t>к главе</w:t>
            </w:r>
            <w:r w:rsidRPr="009E3248">
              <w:rPr>
                <w:rFonts w:ascii="Times New Roman" w:eastAsia="Times New Roman" w:hAnsi="Times New Roman" w:cs="Times New Roman"/>
                <w:lang w:eastAsia="ru-RU"/>
              </w:rPr>
              <w:br/>
              <w:t>ЛПХ</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Пол (мужской, женский)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Число, месяц, год рождения</w:t>
            </w:r>
            <w:r w:rsidRPr="009E3248">
              <w:rPr>
                <w:rFonts w:ascii="Times New Roman" w:eastAsia="Times New Roman" w:hAnsi="Times New Roman" w:cs="Times New Roman"/>
                <w:lang w:eastAsia="ru-RU"/>
              </w:rPr>
              <w:br/>
              <w:t>(</w:t>
            </w:r>
            <w:proofErr w:type="spellStart"/>
            <w:r w:rsidRPr="009E3248">
              <w:rPr>
                <w:rFonts w:ascii="Times New Roman" w:eastAsia="Times New Roman" w:hAnsi="Times New Roman" w:cs="Times New Roman"/>
                <w:lang w:eastAsia="ru-RU"/>
              </w:rPr>
              <w:t>дд.мм</w:t>
            </w:r>
            <w:proofErr w:type="gramStart"/>
            <w:r w:rsidRPr="009E3248">
              <w:rPr>
                <w:rFonts w:ascii="Times New Roman" w:eastAsia="Times New Roman" w:hAnsi="Times New Roman" w:cs="Times New Roman"/>
                <w:lang w:eastAsia="ru-RU"/>
              </w:rPr>
              <w:t>.г</w:t>
            </w:r>
            <w:proofErr w:type="gramEnd"/>
            <w:r w:rsidRPr="009E3248">
              <w:rPr>
                <w:rFonts w:ascii="Times New Roman" w:eastAsia="Times New Roman" w:hAnsi="Times New Roman" w:cs="Times New Roman"/>
                <w:lang w:eastAsia="ru-RU"/>
              </w:rPr>
              <w:t>ггг</w:t>
            </w:r>
            <w:proofErr w:type="spellEnd"/>
            <w:r w:rsidRPr="009E3248">
              <w:rPr>
                <w:rFonts w:ascii="Times New Roman" w:eastAsia="Times New Roman" w:hAnsi="Times New Roman" w:cs="Times New Roman"/>
                <w:lang w:eastAsia="ru-RU"/>
              </w:rPr>
              <w:t>)</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Отметка</w:t>
            </w:r>
            <w:r w:rsidRPr="009E3248">
              <w:rPr>
                <w:rFonts w:ascii="Times New Roman" w:eastAsia="Times New Roman" w:hAnsi="Times New Roman" w:cs="Times New Roman"/>
                <w:lang w:eastAsia="ru-RU"/>
              </w:rPr>
              <w:br/>
              <w:t>о применении специального налогового режима "Налог на профессиональный</w:t>
            </w:r>
            <w:r w:rsidRPr="009E3248">
              <w:rPr>
                <w:rFonts w:ascii="Times New Roman" w:eastAsia="Times New Roman" w:hAnsi="Times New Roman" w:cs="Times New Roman"/>
                <w:lang w:eastAsia="ru-RU"/>
              </w:rPr>
              <w:br/>
              <w:t>доход" (да или нет)</w:t>
            </w:r>
          </w:p>
        </w:tc>
      </w:tr>
      <w:tr w:rsidR="001E68AF" w:rsidRPr="009E3248"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глава ЛПХ</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bl>
    <w:p w:rsidR="001E68AF" w:rsidRPr="009E3248" w:rsidRDefault="001E68AF" w:rsidP="001E68AF">
      <w:pPr>
        <w:jc w:val="center"/>
        <w:textAlignment w:val="baseline"/>
        <w:rPr>
          <w:rFonts w:ascii="Arial" w:eastAsia="Times New Roman" w:hAnsi="Arial" w:cs="Arial"/>
          <w:b/>
          <w:bCs/>
          <w:color w:val="444444"/>
          <w:lang w:eastAsia="ru-RU"/>
        </w:rPr>
      </w:pPr>
      <w:r w:rsidRPr="009E3248">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I.III. Площадь земельных участков ЛПХ, занятых посевами и посадками сельскохозяйственных культур, плодовыми, ягодными насаждениями</w:t>
      </w:r>
    </w:p>
    <w:tbl>
      <w:tblPr>
        <w:tblW w:w="0" w:type="auto"/>
        <w:tblCellMar>
          <w:left w:w="0" w:type="dxa"/>
          <w:right w:w="0" w:type="dxa"/>
        </w:tblCellMar>
        <w:tblLook w:val="04A0"/>
      </w:tblPr>
      <w:tblGrid>
        <w:gridCol w:w="541"/>
        <w:gridCol w:w="303"/>
        <w:gridCol w:w="2364"/>
        <w:gridCol w:w="1470"/>
        <w:gridCol w:w="745"/>
        <w:gridCol w:w="659"/>
        <w:gridCol w:w="659"/>
        <w:gridCol w:w="659"/>
        <w:gridCol w:w="659"/>
        <w:gridCol w:w="659"/>
        <w:gridCol w:w="920"/>
      </w:tblGrid>
      <w:tr w:rsidR="001E68AF" w:rsidRPr="009E3248" w:rsidTr="00F741BE">
        <w:trPr>
          <w:trHeight w:val="15"/>
        </w:trPr>
        <w:tc>
          <w:tcPr>
            <w:tcW w:w="92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85"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326"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221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92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92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92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29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N</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Кадастровый номер</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Категория</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Еди</w:t>
            </w:r>
            <w:proofErr w:type="spellEnd"/>
            <w:r w:rsidRPr="009E3248">
              <w:rPr>
                <w:rFonts w:ascii="Times New Roman" w:eastAsia="Times New Roman" w:hAnsi="Times New Roman" w:cs="Times New Roman"/>
                <w:lang w:eastAsia="ru-RU"/>
              </w:rPr>
              <w:t>-</w:t>
            </w:r>
          </w:p>
        </w:tc>
        <w:tc>
          <w:tcPr>
            <w:tcW w:w="517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Площадь земельного участка на 1 января</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дату</w:t>
            </w:r>
          </w:p>
        </w:tc>
      </w:tr>
      <w:tr w:rsidR="001E68AF" w:rsidRPr="009E3248" w:rsidTr="00F741BE">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proofErr w:type="gramStart"/>
            <w:r w:rsidRPr="009E3248">
              <w:rPr>
                <w:rFonts w:ascii="Times New Roman" w:eastAsia="Times New Roman" w:hAnsi="Times New Roman" w:cs="Times New Roman"/>
                <w:lang w:eastAsia="ru-RU"/>
              </w:rPr>
              <w:t>п</w:t>
            </w:r>
            <w:proofErr w:type="spellEnd"/>
            <w:proofErr w:type="gramEnd"/>
            <w:r w:rsidRPr="009E3248">
              <w:rPr>
                <w:rFonts w:ascii="Times New Roman" w:eastAsia="Times New Roman" w:hAnsi="Times New Roman" w:cs="Times New Roman"/>
                <w:lang w:eastAsia="ru-RU"/>
              </w:rPr>
              <w:t>/</w:t>
            </w:r>
            <w:proofErr w:type="spellStart"/>
            <w:r w:rsidRPr="009E3248">
              <w:rPr>
                <w:rFonts w:ascii="Times New Roman" w:eastAsia="Times New Roman" w:hAnsi="Times New Roman" w:cs="Times New Roman"/>
                <w:lang w:eastAsia="ru-RU"/>
              </w:rPr>
              <w:t>п</w:t>
            </w:r>
            <w:proofErr w:type="spellEnd"/>
          </w:p>
        </w:tc>
        <w:tc>
          <w:tcPr>
            <w:tcW w:w="351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земельного участка и сведения о занятых площадях</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земель (</w:t>
            </w:r>
            <w:proofErr w:type="spellStart"/>
            <w:r w:rsidRPr="009E3248">
              <w:rPr>
                <w:rFonts w:ascii="Times New Roman" w:eastAsia="Times New Roman" w:hAnsi="Times New Roman" w:cs="Times New Roman"/>
                <w:lang w:eastAsia="ru-RU"/>
              </w:rPr>
              <w:t>знп</w:t>
            </w:r>
            <w:proofErr w:type="spellEnd"/>
            <w:r w:rsidRPr="009E3248">
              <w:rPr>
                <w:rFonts w:ascii="Times New Roman" w:eastAsia="Times New Roman" w:hAnsi="Times New Roman" w:cs="Times New Roman"/>
                <w:lang w:eastAsia="ru-RU"/>
              </w:rPr>
              <w:t xml:space="preserve"> - земля населенных пунктов;</w:t>
            </w:r>
            <w:r w:rsidRPr="009E3248">
              <w:rPr>
                <w:rFonts w:ascii="Times New Roman" w:eastAsia="Times New Roman" w:hAnsi="Times New Roman" w:cs="Times New Roman"/>
                <w:lang w:eastAsia="ru-RU"/>
              </w:rPr>
              <w:br/>
            </w:r>
            <w:proofErr w:type="spellStart"/>
            <w:r w:rsidRPr="009E3248">
              <w:rPr>
                <w:rFonts w:ascii="Times New Roman" w:eastAsia="Times New Roman" w:hAnsi="Times New Roman" w:cs="Times New Roman"/>
                <w:lang w:eastAsia="ru-RU"/>
              </w:rPr>
              <w:t>схн</w:t>
            </w:r>
            <w:proofErr w:type="spellEnd"/>
            <w:r w:rsidRPr="009E3248">
              <w:rPr>
                <w:rFonts w:ascii="Times New Roman" w:eastAsia="Times New Roman" w:hAnsi="Times New Roman" w:cs="Times New Roman"/>
                <w:lang w:eastAsia="ru-RU"/>
              </w:rPr>
              <w:t xml:space="preserve"> - земля сельхо</w:t>
            </w:r>
            <w:proofErr w:type="gramStart"/>
            <w:r w:rsidRPr="009E3248">
              <w:rPr>
                <w:rFonts w:ascii="Times New Roman" w:eastAsia="Times New Roman" w:hAnsi="Times New Roman" w:cs="Times New Roman"/>
                <w:lang w:eastAsia="ru-RU"/>
              </w:rPr>
              <w:t>з-</w:t>
            </w:r>
            <w:proofErr w:type="gramEnd"/>
            <w:r w:rsidRPr="009E3248">
              <w:rPr>
                <w:rFonts w:ascii="Times New Roman" w:eastAsia="Times New Roman" w:hAnsi="Times New Roman" w:cs="Times New Roman"/>
                <w:lang w:eastAsia="ru-RU"/>
              </w:rPr>
              <w:br/>
              <w:t>назначения)</w:t>
            </w:r>
          </w:p>
        </w:tc>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ница</w:t>
            </w:r>
            <w:proofErr w:type="spellEnd"/>
            <w:r w:rsidRPr="009E3248">
              <w:rPr>
                <w:rFonts w:ascii="Times New Roman" w:eastAsia="Times New Roman" w:hAnsi="Times New Roman" w:cs="Times New Roman"/>
                <w:lang w:eastAsia="ru-RU"/>
              </w:rPr>
              <w:t xml:space="preserve"> </w:t>
            </w:r>
            <w:proofErr w:type="spellStart"/>
            <w:r w:rsidRPr="009E3248">
              <w:rPr>
                <w:rFonts w:ascii="Times New Roman" w:eastAsia="Times New Roman" w:hAnsi="Times New Roman" w:cs="Times New Roman"/>
                <w:lang w:eastAsia="ru-RU"/>
              </w:rPr>
              <w:t>изм</w:t>
            </w:r>
            <w:proofErr w:type="gramStart"/>
            <w:r w:rsidRPr="009E3248">
              <w:rPr>
                <w:rFonts w:ascii="Times New Roman" w:eastAsia="Times New Roman" w:hAnsi="Times New Roman" w:cs="Times New Roman"/>
                <w:lang w:eastAsia="ru-RU"/>
              </w:rPr>
              <w:t>е</w:t>
            </w:r>
            <w:proofErr w:type="spellEnd"/>
            <w:r w:rsidRPr="009E3248">
              <w:rPr>
                <w:rFonts w:ascii="Times New Roman" w:eastAsia="Times New Roman" w:hAnsi="Times New Roman" w:cs="Times New Roman"/>
                <w:lang w:eastAsia="ru-RU"/>
              </w:rPr>
              <w:t>-</w:t>
            </w:r>
            <w:proofErr w:type="gramEnd"/>
            <w:r w:rsidRPr="009E3248">
              <w:rPr>
                <w:rFonts w:ascii="Times New Roman" w:eastAsia="Times New Roman" w:hAnsi="Times New Roman" w:cs="Times New Roman"/>
                <w:lang w:eastAsia="ru-RU"/>
              </w:rPr>
              <w:br/>
              <w:t>рения</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форм</w:t>
            </w:r>
            <w:proofErr w:type="gramStart"/>
            <w:r w:rsidRPr="009E3248">
              <w:rPr>
                <w:rFonts w:ascii="Times New Roman" w:eastAsia="Times New Roman" w:hAnsi="Times New Roman" w:cs="Times New Roman"/>
                <w:lang w:eastAsia="ru-RU"/>
              </w:rPr>
              <w:t>и</w:t>
            </w:r>
            <w:proofErr w:type="spellEnd"/>
            <w:r w:rsidRPr="009E3248">
              <w:rPr>
                <w:rFonts w:ascii="Times New Roman" w:eastAsia="Times New Roman" w:hAnsi="Times New Roman" w:cs="Times New Roman"/>
                <w:lang w:eastAsia="ru-RU"/>
              </w:rPr>
              <w:t>-</w:t>
            </w:r>
            <w:proofErr w:type="gramEnd"/>
            <w:r w:rsidRPr="009E3248">
              <w:rPr>
                <w:rFonts w:ascii="Times New Roman" w:eastAsia="Times New Roman" w:hAnsi="Times New Roman" w:cs="Times New Roman"/>
                <w:lang w:eastAsia="ru-RU"/>
              </w:rPr>
              <w:br/>
            </w:r>
            <w:proofErr w:type="spellStart"/>
            <w:r w:rsidRPr="009E3248">
              <w:rPr>
                <w:rFonts w:ascii="Times New Roman" w:eastAsia="Times New Roman" w:hAnsi="Times New Roman" w:cs="Times New Roman"/>
                <w:lang w:eastAsia="ru-RU"/>
              </w:rPr>
              <w:t>рования</w:t>
            </w:r>
            <w:proofErr w:type="spellEnd"/>
            <w:r w:rsidRPr="009E3248">
              <w:rPr>
                <w:rFonts w:ascii="Times New Roman" w:eastAsia="Times New Roman" w:hAnsi="Times New Roman" w:cs="Times New Roman"/>
                <w:lang w:eastAsia="ru-RU"/>
              </w:rPr>
              <w:t xml:space="preserve"> запроса</w:t>
            </w:r>
            <w:r w:rsidRPr="009E3248">
              <w:rPr>
                <w:rFonts w:ascii="Times New Roman" w:eastAsia="Times New Roman" w:hAnsi="Times New Roman" w:cs="Times New Roman"/>
                <w:lang w:eastAsia="ru-RU"/>
              </w:rPr>
              <w:br/>
              <w:t>______</w:t>
            </w:r>
            <w:r w:rsidRPr="009E3248">
              <w:rPr>
                <w:rFonts w:ascii="Times New Roman" w:eastAsia="Times New Roman" w:hAnsi="Times New Roman" w:cs="Times New Roman"/>
                <w:lang w:eastAsia="ru-RU"/>
              </w:rPr>
              <w:br/>
              <w:t>20__ года</w:t>
            </w: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Сведения о правах на земельный участок: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собственности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кадастровый номер: ________________</w:t>
            </w:r>
            <w:r w:rsidRPr="009E3248">
              <w:rPr>
                <w:rFonts w:ascii="Times New Roman" w:eastAsia="Times New Roman" w:hAnsi="Times New Roman" w:cs="Times New Roman"/>
                <w:lang w:eastAsia="ru-RU"/>
              </w:rPr>
              <w:br/>
              <w:t>(доля собственности главы ЛПХ _____ %)</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категория</w:t>
            </w:r>
            <w:r w:rsidRPr="009E3248">
              <w:rPr>
                <w:rFonts w:ascii="Times New Roman" w:eastAsia="Times New Roman" w:hAnsi="Times New Roman" w:cs="Times New Roman"/>
                <w:lang w:eastAsia="ru-RU"/>
              </w:rPr>
              <w:br/>
              <w:t>_____________</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8pt"/>
              </w:pic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пользовании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2.1</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кадастровый номер:</w:t>
            </w:r>
            <w:r w:rsidRPr="009E3248">
              <w:rPr>
                <w:rFonts w:ascii="Times New Roman" w:eastAsia="Times New Roman" w:hAnsi="Times New Roman" w:cs="Times New Roman"/>
                <w:lang w:eastAsia="ru-RU"/>
              </w:rPr>
              <w:br/>
              <w:t>__________________</w:t>
            </w:r>
            <w:r w:rsidRPr="009E3248">
              <w:rPr>
                <w:rFonts w:ascii="Times New Roman" w:eastAsia="Times New Roman" w:hAnsi="Times New Roman" w:cs="Times New Roman"/>
                <w:lang w:eastAsia="ru-RU"/>
              </w:rPr>
              <w:br/>
              <w:t>(участок принадлежит</w:t>
            </w:r>
            <w:proofErr w:type="gramStart"/>
            <w:r w:rsidRPr="009E3248">
              <w:rPr>
                <w:rFonts w:ascii="Times New Roman" w:eastAsia="Times New Roman" w:hAnsi="Times New Roman" w:cs="Times New Roman"/>
                <w:lang w:eastAsia="ru-RU"/>
              </w:rPr>
              <w:t>:</w:t>
            </w:r>
            <w:r w:rsidRPr="009E3248">
              <w:rPr>
                <w:rFonts w:ascii="Times New Roman" w:eastAsia="Times New Roman" w:hAnsi="Times New Roman" w:cs="Times New Roman"/>
                <w:lang w:eastAsia="ru-RU"/>
              </w:rPr>
              <w:br/>
              <w:t>_________________________)</w:t>
            </w:r>
            <w:proofErr w:type="gramEnd"/>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категория</w:t>
            </w:r>
            <w:r w:rsidRPr="009E3248">
              <w:rPr>
                <w:rFonts w:ascii="Times New Roman" w:eastAsia="Times New Roman" w:hAnsi="Times New Roman" w:cs="Times New Roman"/>
                <w:lang w:eastAsia="ru-RU"/>
              </w:rPr>
              <w:br/>
              <w:t>_____________</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26" type="#_x0000_t75" alt="" style="width:8.25pt;height:18pt"/>
              </w:pic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3</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аренде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3.1</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кадастровый номер:</w:t>
            </w:r>
            <w:r w:rsidRPr="009E3248">
              <w:rPr>
                <w:rFonts w:ascii="Times New Roman" w:eastAsia="Times New Roman" w:hAnsi="Times New Roman" w:cs="Times New Roman"/>
                <w:lang w:eastAsia="ru-RU"/>
              </w:rPr>
              <w:br/>
              <w:t>__________________</w:t>
            </w:r>
            <w:r w:rsidRPr="009E3248">
              <w:rPr>
                <w:rFonts w:ascii="Times New Roman" w:eastAsia="Times New Roman" w:hAnsi="Times New Roman" w:cs="Times New Roman"/>
                <w:lang w:eastAsia="ru-RU"/>
              </w:rPr>
              <w:br/>
              <w:t>(участок принадлежит:</w:t>
            </w:r>
            <w:proofErr w:type="gramEnd"/>
          </w:p>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_________________________)</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категория</w:t>
            </w:r>
            <w:r w:rsidRPr="009E3248">
              <w:rPr>
                <w:rFonts w:ascii="Times New Roman" w:eastAsia="Times New Roman" w:hAnsi="Times New Roman" w:cs="Times New Roman"/>
                <w:lang w:eastAsia="ru-RU"/>
              </w:rPr>
              <w:br/>
              <w:t>_____________</w:t>
            </w: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27" type="#_x0000_t75" alt="" style="width:8.25pt;height:18pt"/>
              </w:pic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II</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 земли, занятой посевами и посадками (с точностью до 1 м</w:t>
            </w:r>
            <w:r w:rsidR="00B80EF0" w:rsidRPr="00B80EF0">
              <w:rPr>
                <w:rFonts w:ascii="Times New Roman" w:eastAsia="Times New Roman" w:hAnsi="Times New Roman" w:cs="Times New Roman"/>
                <w:lang w:eastAsia="ru-RU"/>
              </w:rPr>
              <w:pict>
                <v:shape id="_x0000_i1028" type="#_x0000_t75" alt="" style="width:8.25pt;height:18pt"/>
              </w:pict>
            </w:r>
            <w:r w:rsidRPr="009E3248">
              <w:rPr>
                <w:rFonts w:ascii="Times New Roman" w:eastAsia="Times New Roman" w:hAnsi="Times New Roman" w:cs="Times New Roman"/>
                <w:lang w:eastAsia="ru-RU"/>
              </w:rP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29"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приусадебный земельный участок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0"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полевой земельный участок</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1"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III</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Было засеяно в предыдущем году:</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2"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картофеля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3"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овощей открытого грунта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4"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3</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овощей закрытого грунта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5"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4</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кормовых культур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6"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5</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кукурузы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7"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IV</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Многолетние насаждения и ягодные культуры:</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8"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плодовые насаждения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39"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3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ягодники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gramStart"/>
            <w:r w:rsidRPr="009E3248">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40" type="#_x0000_t75" alt="" style="width:8.25pt;height:18pt"/>
              </w:pic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bl>
    <w:p w:rsidR="001E68AF" w:rsidRPr="009E3248" w:rsidRDefault="001E68AF" w:rsidP="001E68AF">
      <w:pPr>
        <w:jc w:val="center"/>
        <w:textAlignment w:val="baseline"/>
        <w:rPr>
          <w:rFonts w:ascii="Arial" w:eastAsia="Times New Roman" w:hAnsi="Arial" w:cs="Arial"/>
          <w:b/>
          <w:bCs/>
          <w:color w:val="444444"/>
          <w:lang w:eastAsia="ru-RU"/>
        </w:rPr>
      </w:pPr>
      <w:r w:rsidRPr="009E3248">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I.IV. Количество сельскохозяйственных животных, птицы и пчелосемей</w:t>
      </w:r>
    </w:p>
    <w:tbl>
      <w:tblPr>
        <w:tblW w:w="0" w:type="auto"/>
        <w:tblCellMar>
          <w:left w:w="0" w:type="dxa"/>
          <w:right w:w="0" w:type="dxa"/>
        </w:tblCellMar>
        <w:tblLook w:val="04A0"/>
      </w:tblPr>
      <w:tblGrid>
        <w:gridCol w:w="762"/>
        <w:gridCol w:w="994"/>
        <w:gridCol w:w="1827"/>
        <w:gridCol w:w="902"/>
        <w:gridCol w:w="787"/>
        <w:gridCol w:w="787"/>
        <w:gridCol w:w="787"/>
        <w:gridCol w:w="787"/>
        <w:gridCol w:w="787"/>
        <w:gridCol w:w="1218"/>
      </w:tblGrid>
      <w:tr w:rsidR="001E68AF" w:rsidRPr="009E3248" w:rsidTr="00F741BE">
        <w:trPr>
          <w:trHeight w:val="15"/>
        </w:trPr>
        <w:tc>
          <w:tcPr>
            <w:tcW w:w="92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663"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3142"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29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478"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0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xml:space="preserve">Вид </w:t>
            </w:r>
            <w:proofErr w:type="gramStart"/>
            <w:r w:rsidRPr="009E3248">
              <w:rPr>
                <w:rFonts w:ascii="Times New Roman" w:eastAsia="Times New Roman" w:hAnsi="Times New Roman" w:cs="Times New Roman"/>
                <w:lang w:eastAsia="ru-RU"/>
              </w:rPr>
              <w:t>сельскохозяйственного</w:t>
            </w:r>
            <w:proofErr w:type="gramEnd"/>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Еди</w:t>
            </w:r>
            <w:proofErr w:type="spellEnd"/>
            <w:r w:rsidRPr="009E3248">
              <w:rPr>
                <w:rFonts w:ascii="Times New Roman" w:eastAsia="Times New Roman" w:hAnsi="Times New Roman" w:cs="Times New Roman"/>
                <w:lang w:eastAsia="ru-RU"/>
              </w:rPr>
              <w:t>-</w:t>
            </w:r>
          </w:p>
        </w:tc>
        <w:tc>
          <w:tcPr>
            <w:tcW w:w="5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1 января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дату</w:t>
            </w:r>
          </w:p>
        </w:tc>
      </w:tr>
      <w:tr w:rsidR="001E68AF" w:rsidRPr="009E3248" w:rsidTr="00F741BE">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0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животного</w:t>
            </w:r>
          </w:p>
        </w:tc>
        <w:tc>
          <w:tcPr>
            <w:tcW w:w="12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ница</w:t>
            </w:r>
            <w:proofErr w:type="spellEnd"/>
            <w:r w:rsidRPr="009E3248">
              <w:rPr>
                <w:rFonts w:ascii="Times New Roman" w:eastAsia="Times New Roman" w:hAnsi="Times New Roman" w:cs="Times New Roman"/>
                <w:lang w:eastAsia="ru-RU"/>
              </w:rPr>
              <w:t xml:space="preserve"> </w:t>
            </w:r>
            <w:proofErr w:type="spellStart"/>
            <w:r w:rsidRPr="009E3248">
              <w:rPr>
                <w:rFonts w:ascii="Times New Roman" w:eastAsia="Times New Roman" w:hAnsi="Times New Roman" w:cs="Times New Roman"/>
                <w:lang w:eastAsia="ru-RU"/>
              </w:rPr>
              <w:t>изм</w:t>
            </w:r>
            <w:proofErr w:type="gramStart"/>
            <w:r w:rsidRPr="009E3248">
              <w:rPr>
                <w:rFonts w:ascii="Times New Roman" w:eastAsia="Times New Roman" w:hAnsi="Times New Roman" w:cs="Times New Roman"/>
                <w:lang w:eastAsia="ru-RU"/>
              </w:rPr>
              <w:t>е</w:t>
            </w:r>
            <w:proofErr w:type="spellEnd"/>
            <w:r w:rsidRPr="009E3248">
              <w:rPr>
                <w:rFonts w:ascii="Times New Roman" w:eastAsia="Times New Roman" w:hAnsi="Times New Roman" w:cs="Times New Roman"/>
                <w:lang w:eastAsia="ru-RU"/>
              </w:rPr>
              <w:t>-</w:t>
            </w:r>
            <w:proofErr w:type="gramEnd"/>
            <w:r w:rsidRPr="009E3248">
              <w:rPr>
                <w:rFonts w:ascii="Times New Roman" w:eastAsia="Times New Roman" w:hAnsi="Times New Roman" w:cs="Times New Roman"/>
                <w:lang w:eastAsia="ru-RU"/>
              </w:rPr>
              <w:br/>
              <w:t>рения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форм</w:t>
            </w:r>
            <w:proofErr w:type="gramStart"/>
            <w:r w:rsidRPr="009E3248">
              <w:rPr>
                <w:rFonts w:ascii="Times New Roman" w:eastAsia="Times New Roman" w:hAnsi="Times New Roman" w:cs="Times New Roman"/>
                <w:lang w:eastAsia="ru-RU"/>
              </w:rPr>
              <w:t>и</w:t>
            </w:r>
            <w:proofErr w:type="spellEnd"/>
            <w:r w:rsidRPr="009E3248">
              <w:rPr>
                <w:rFonts w:ascii="Times New Roman" w:eastAsia="Times New Roman" w:hAnsi="Times New Roman" w:cs="Times New Roman"/>
                <w:lang w:eastAsia="ru-RU"/>
              </w:rPr>
              <w:t>-</w:t>
            </w:r>
            <w:proofErr w:type="gramEnd"/>
            <w:r w:rsidRPr="009E3248">
              <w:rPr>
                <w:rFonts w:ascii="Times New Roman" w:eastAsia="Times New Roman" w:hAnsi="Times New Roman" w:cs="Times New Roman"/>
                <w:lang w:eastAsia="ru-RU"/>
              </w:rPr>
              <w:br/>
            </w:r>
            <w:proofErr w:type="spellStart"/>
            <w:r w:rsidRPr="009E3248">
              <w:rPr>
                <w:rFonts w:ascii="Times New Roman" w:eastAsia="Times New Roman" w:hAnsi="Times New Roman" w:cs="Times New Roman"/>
                <w:lang w:eastAsia="ru-RU"/>
              </w:rPr>
              <w:t>рования</w:t>
            </w:r>
            <w:proofErr w:type="spellEnd"/>
            <w:r w:rsidRPr="009E3248">
              <w:rPr>
                <w:rFonts w:ascii="Times New Roman" w:eastAsia="Times New Roman" w:hAnsi="Times New Roman" w:cs="Times New Roman"/>
                <w:lang w:eastAsia="ru-RU"/>
              </w:rPr>
              <w:t xml:space="preserve"> запроса</w:t>
            </w:r>
            <w:r w:rsidRPr="009E3248">
              <w:rPr>
                <w:rFonts w:ascii="Times New Roman" w:eastAsia="Times New Roman" w:hAnsi="Times New Roman" w:cs="Times New Roman"/>
                <w:lang w:eastAsia="ru-RU"/>
              </w:rPr>
              <w:br/>
              <w:t>________</w:t>
            </w:r>
            <w:r w:rsidRPr="009E3248">
              <w:rPr>
                <w:rFonts w:ascii="Times New Roman" w:eastAsia="Times New Roman" w:hAnsi="Times New Roman" w:cs="Times New Roman"/>
                <w:lang w:eastAsia="ru-RU"/>
              </w:rPr>
              <w:br/>
              <w:t>20__ года</w:t>
            </w: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Крупный рогатый скот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коровы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телки до 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1.3</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телки от 1 года до 2 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1.4</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нетели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1.5</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бычки на выращивании и откорме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Свиньи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свиноматки основные (от 9 месяцев и старше)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поросята до 2 месяцев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1.3</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поросята от 2 до 4 месяцев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1.4</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молодняк на выращивании и откорме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III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Мелкий рогатый скот (овцы)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овцематки и ярки старше 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ярочки до 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1.3</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баранчики и валухи на выращивании и откорме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IV</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Мелкий рогатый скот (козы)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козоматки</w:t>
            </w:r>
            <w:proofErr w:type="spellEnd"/>
            <w:r w:rsidRPr="009E3248">
              <w:rPr>
                <w:rFonts w:ascii="Times New Roman" w:eastAsia="Times New Roman" w:hAnsi="Times New Roman" w:cs="Times New Roman"/>
                <w:lang w:eastAsia="ru-RU"/>
              </w:rPr>
              <w:t xml:space="preserve"> и козочки старше 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козлы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1.3</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козочки до 1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1.4</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козлики на выращивании и откорме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V</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Лошади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кобылы старше 3 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кобылы до 3 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1.3</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жеребцы до 3 лет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VI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Кролики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кроликоматки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молодняк кроликов</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VII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Олени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w:t>
            </w: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 xml:space="preserve">самцы, важенки и нетели, рогачи, </w:t>
            </w:r>
            <w:proofErr w:type="spellStart"/>
            <w:r w:rsidRPr="009E3248">
              <w:rPr>
                <w:rFonts w:ascii="Times New Roman" w:eastAsia="Times New Roman" w:hAnsi="Times New Roman" w:cs="Times New Roman"/>
                <w:lang w:eastAsia="ru-RU"/>
              </w:rPr>
              <w:t>маралухи</w:t>
            </w:r>
            <w:proofErr w:type="spellEnd"/>
            <w:r w:rsidRPr="009E3248">
              <w:rPr>
                <w:rFonts w:ascii="Times New Roman" w:eastAsia="Times New Roman" w:hAnsi="Times New Roman" w:cs="Times New Roman"/>
                <w:lang w:eastAsia="ru-RU"/>
              </w:rPr>
              <w:t xml:space="preserve"> и </w:t>
            </w:r>
            <w:proofErr w:type="spellStart"/>
            <w:r w:rsidRPr="009E3248">
              <w:rPr>
                <w:rFonts w:ascii="Times New Roman" w:eastAsia="Times New Roman" w:hAnsi="Times New Roman" w:cs="Times New Roman"/>
                <w:lang w:eastAsia="ru-RU"/>
              </w:rPr>
              <w:t>перворожки</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молодняк, приплод, телята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VIII</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Всего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из них: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lastRenderedPageBreak/>
              <w:t>1.1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(куры)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1.1.1</w:t>
            </w:r>
          </w:p>
        </w:tc>
        <w:tc>
          <w:tcPr>
            <w:tcW w:w="1663"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3142"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 том числе: куры-несушки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1.2</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(утки)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1.3</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(гуси)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1.4</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(индейки)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1.5</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(цесарки)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1.6</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(перепела)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1.7</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домашняя птица (страусы)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1.8</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иные виды птицы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голов</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IX</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Пчеловодство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1</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Пчелы (пчелосемьи)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шт.</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Иные виды животных:</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r>
      <w:tr w:rsidR="001E68AF" w:rsidRPr="009E3248"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bl>
    <w:p w:rsidR="001E68AF" w:rsidRPr="009E3248" w:rsidRDefault="001E68AF" w:rsidP="001E68AF">
      <w:pPr>
        <w:jc w:val="center"/>
        <w:textAlignment w:val="baseline"/>
        <w:rPr>
          <w:rFonts w:ascii="Arial" w:eastAsia="Times New Roman" w:hAnsi="Arial" w:cs="Arial"/>
          <w:b/>
          <w:bCs/>
          <w:color w:val="444444"/>
          <w:lang w:eastAsia="ru-RU"/>
        </w:rPr>
      </w:pPr>
      <w:r w:rsidRPr="009E3248">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I.V. Сельскохозяйственная техника, оборудование, транспортные средства, принадлежащие на праве собственности или ином праве главе ЛПХ (или иным членам ЛПХ)</w:t>
      </w:r>
    </w:p>
    <w:tbl>
      <w:tblPr>
        <w:tblW w:w="0" w:type="auto"/>
        <w:tblLayout w:type="fixed"/>
        <w:tblCellMar>
          <w:left w:w="0" w:type="dxa"/>
          <w:right w:w="0" w:type="dxa"/>
        </w:tblCellMar>
        <w:tblLook w:val="04A0"/>
      </w:tblPr>
      <w:tblGrid>
        <w:gridCol w:w="2977"/>
        <w:gridCol w:w="1054"/>
        <w:gridCol w:w="773"/>
        <w:gridCol w:w="807"/>
        <w:gridCol w:w="807"/>
        <w:gridCol w:w="807"/>
        <w:gridCol w:w="807"/>
        <w:gridCol w:w="1323"/>
      </w:tblGrid>
      <w:tr w:rsidR="001E68AF" w:rsidRPr="009E3248" w:rsidTr="00F741BE">
        <w:trPr>
          <w:trHeight w:val="15"/>
        </w:trPr>
        <w:tc>
          <w:tcPr>
            <w:tcW w:w="297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054"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773"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80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80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80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807"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c>
          <w:tcPr>
            <w:tcW w:w="1323" w:type="dxa"/>
            <w:tcBorders>
              <w:top w:val="nil"/>
              <w:left w:val="nil"/>
              <w:bottom w:val="nil"/>
              <w:right w:val="nil"/>
            </w:tcBorders>
            <w:shd w:val="clear" w:color="auto" w:fill="auto"/>
            <w:hideMark/>
          </w:tcPr>
          <w:p w:rsidR="001E68AF" w:rsidRPr="009E3248" w:rsidRDefault="001E68AF" w:rsidP="00F741BE">
            <w:pPr>
              <w:rPr>
                <w:rFonts w:ascii="Times New Roman" w:eastAsia="Times New Roman" w:hAnsi="Times New Roman" w:cs="Times New Roman"/>
                <w:sz w:val="2"/>
                <w:lang w:eastAsia="ru-RU"/>
              </w:rPr>
            </w:pPr>
          </w:p>
        </w:tc>
      </w:tr>
      <w:tr w:rsidR="001E68AF" w:rsidRPr="009E3248" w:rsidTr="00F741BE">
        <w:tc>
          <w:tcPr>
            <w:tcW w:w="2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Вид техники или оборудования</w:t>
            </w:r>
          </w:p>
        </w:tc>
        <w:tc>
          <w:tcPr>
            <w:tcW w:w="10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Вид</w:t>
            </w:r>
          </w:p>
        </w:tc>
        <w:tc>
          <w:tcPr>
            <w:tcW w:w="40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1 января, шт.</w:t>
            </w:r>
          </w:p>
        </w:tc>
        <w:tc>
          <w:tcPr>
            <w:tcW w:w="132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на дату</w:t>
            </w:r>
          </w:p>
        </w:tc>
      </w:tr>
      <w:tr w:rsidR="001E68AF" w:rsidRPr="009E3248" w:rsidTr="00F741BE">
        <w:tc>
          <w:tcPr>
            <w:tcW w:w="29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0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права/прав</w:t>
            </w:r>
            <w:proofErr w:type="gramStart"/>
            <w:r w:rsidRPr="009E3248">
              <w:rPr>
                <w:rFonts w:ascii="Times New Roman" w:eastAsia="Times New Roman" w:hAnsi="Times New Roman" w:cs="Times New Roman"/>
                <w:lang w:eastAsia="ru-RU"/>
              </w:rPr>
              <w:t>о-</w:t>
            </w:r>
            <w:proofErr w:type="gramEnd"/>
            <w:r w:rsidRPr="009E3248">
              <w:rPr>
                <w:rFonts w:ascii="Times New Roman" w:eastAsia="Times New Roman" w:hAnsi="Times New Roman" w:cs="Times New Roman"/>
                <w:lang w:eastAsia="ru-RU"/>
              </w:rPr>
              <w:br/>
              <w:t>обладатель</w:t>
            </w: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20__ года</w:t>
            </w:r>
          </w:p>
        </w:tc>
        <w:tc>
          <w:tcPr>
            <w:tcW w:w="132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proofErr w:type="spellStart"/>
            <w:r w:rsidRPr="009E3248">
              <w:rPr>
                <w:rFonts w:ascii="Times New Roman" w:eastAsia="Times New Roman" w:hAnsi="Times New Roman" w:cs="Times New Roman"/>
                <w:lang w:eastAsia="ru-RU"/>
              </w:rPr>
              <w:t>форм</w:t>
            </w:r>
            <w:proofErr w:type="gramStart"/>
            <w:r w:rsidRPr="009E3248">
              <w:rPr>
                <w:rFonts w:ascii="Times New Roman" w:eastAsia="Times New Roman" w:hAnsi="Times New Roman" w:cs="Times New Roman"/>
                <w:lang w:eastAsia="ru-RU"/>
              </w:rPr>
              <w:t>и</w:t>
            </w:r>
            <w:proofErr w:type="spellEnd"/>
            <w:r w:rsidRPr="009E3248">
              <w:rPr>
                <w:rFonts w:ascii="Times New Roman" w:eastAsia="Times New Roman" w:hAnsi="Times New Roman" w:cs="Times New Roman"/>
                <w:lang w:eastAsia="ru-RU"/>
              </w:rPr>
              <w:t>-</w:t>
            </w:r>
            <w:proofErr w:type="gramEnd"/>
            <w:r w:rsidRPr="009E3248">
              <w:rPr>
                <w:rFonts w:ascii="Times New Roman" w:eastAsia="Times New Roman" w:hAnsi="Times New Roman" w:cs="Times New Roman"/>
                <w:lang w:eastAsia="ru-RU"/>
              </w:rPr>
              <w:br/>
            </w:r>
            <w:proofErr w:type="spellStart"/>
            <w:r w:rsidRPr="009E3248">
              <w:rPr>
                <w:rFonts w:ascii="Times New Roman" w:eastAsia="Times New Roman" w:hAnsi="Times New Roman" w:cs="Times New Roman"/>
                <w:lang w:eastAsia="ru-RU"/>
              </w:rPr>
              <w:t>рования</w:t>
            </w:r>
            <w:proofErr w:type="spellEnd"/>
            <w:r w:rsidRPr="009E3248">
              <w:rPr>
                <w:rFonts w:ascii="Times New Roman" w:eastAsia="Times New Roman" w:hAnsi="Times New Roman" w:cs="Times New Roman"/>
                <w:lang w:eastAsia="ru-RU"/>
              </w:rPr>
              <w:t xml:space="preserve"> запроса</w:t>
            </w:r>
            <w:r w:rsidRPr="009E3248">
              <w:rPr>
                <w:rFonts w:ascii="Times New Roman" w:eastAsia="Times New Roman" w:hAnsi="Times New Roman" w:cs="Times New Roman"/>
                <w:lang w:eastAsia="ru-RU"/>
              </w:rPr>
              <w:br/>
              <w:t>_________</w:t>
            </w:r>
            <w:r w:rsidRPr="009E3248">
              <w:rPr>
                <w:rFonts w:ascii="Times New Roman" w:eastAsia="Times New Roman" w:hAnsi="Times New Roman" w:cs="Times New Roman"/>
                <w:lang w:eastAsia="ru-RU"/>
              </w:rPr>
              <w:br/>
              <w:t>20__ года</w:t>
            </w: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Тракторы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Комбайны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Сеялки и посевные комплексы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Поливальные машины и установки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Плуги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Сенокосилки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Доильные установки и агрегаты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Раздатчики кормов</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Оборудование для переработки молока</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Холодильное оборудование (кроме бытовых холодильников)</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Мукомольное оборудование и крупорушки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Грузовые автомобили</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Прицепы и полуприцепы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Снегоходы</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Моторные лодки и катера</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Иной транспорт или оборудование:</w:t>
            </w: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jc w:val="center"/>
              <w:textAlignment w:val="baseline"/>
              <w:rPr>
                <w:rFonts w:ascii="Times New Roman" w:eastAsia="Times New Roman" w:hAnsi="Times New Roman" w:cs="Times New Roman"/>
                <w:lang w:eastAsia="ru-RU"/>
              </w:rPr>
            </w:pPr>
            <w:r w:rsidRPr="009E3248">
              <w:rPr>
                <w:rFonts w:ascii="Times New Roman" w:eastAsia="Times New Roman" w:hAnsi="Times New Roman" w:cs="Times New Roman"/>
                <w:lang w:eastAsia="ru-RU"/>
              </w:rPr>
              <w:t>X</w:t>
            </w: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r w:rsidR="001E68AF" w:rsidRPr="009E3248" w:rsidTr="00F741BE">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0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77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8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c>
          <w:tcPr>
            <w:tcW w:w="13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9E3248" w:rsidRDefault="001E68AF" w:rsidP="00F741BE">
            <w:pPr>
              <w:rPr>
                <w:rFonts w:ascii="Times New Roman" w:eastAsia="Times New Roman" w:hAnsi="Times New Roman" w:cs="Times New Roman"/>
                <w:lang w:eastAsia="ru-RU"/>
              </w:rPr>
            </w:pPr>
          </w:p>
        </w:tc>
      </w:tr>
    </w:tbl>
    <w:p w:rsidR="001E68AF" w:rsidRDefault="001E68AF" w:rsidP="001E68AF">
      <w:pPr>
        <w:jc w:val="center"/>
        <w:textAlignment w:val="baseline"/>
        <w:rPr>
          <w:rFonts w:ascii="Arial" w:eastAsia="Times New Roman" w:hAnsi="Arial" w:cs="Arial"/>
          <w:b/>
          <w:bCs/>
          <w:color w:val="444444"/>
          <w:lang w:eastAsia="ru-RU"/>
        </w:rPr>
      </w:pPr>
    </w:p>
    <w:p w:rsidR="001E68AF" w:rsidRPr="009E3248" w:rsidRDefault="001E68AF" w:rsidP="001E68AF">
      <w:pPr>
        <w:jc w:val="center"/>
        <w:textAlignment w:val="baseline"/>
        <w:rPr>
          <w:rFonts w:ascii="Arial" w:eastAsia="Times New Roman" w:hAnsi="Arial" w:cs="Arial"/>
          <w:b/>
          <w:bCs/>
          <w:color w:val="444444"/>
          <w:lang w:eastAsia="ru-RU"/>
        </w:rPr>
      </w:pPr>
      <w:r w:rsidRPr="009E3248">
        <w:rPr>
          <w:rFonts w:ascii="Arial" w:eastAsia="Times New Roman" w:hAnsi="Arial" w:cs="Arial"/>
          <w:b/>
          <w:bCs/>
          <w:color w:val="444444"/>
          <w:lang w:eastAsia="ru-RU"/>
        </w:rPr>
        <w:t>     </w:t>
      </w:r>
    </w:p>
    <w:p w:rsidR="001E68AF" w:rsidRPr="007577A5" w:rsidRDefault="001E68AF" w:rsidP="001E68AF">
      <w:pPr>
        <w:jc w:val="center"/>
        <w:textAlignment w:val="baseline"/>
        <w:rPr>
          <w:rFonts w:ascii="Arial" w:eastAsia="Times New Roman" w:hAnsi="Arial" w:cs="Arial"/>
          <w:b/>
          <w:bCs/>
          <w:color w:val="444444"/>
          <w:lang w:eastAsia="ru-RU"/>
        </w:rPr>
      </w:pPr>
      <w:r w:rsidRPr="007577A5">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 Дополнительные сведения</w:t>
      </w:r>
    </w:p>
    <w:p w:rsidR="001E68AF" w:rsidRPr="00F166D0" w:rsidRDefault="001E68AF" w:rsidP="001E68AF">
      <w:pPr>
        <w:jc w:val="center"/>
        <w:textAlignment w:val="baseline"/>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     II.I. Сведения о домовладении и имеющихся коммуникациях</w:t>
      </w:r>
    </w:p>
    <w:tbl>
      <w:tblPr>
        <w:tblW w:w="0" w:type="auto"/>
        <w:tblLayout w:type="fixed"/>
        <w:tblCellMar>
          <w:left w:w="0" w:type="dxa"/>
          <w:right w:w="0" w:type="dxa"/>
        </w:tblCellMar>
        <w:tblLook w:val="04A0"/>
      </w:tblPr>
      <w:tblGrid>
        <w:gridCol w:w="548"/>
        <w:gridCol w:w="2287"/>
        <w:gridCol w:w="1378"/>
        <w:gridCol w:w="757"/>
        <w:gridCol w:w="669"/>
        <w:gridCol w:w="669"/>
        <w:gridCol w:w="669"/>
        <w:gridCol w:w="669"/>
        <w:gridCol w:w="669"/>
        <w:gridCol w:w="1040"/>
      </w:tblGrid>
      <w:tr w:rsidR="001E68AF" w:rsidRPr="007577A5" w:rsidTr="00F741BE">
        <w:trPr>
          <w:trHeight w:val="15"/>
        </w:trPr>
        <w:tc>
          <w:tcPr>
            <w:tcW w:w="54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2287"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37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57"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66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66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66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66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66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040"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5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 xml:space="preserve">N </w:t>
            </w:r>
            <w:proofErr w:type="spellStart"/>
            <w:proofErr w:type="gramStart"/>
            <w:r w:rsidRPr="007577A5">
              <w:rPr>
                <w:rFonts w:ascii="Times New Roman" w:eastAsia="Times New Roman" w:hAnsi="Times New Roman" w:cs="Times New Roman"/>
                <w:lang w:eastAsia="ru-RU"/>
              </w:rPr>
              <w:t>п</w:t>
            </w:r>
            <w:proofErr w:type="spellEnd"/>
            <w:proofErr w:type="gramEnd"/>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п</w:t>
            </w:r>
            <w:proofErr w:type="spellEnd"/>
          </w:p>
        </w:tc>
        <w:tc>
          <w:tcPr>
            <w:tcW w:w="228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Показатели</w:t>
            </w:r>
          </w:p>
        </w:tc>
        <w:tc>
          <w:tcPr>
            <w:tcW w:w="13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Категория земель</w:t>
            </w:r>
          </w:p>
        </w:tc>
        <w:tc>
          <w:tcPr>
            <w:tcW w:w="7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Еди</w:t>
            </w:r>
            <w:proofErr w:type="spellEnd"/>
            <w:r w:rsidRPr="007577A5">
              <w:rPr>
                <w:rFonts w:ascii="Times New Roman" w:eastAsia="Times New Roman" w:hAnsi="Times New Roman" w:cs="Times New Roman"/>
                <w:lang w:eastAsia="ru-RU"/>
              </w:rPr>
              <w:t>-</w:t>
            </w:r>
          </w:p>
        </w:tc>
        <w:tc>
          <w:tcPr>
            <w:tcW w:w="33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1 января</w:t>
            </w:r>
          </w:p>
        </w:tc>
        <w:tc>
          <w:tcPr>
            <w:tcW w:w="104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дату</w:t>
            </w:r>
          </w:p>
        </w:tc>
      </w:tr>
      <w:tr w:rsidR="001E68AF" w:rsidRPr="007577A5" w:rsidTr="00F741BE">
        <w:tc>
          <w:tcPr>
            <w:tcW w:w="5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8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знп</w:t>
            </w:r>
            <w:proofErr w:type="spellEnd"/>
            <w:r w:rsidRPr="007577A5">
              <w:rPr>
                <w:rFonts w:ascii="Times New Roman" w:eastAsia="Times New Roman" w:hAnsi="Times New Roman" w:cs="Times New Roman"/>
                <w:lang w:eastAsia="ru-RU"/>
              </w:rPr>
              <w:t xml:space="preserve"> - земля населенных пунктов; </w:t>
            </w:r>
            <w:proofErr w:type="spellStart"/>
            <w:r w:rsidRPr="007577A5">
              <w:rPr>
                <w:rFonts w:ascii="Times New Roman" w:eastAsia="Times New Roman" w:hAnsi="Times New Roman" w:cs="Times New Roman"/>
                <w:lang w:eastAsia="ru-RU"/>
              </w:rPr>
              <w:t>схн</w:t>
            </w:r>
            <w:proofErr w:type="spellEnd"/>
            <w:r w:rsidRPr="007577A5">
              <w:rPr>
                <w:rFonts w:ascii="Times New Roman" w:eastAsia="Times New Roman" w:hAnsi="Times New Roman" w:cs="Times New Roman"/>
                <w:lang w:eastAsia="ru-RU"/>
              </w:rPr>
              <w:t xml:space="preserve"> - земля </w:t>
            </w:r>
            <w:proofErr w:type="spellStart"/>
            <w:r w:rsidRPr="007577A5">
              <w:rPr>
                <w:rFonts w:ascii="Times New Roman" w:eastAsia="Times New Roman" w:hAnsi="Times New Roman" w:cs="Times New Roman"/>
                <w:lang w:eastAsia="ru-RU"/>
              </w:rPr>
              <w:t>сельхозназначения</w:t>
            </w:r>
            <w:proofErr w:type="spellEnd"/>
            <w:r w:rsidRPr="007577A5">
              <w:rPr>
                <w:rFonts w:ascii="Times New Roman" w:eastAsia="Times New Roman" w:hAnsi="Times New Roman" w:cs="Times New Roman"/>
                <w:lang w:eastAsia="ru-RU"/>
              </w:rPr>
              <w:t>)</w:t>
            </w:r>
          </w:p>
        </w:tc>
        <w:tc>
          <w:tcPr>
            <w:tcW w:w="7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ница</w:t>
            </w:r>
            <w:proofErr w:type="spellEnd"/>
            <w:r w:rsidRPr="007577A5">
              <w:rPr>
                <w:rFonts w:ascii="Times New Roman" w:eastAsia="Times New Roman" w:hAnsi="Times New Roman" w:cs="Times New Roman"/>
                <w:lang w:eastAsia="ru-RU"/>
              </w:rPr>
              <w:t xml:space="preserve"> </w:t>
            </w:r>
            <w:proofErr w:type="spellStart"/>
            <w:r w:rsidRPr="007577A5">
              <w:rPr>
                <w:rFonts w:ascii="Times New Roman" w:eastAsia="Times New Roman" w:hAnsi="Times New Roman" w:cs="Times New Roman"/>
                <w:lang w:eastAsia="ru-RU"/>
              </w:rPr>
              <w:t>изм</w:t>
            </w:r>
            <w:proofErr w:type="gramStart"/>
            <w:r w:rsidRPr="007577A5">
              <w:rPr>
                <w:rFonts w:ascii="Times New Roman" w:eastAsia="Times New Roman" w:hAnsi="Times New Roman" w:cs="Times New Roman"/>
                <w:lang w:eastAsia="ru-RU"/>
              </w:rPr>
              <w:t>е</w:t>
            </w:r>
            <w:proofErr w:type="spellEnd"/>
            <w:r w:rsidRPr="007577A5">
              <w:rPr>
                <w:rFonts w:ascii="Times New Roman" w:eastAsia="Times New Roman" w:hAnsi="Times New Roman" w:cs="Times New Roman"/>
                <w:lang w:eastAsia="ru-RU"/>
              </w:rPr>
              <w:t>-</w:t>
            </w:r>
            <w:proofErr w:type="gramEnd"/>
            <w:r w:rsidRPr="007577A5">
              <w:rPr>
                <w:rFonts w:ascii="Times New Roman" w:eastAsia="Times New Roman" w:hAnsi="Times New Roman" w:cs="Times New Roman"/>
                <w:lang w:eastAsia="ru-RU"/>
              </w:rPr>
              <w:br/>
              <w:t>рения</w:t>
            </w:r>
          </w:p>
        </w:tc>
        <w:tc>
          <w:tcPr>
            <w:tcW w:w="6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6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6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6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6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04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форм</w:t>
            </w:r>
            <w:proofErr w:type="gramStart"/>
            <w:r w:rsidRPr="007577A5">
              <w:rPr>
                <w:rFonts w:ascii="Times New Roman" w:eastAsia="Times New Roman" w:hAnsi="Times New Roman" w:cs="Times New Roman"/>
                <w:lang w:eastAsia="ru-RU"/>
              </w:rPr>
              <w:t>и</w:t>
            </w:r>
            <w:proofErr w:type="spellEnd"/>
            <w:r w:rsidRPr="007577A5">
              <w:rPr>
                <w:rFonts w:ascii="Times New Roman" w:eastAsia="Times New Roman" w:hAnsi="Times New Roman" w:cs="Times New Roman"/>
                <w:lang w:eastAsia="ru-RU"/>
              </w:rPr>
              <w:t>-</w:t>
            </w:r>
            <w:proofErr w:type="gramEnd"/>
            <w:r w:rsidRPr="007577A5">
              <w:rPr>
                <w:rFonts w:ascii="Times New Roman" w:eastAsia="Times New Roman" w:hAnsi="Times New Roman" w:cs="Times New Roman"/>
                <w:lang w:eastAsia="ru-RU"/>
              </w:rPr>
              <w:br/>
            </w:r>
            <w:proofErr w:type="spellStart"/>
            <w:r w:rsidRPr="007577A5">
              <w:rPr>
                <w:rFonts w:ascii="Times New Roman" w:eastAsia="Times New Roman" w:hAnsi="Times New Roman" w:cs="Times New Roman"/>
                <w:lang w:eastAsia="ru-RU"/>
              </w:rPr>
              <w:t>рования</w:t>
            </w:r>
            <w:proofErr w:type="spellEnd"/>
            <w:r w:rsidRPr="007577A5">
              <w:rPr>
                <w:rFonts w:ascii="Times New Roman" w:eastAsia="Times New Roman" w:hAnsi="Times New Roman" w:cs="Times New Roman"/>
                <w:lang w:eastAsia="ru-RU"/>
              </w:rPr>
              <w:br/>
              <w:t>запроса</w:t>
            </w:r>
            <w:r w:rsidRPr="007577A5">
              <w:rPr>
                <w:rFonts w:ascii="Times New Roman" w:eastAsia="Times New Roman" w:hAnsi="Times New Roman" w:cs="Times New Roman"/>
                <w:lang w:eastAsia="ru-RU"/>
              </w:rPr>
              <w:br/>
              <w:t>________</w:t>
            </w:r>
            <w:r w:rsidRPr="007577A5">
              <w:rPr>
                <w:rFonts w:ascii="Times New Roman" w:eastAsia="Times New Roman" w:hAnsi="Times New Roman" w:cs="Times New Roman"/>
                <w:lang w:eastAsia="ru-RU"/>
              </w:rPr>
              <w:br/>
              <w:t>20__ года</w:t>
            </w: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Площадь, занятая под жилым домом</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gramStart"/>
            <w:r w:rsidRPr="007577A5">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41" type="#_x0000_t75" alt="" style="width:8.25pt;height:18pt"/>
              </w:pic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Вид жилого помещения (жилой дом, квартира и прочее)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Доля собственности главы ЛПХ (членов ЛПХ)</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Общая площадь домовладения, в том числе: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gramStart"/>
            <w:r w:rsidRPr="007577A5">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42" type="#_x0000_t75" alt="" style="width:8.25pt;height:18pt"/>
              </w:pic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Жилая площадь</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gramStart"/>
            <w:r w:rsidRPr="007577A5">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43" type="#_x0000_t75" alt="" style="width:8.25pt;height:18pt"/>
              </w:pic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Площадь подсобных</w:t>
            </w:r>
            <w:r w:rsidRPr="007577A5">
              <w:rPr>
                <w:rFonts w:ascii="Times New Roman" w:eastAsia="Times New Roman" w:hAnsi="Times New Roman" w:cs="Times New Roman"/>
                <w:lang w:eastAsia="ru-RU"/>
              </w:rPr>
              <w:br/>
              <w:t>(вспомогательных)</w:t>
            </w:r>
            <w:r w:rsidRPr="007577A5">
              <w:rPr>
                <w:rFonts w:ascii="Times New Roman" w:eastAsia="Times New Roman" w:hAnsi="Times New Roman" w:cs="Times New Roman"/>
                <w:lang w:eastAsia="ru-RU"/>
              </w:rPr>
              <w:br/>
              <w:t>помещений</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gramStart"/>
            <w:r w:rsidRPr="007577A5">
              <w:rPr>
                <w:rFonts w:ascii="Times New Roman" w:eastAsia="Times New Roman" w:hAnsi="Times New Roman" w:cs="Times New Roman"/>
                <w:lang w:eastAsia="ru-RU"/>
              </w:rPr>
              <w:t>м</w:t>
            </w:r>
            <w:proofErr w:type="gramEnd"/>
            <w:r w:rsidR="00B80EF0" w:rsidRPr="00B80EF0">
              <w:rPr>
                <w:rFonts w:ascii="Times New Roman" w:eastAsia="Times New Roman" w:hAnsi="Times New Roman" w:cs="Times New Roman"/>
                <w:lang w:eastAsia="ru-RU"/>
              </w:rPr>
              <w:pict>
                <v:shape id="_x0000_i1044" type="#_x0000_t75" alt="" style="width:8.25pt;height:18pt"/>
              </w:pic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II</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Наличие коммуникаций</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Наличие газовой установки, в том числе: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центральное газоснабжение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автономное газоснабжение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Наличие водоснабжения, в том числе: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центральное водоснабжение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автономное водоснабжение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Наличие отопления, в том числе: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3.1</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центральное отопление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3.2</w:t>
            </w:r>
          </w:p>
        </w:tc>
        <w:tc>
          <w:tcPr>
            <w:tcW w:w="22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автономное отопление (газ, уголь, электричество </w:t>
            </w:r>
            <w:r w:rsidRPr="007577A5">
              <w:rPr>
                <w:rFonts w:ascii="Times New Roman" w:eastAsia="Times New Roman" w:hAnsi="Times New Roman" w:cs="Times New Roman"/>
                <w:lang w:eastAsia="ru-RU"/>
              </w:rPr>
              <w:lastRenderedPageBreak/>
              <w:t>и прочее)</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есть или нет</w:t>
            </w: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6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04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F166D0" w:rsidRDefault="001E68AF" w:rsidP="001E68AF">
      <w:pPr>
        <w:jc w:val="center"/>
        <w:textAlignment w:val="baseline"/>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lastRenderedPageBreak/>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II.II. Сведения о деятельности в отрасли растениеводства</w:t>
      </w:r>
    </w:p>
    <w:tbl>
      <w:tblPr>
        <w:tblW w:w="0" w:type="auto"/>
        <w:tblLayout w:type="fixed"/>
        <w:tblCellMar>
          <w:left w:w="0" w:type="dxa"/>
          <w:right w:w="0" w:type="dxa"/>
        </w:tblCellMar>
        <w:tblLook w:val="04A0"/>
      </w:tblPr>
      <w:tblGrid>
        <w:gridCol w:w="576"/>
        <w:gridCol w:w="318"/>
        <w:gridCol w:w="1387"/>
        <w:gridCol w:w="1180"/>
        <w:gridCol w:w="1218"/>
        <w:gridCol w:w="708"/>
        <w:gridCol w:w="708"/>
        <w:gridCol w:w="708"/>
        <w:gridCol w:w="708"/>
        <w:gridCol w:w="708"/>
        <w:gridCol w:w="1149"/>
      </w:tblGrid>
      <w:tr w:rsidR="001E68AF" w:rsidRPr="007577A5" w:rsidTr="00F741BE">
        <w:trPr>
          <w:trHeight w:val="15"/>
        </w:trPr>
        <w:tc>
          <w:tcPr>
            <w:tcW w:w="576"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05"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387"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80"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21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0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0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0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0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70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4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5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N </w:t>
            </w:r>
            <w:proofErr w:type="spellStart"/>
            <w:proofErr w:type="gramStart"/>
            <w:r w:rsidRPr="007577A5">
              <w:rPr>
                <w:rFonts w:ascii="Times New Roman" w:eastAsia="Times New Roman" w:hAnsi="Times New Roman" w:cs="Times New Roman"/>
                <w:lang w:eastAsia="ru-RU"/>
              </w:rPr>
              <w:t>п</w:t>
            </w:r>
            <w:proofErr w:type="spellEnd"/>
            <w:proofErr w:type="gramEnd"/>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п</w:t>
            </w:r>
            <w:proofErr w:type="spellEnd"/>
          </w:p>
        </w:tc>
        <w:tc>
          <w:tcPr>
            <w:tcW w:w="169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Показатели</w:t>
            </w:r>
          </w:p>
        </w:tc>
        <w:tc>
          <w:tcPr>
            <w:tcW w:w="118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Категория</w:t>
            </w:r>
          </w:p>
        </w:tc>
        <w:tc>
          <w:tcPr>
            <w:tcW w:w="1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Единица</w:t>
            </w:r>
          </w:p>
        </w:tc>
        <w:tc>
          <w:tcPr>
            <w:tcW w:w="35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Площадь земельного участка на 1 января</w:t>
            </w:r>
          </w:p>
        </w:tc>
        <w:tc>
          <w:tcPr>
            <w:tcW w:w="114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дату</w:t>
            </w:r>
          </w:p>
        </w:tc>
      </w:tr>
      <w:tr w:rsidR="001E68AF" w:rsidRPr="007577A5" w:rsidTr="00F741BE">
        <w:tc>
          <w:tcPr>
            <w:tcW w:w="5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69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8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земель (</w:t>
            </w:r>
            <w:proofErr w:type="spellStart"/>
            <w:r w:rsidRPr="007577A5">
              <w:rPr>
                <w:rFonts w:ascii="Times New Roman" w:eastAsia="Times New Roman" w:hAnsi="Times New Roman" w:cs="Times New Roman"/>
                <w:lang w:eastAsia="ru-RU"/>
              </w:rPr>
              <w:t>знп</w:t>
            </w:r>
            <w:proofErr w:type="spellEnd"/>
            <w:r w:rsidRPr="007577A5">
              <w:rPr>
                <w:rFonts w:ascii="Times New Roman" w:eastAsia="Times New Roman" w:hAnsi="Times New Roman" w:cs="Times New Roman"/>
                <w:lang w:eastAsia="ru-RU"/>
              </w:rPr>
              <w:t xml:space="preserve"> - земля населенных</w:t>
            </w:r>
            <w:r w:rsidRPr="007577A5">
              <w:rPr>
                <w:rFonts w:ascii="Times New Roman" w:eastAsia="Times New Roman" w:hAnsi="Times New Roman" w:cs="Times New Roman"/>
                <w:lang w:eastAsia="ru-RU"/>
              </w:rPr>
              <w:br/>
              <w:t xml:space="preserve">пунктов; </w:t>
            </w:r>
            <w:proofErr w:type="spellStart"/>
            <w:r w:rsidRPr="007577A5">
              <w:rPr>
                <w:rFonts w:ascii="Times New Roman" w:eastAsia="Times New Roman" w:hAnsi="Times New Roman" w:cs="Times New Roman"/>
                <w:lang w:eastAsia="ru-RU"/>
              </w:rPr>
              <w:t>схн</w:t>
            </w:r>
            <w:proofErr w:type="spellEnd"/>
            <w:r w:rsidRPr="007577A5">
              <w:rPr>
                <w:rFonts w:ascii="Times New Roman" w:eastAsia="Times New Roman" w:hAnsi="Times New Roman" w:cs="Times New Roman"/>
                <w:lang w:eastAsia="ru-RU"/>
              </w:rPr>
              <w:t xml:space="preserve"> - земля</w:t>
            </w:r>
            <w:r w:rsidRPr="007577A5">
              <w:rPr>
                <w:rFonts w:ascii="Times New Roman" w:eastAsia="Times New Roman" w:hAnsi="Times New Roman" w:cs="Times New Roman"/>
                <w:lang w:eastAsia="ru-RU"/>
              </w:rPr>
              <w:br/>
              <w:t>сельхо</w:t>
            </w:r>
            <w:proofErr w:type="gramStart"/>
            <w:r w:rsidRPr="007577A5">
              <w:rPr>
                <w:rFonts w:ascii="Times New Roman" w:eastAsia="Times New Roman" w:hAnsi="Times New Roman" w:cs="Times New Roman"/>
                <w:lang w:eastAsia="ru-RU"/>
              </w:rPr>
              <w:t>з-</w:t>
            </w:r>
            <w:proofErr w:type="gramEnd"/>
            <w:r w:rsidRPr="007577A5">
              <w:rPr>
                <w:rFonts w:ascii="Times New Roman" w:eastAsia="Times New Roman" w:hAnsi="Times New Roman" w:cs="Times New Roman"/>
                <w:lang w:eastAsia="ru-RU"/>
              </w:rPr>
              <w:br/>
              <w:t>назначения)</w:t>
            </w:r>
          </w:p>
        </w:tc>
        <w:tc>
          <w:tcPr>
            <w:tcW w:w="1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измерения</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14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формир</w:t>
            </w:r>
            <w:proofErr w:type="gramStart"/>
            <w:r w:rsidRPr="007577A5">
              <w:rPr>
                <w:rFonts w:ascii="Times New Roman" w:eastAsia="Times New Roman" w:hAnsi="Times New Roman" w:cs="Times New Roman"/>
                <w:lang w:eastAsia="ru-RU"/>
              </w:rPr>
              <w:t>о</w:t>
            </w:r>
            <w:proofErr w:type="spellEnd"/>
            <w:r w:rsidRPr="007577A5">
              <w:rPr>
                <w:rFonts w:ascii="Times New Roman" w:eastAsia="Times New Roman" w:hAnsi="Times New Roman" w:cs="Times New Roman"/>
                <w:lang w:eastAsia="ru-RU"/>
              </w:rPr>
              <w:t>-</w:t>
            </w:r>
            <w:proofErr w:type="gramEnd"/>
            <w:r w:rsidRPr="007577A5">
              <w:rPr>
                <w:rFonts w:ascii="Times New Roman" w:eastAsia="Times New Roman" w:hAnsi="Times New Roman" w:cs="Times New Roman"/>
                <w:lang w:eastAsia="ru-RU"/>
              </w:rPr>
              <w:br/>
            </w:r>
            <w:proofErr w:type="spellStart"/>
            <w:r w:rsidRPr="007577A5">
              <w:rPr>
                <w:rFonts w:ascii="Times New Roman" w:eastAsia="Times New Roman" w:hAnsi="Times New Roman" w:cs="Times New Roman"/>
                <w:lang w:eastAsia="ru-RU"/>
              </w:rPr>
              <w:t>вания</w:t>
            </w:r>
            <w:proofErr w:type="spellEnd"/>
            <w:r w:rsidRPr="007577A5">
              <w:rPr>
                <w:rFonts w:ascii="Times New Roman" w:eastAsia="Times New Roman" w:hAnsi="Times New Roman" w:cs="Times New Roman"/>
                <w:lang w:eastAsia="ru-RU"/>
              </w:rPr>
              <w:br/>
              <w:t>запроса</w:t>
            </w:r>
            <w:r w:rsidRPr="007577A5">
              <w:rPr>
                <w:rFonts w:ascii="Times New Roman" w:eastAsia="Times New Roman" w:hAnsi="Times New Roman" w:cs="Times New Roman"/>
                <w:lang w:eastAsia="ru-RU"/>
              </w:rPr>
              <w:br/>
              <w:t>_______</w:t>
            </w:r>
            <w:r w:rsidRPr="007577A5">
              <w:rPr>
                <w:rFonts w:ascii="Times New Roman" w:eastAsia="Times New Roman" w:hAnsi="Times New Roman" w:cs="Times New Roman"/>
                <w:lang w:eastAsia="ru-RU"/>
              </w:rPr>
              <w:br/>
              <w:t>20__ года</w:t>
            </w: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w:t>
            </w: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продукции в предыдущем году:</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картофеля</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овощей открытого грунта</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овощей закрытого грунта</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кормовых культур</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5</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кукурузы</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6</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плодов</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7</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ягод</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II</w:t>
            </w: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картофеля</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овощей открытого грунта</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овощей закрытого грунта</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кормовых культур</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5</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кукурузы</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6</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плодов</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5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7</w:t>
            </w:r>
          </w:p>
        </w:tc>
        <w:tc>
          <w:tcPr>
            <w:tcW w:w="305"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38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ягод</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7577A5" w:rsidRDefault="001E68AF" w:rsidP="001E68AF">
      <w:pPr>
        <w:jc w:val="center"/>
        <w:textAlignment w:val="baseline"/>
        <w:rPr>
          <w:rFonts w:ascii="Arial" w:eastAsia="Times New Roman" w:hAnsi="Arial" w:cs="Arial"/>
          <w:b/>
          <w:bCs/>
          <w:color w:val="444444"/>
          <w:lang w:eastAsia="ru-RU"/>
        </w:rPr>
      </w:pPr>
      <w:r w:rsidRPr="007577A5">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II.III. Сведения о деятельности в отрасли животноводства</w:t>
      </w:r>
    </w:p>
    <w:tbl>
      <w:tblPr>
        <w:tblW w:w="0" w:type="auto"/>
        <w:tblCellMar>
          <w:left w:w="0" w:type="dxa"/>
          <w:right w:w="0" w:type="dxa"/>
        </w:tblCellMar>
        <w:tblLook w:val="04A0"/>
      </w:tblPr>
      <w:tblGrid>
        <w:gridCol w:w="717"/>
        <w:gridCol w:w="314"/>
        <w:gridCol w:w="1873"/>
        <w:gridCol w:w="1373"/>
        <w:gridCol w:w="826"/>
        <w:gridCol w:w="797"/>
        <w:gridCol w:w="797"/>
        <w:gridCol w:w="826"/>
        <w:gridCol w:w="797"/>
        <w:gridCol w:w="1318"/>
      </w:tblGrid>
      <w:tr w:rsidR="001E68AF" w:rsidRPr="007577A5" w:rsidTr="00F741BE">
        <w:trPr>
          <w:trHeight w:val="15"/>
        </w:trPr>
        <w:tc>
          <w:tcPr>
            <w:tcW w:w="92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70"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511"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84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29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29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47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N </w:t>
            </w:r>
            <w:proofErr w:type="spellStart"/>
            <w:proofErr w:type="gramStart"/>
            <w:r w:rsidRPr="007577A5">
              <w:rPr>
                <w:rFonts w:ascii="Times New Roman" w:eastAsia="Times New Roman" w:hAnsi="Times New Roman" w:cs="Times New Roman"/>
                <w:lang w:eastAsia="ru-RU"/>
              </w:rPr>
              <w:t>п</w:t>
            </w:r>
            <w:proofErr w:type="spellEnd"/>
            <w:proofErr w:type="gramEnd"/>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п</w:t>
            </w:r>
            <w:proofErr w:type="spellEnd"/>
          </w:p>
        </w:tc>
        <w:tc>
          <w:tcPr>
            <w:tcW w:w="388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Показатели</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Единица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1 января</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дату</w:t>
            </w:r>
          </w:p>
        </w:tc>
      </w:tr>
      <w:tr w:rsidR="001E68AF" w:rsidRPr="007577A5" w:rsidTr="00F741BE">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измерения</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20__ </w:t>
            </w:r>
            <w:r w:rsidRPr="007577A5">
              <w:rPr>
                <w:rFonts w:ascii="Times New Roman" w:eastAsia="Times New Roman" w:hAnsi="Times New Roman" w:cs="Times New Roman"/>
                <w:lang w:eastAsia="ru-RU"/>
              </w:rPr>
              <w:lastRenderedPageBreak/>
              <w:t>года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 xml:space="preserve">20__ </w:t>
            </w:r>
            <w:r w:rsidRPr="007577A5">
              <w:rPr>
                <w:rFonts w:ascii="Times New Roman" w:eastAsia="Times New Roman" w:hAnsi="Times New Roman" w:cs="Times New Roman"/>
                <w:lang w:eastAsia="ru-RU"/>
              </w:rPr>
              <w:lastRenderedPageBreak/>
              <w:t>года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 xml:space="preserve">20__ </w:t>
            </w:r>
            <w:r w:rsidRPr="007577A5">
              <w:rPr>
                <w:rFonts w:ascii="Times New Roman" w:eastAsia="Times New Roman" w:hAnsi="Times New Roman" w:cs="Times New Roman"/>
                <w:lang w:eastAsia="ru-RU"/>
              </w:rPr>
              <w:lastRenderedPageBreak/>
              <w:t>года</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 xml:space="preserve">20__ </w:t>
            </w:r>
            <w:r w:rsidRPr="007577A5">
              <w:rPr>
                <w:rFonts w:ascii="Times New Roman" w:eastAsia="Times New Roman" w:hAnsi="Times New Roman" w:cs="Times New Roman"/>
                <w:lang w:eastAsia="ru-RU"/>
              </w:rPr>
              <w:lastRenderedPageBreak/>
              <w:t>года</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 xml:space="preserve">20__ </w:t>
            </w:r>
            <w:r w:rsidRPr="007577A5">
              <w:rPr>
                <w:rFonts w:ascii="Times New Roman" w:eastAsia="Times New Roman" w:hAnsi="Times New Roman" w:cs="Times New Roman"/>
                <w:lang w:eastAsia="ru-RU"/>
              </w:rPr>
              <w:lastRenderedPageBreak/>
              <w:t>года</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lastRenderedPageBreak/>
              <w:t>формир</w:t>
            </w:r>
            <w:proofErr w:type="gramStart"/>
            <w:r w:rsidRPr="007577A5">
              <w:rPr>
                <w:rFonts w:ascii="Times New Roman" w:eastAsia="Times New Roman" w:hAnsi="Times New Roman" w:cs="Times New Roman"/>
                <w:lang w:eastAsia="ru-RU"/>
              </w:rPr>
              <w:t>о</w:t>
            </w:r>
            <w:proofErr w:type="spellEnd"/>
            <w:r w:rsidRPr="007577A5">
              <w:rPr>
                <w:rFonts w:ascii="Times New Roman" w:eastAsia="Times New Roman" w:hAnsi="Times New Roman" w:cs="Times New Roman"/>
                <w:lang w:eastAsia="ru-RU"/>
              </w:rPr>
              <w:t>-</w:t>
            </w:r>
            <w:proofErr w:type="gramEnd"/>
            <w:r w:rsidRPr="007577A5">
              <w:rPr>
                <w:rFonts w:ascii="Times New Roman" w:eastAsia="Times New Roman" w:hAnsi="Times New Roman" w:cs="Times New Roman"/>
                <w:lang w:eastAsia="ru-RU"/>
              </w:rPr>
              <w:br/>
            </w:r>
            <w:proofErr w:type="spellStart"/>
            <w:r w:rsidRPr="007577A5">
              <w:rPr>
                <w:rFonts w:ascii="Times New Roman" w:eastAsia="Times New Roman" w:hAnsi="Times New Roman" w:cs="Times New Roman"/>
                <w:lang w:eastAsia="ru-RU"/>
              </w:rPr>
              <w:lastRenderedPageBreak/>
              <w:t>вания</w:t>
            </w:r>
            <w:proofErr w:type="spellEnd"/>
            <w:r w:rsidRPr="007577A5">
              <w:rPr>
                <w:rFonts w:ascii="Times New Roman" w:eastAsia="Times New Roman" w:hAnsi="Times New Roman" w:cs="Times New Roman"/>
                <w:lang w:eastAsia="ru-RU"/>
              </w:rPr>
              <w:br/>
              <w:t>запроса</w:t>
            </w:r>
            <w:r w:rsidRPr="007577A5">
              <w:rPr>
                <w:rFonts w:ascii="Times New Roman" w:eastAsia="Times New Roman" w:hAnsi="Times New Roman" w:cs="Times New Roman"/>
                <w:lang w:eastAsia="ru-RU"/>
              </w:rPr>
              <w:br/>
              <w:t>_________</w:t>
            </w:r>
            <w:r w:rsidRPr="007577A5">
              <w:rPr>
                <w:rFonts w:ascii="Times New Roman" w:eastAsia="Times New Roman" w:hAnsi="Times New Roman" w:cs="Times New Roman"/>
                <w:lang w:eastAsia="ru-RU"/>
              </w:rPr>
              <w:br/>
              <w:t>20__ года</w:t>
            </w: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I</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Крупный рогатый скот (КРС)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говядины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молока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продукции, произведенной КРС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II</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Свиньи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свинины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свинины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Ill</w:t>
            </w:r>
            <w:proofErr w:type="spellEnd"/>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Мелкий рогатый скот (овцы)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баранины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молока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продукции овцеводства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IV</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Мелкий рогатый скот (козы)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козлятины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молока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продукции козоводства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V</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Лошади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конины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конины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VI</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Кролики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крольчатины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крольчатины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VII</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Олени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оленины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оленины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VIII</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Птица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мяса птицы</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яиц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шт.</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 продукции птицеводства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IX</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Пчеловодство</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Реализовано меда в предыдущем году</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proofErr w:type="spellStart"/>
            <w:r w:rsidRPr="007577A5">
              <w:rPr>
                <w:rFonts w:ascii="Times New Roman" w:eastAsia="Times New Roman" w:hAnsi="Times New Roman" w:cs="Times New Roman"/>
                <w:lang w:eastAsia="ru-RU"/>
              </w:rPr>
              <w:t>ц</w:t>
            </w:r>
            <w:proofErr w:type="spellEnd"/>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реализации: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меда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иной продукции пчеловодства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тыс. рублей</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Иные виды животных: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X</w:t>
            </w: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7577A5" w:rsidRDefault="001E68AF" w:rsidP="001E68AF">
      <w:pPr>
        <w:jc w:val="center"/>
        <w:textAlignment w:val="baseline"/>
        <w:rPr>
          <w:rFonts w:ascii="Arial" w:eastAsia="Times New Roman" w:hAnsi="Arial" w:cs="Arial"/>
          <w:b/>
          <w:bCs/>
          <w:color w:val="444444"/>
          <w:lang w:eastAsia="ru-RU"/>
        </w:rPr>
      </w:pPr>
      <w:r w:rsidRPr="007577A5">
        <w:rPr>
          <w:rFonts w:ascii="Arial" w:eastAsia="Times New Roman" w:hAnsi="Arial" w:cs="Arial"/>
          <w:b/>
          <w:bCs/>
          <w:color w:val="444444"/>
          <w:lang w:eastAsia="ru-RU"/>
        </w:rPr>
        <w:t>   </w:t>
      </w:r>
    </w:p>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II.IV. Экономические показатели деятельности ЛПХ</w:t>
      </w:r>
    </w:p>
    <w:tbl>
      <w:tblPr>
        <w:tblW w:w="0" w:type="auto"/>
        <w:tblCellMar>
          <w:left w:w="0" w:type="dxa"/>
          <w:right w:w="0" w:type="dxa"/>
        </w:tblCellMar>
        <w:tblLook w:val="04A0"/>
      </w:tblPr>
      <w:tblGrid>
        <w:gridCol w:w="739"/>
        <w:gridCol w:w="314"/>
        <w:gridCol w:w="314"/>
        <w:gridCol w:w="2562"/>
        <w:gridCol w:w="791"/>
        <w:gridCol w:w="765"/>
        <w:gridCol w:w="791"/>
        <w:gridCol w:w="791"/>
        <w:gridCol w:w="791"/>
        <w:gridCol w:w="1780"/>
      </w:tblGrid>
      <w:tr w:rsidR="001E68AF" w:rsidRPr="007577A5" w:rsidTr="00F741BE">
        <w:trPr>
          <w:trHeight w:val="15"/>
        </w:trPr>
        <w:tc>
          <w:tcPr>
            <w:tcW w:w="73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70"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70"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511"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92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2402"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N </w:t>
            </w:r>
            <w:proofErr w:type="spellStart"/>
            <w:proofErr w:type="gramStart"/>
            <w:r w:rsidRPr="007577A5">
              <w:rPr>
                <w:rFonts w:ascii="Times New Roman" w:eastAsia="Times New Roman" w:hAnsi="Times New Roman" w:cs="Times New Roman"/>
                <w:lang w:eastAsia="ru-RU"/>
              </w:rPr>
              <w:t>п</w:t>
            </w:r>
            <w:proofErr w:type="spellEnd"/>
            <w:proofErr w:type="gramEnd"/>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п</w:t>
            </w:r>
            <w:proofErr w:type="spellEnd"/>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Показатели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за</w:t>
            </w:r>
            <w:r w:rsidRPr="007577A5">
              <w:rPr>
                <w:rFonts w:ascii="Times New Roman" w:eastAsia="Times New Roman" w:hAnsi="Times New Roman" w:cs="Times New Roman"/>
                <w:lang w:eastAsia="ru-RU"/>
              </w:rPr>
              <w:br/>
              <w:t>20__ год</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за</w:t>
            </w:r>
            <w:r w:rsidRPr="007577A5">
              <w:rPr>
                <w:rFonts w:ascii="Times New Roman" w:eastAsia="Times New Roman" w:hAnsi="Times New Roman" w:cs="Times New Roman"/>
                <w:lang w:eastAsia="ru-RU"/>
              </w:rPr>
              <w:br/>
              <w:t>20__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за</w:t>
            </w:r>
            <w:r w:rsidRPr="007577A5">
              <w:rPr>
                <w:rFonts w:ascii="Times New Roman" w:eastAsia="Times New Roman" w:hAnsi="Times New Roman" w:cs="Times New Roman"/>
                <w:lang w:eastAsia="ru-RU"/>
              </w:rPr>
              <w:br/>
              <w:t>20__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за</w:t>
            </w:r>
            <w:r w:rsidRPr="007577A5">
              <w:rPr>
                <w:rFonts w:ascii="Times New Roman" w:eastAsia="Times New Roman" w:hAnsi="Times New Roman" w:cs="Times New Roman"/>
                <w:lang w:eastAsia="ru-RU"/>
              </w:rPr>
              <w:br/>
              <w:t>20__ год</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за</w:t>
            </w:r>
            <w:r w:rsidRPr="007577A5">
              <w:rPr>
                <w:rFonts w:ascii="Times New Roman" w:eastAsia="Times New Roman" w:hAnsi="Times New Roman" w:cs="Times New Roman"/>
                <w:lang w:eastAsia="ru-RU"/>
              </w:rPr>
              <w:br/>
              <w:t>20__ год</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с начала текущего</w:t>
            </w:r>
            <w:r w:rsidRPr="007577A5">
              <w:rPr>
                <w:rFonts w:ascii="Times New Roman" w:eastAsia="Times New Roman" w:hAnsi="Times New Roman" w:cs="Times New Roman"/>
                <w:lang w:eastAsia="ru-RU"/>
              </w:rPr>
              <w:br/>
              <w:t>года на дату</w:t>
            </w:r>
            <w:r w:rsidRPr="007577A5">
              <w:rPr>
                <w:rFonts w:ascii="Times New Roman" w:eastAsia="Times New Roman" w:hAnsi="Times New Roman" w:cs="Times New Roman"/>
                <w:lang w:eastAsia="ru-RU"/>
              </w:rPr>
              <w:br/>
              <w:t>формирования</w:t>
            </w:r>
            <w:r w:rsidRPr="007577A5">
              <w:rPr>
                <w:rFonts w:ascii="Times New Roman" w:eastAsia="Times New Roman" w:hAnsi="Times New Roman" w:cs="Times New Roman"/>
                <w:lang w:eastAsia="ru-RU"/>
              </w:rPr>
              <w:br/>
              <w:t>запроса</w:t>
            </w:r>
            <w:r w:rsidRPr="007577A5">
              <w:rPr>
                <w:rFonts w:ascii="Times New Roman" w:eastAsia="Times New Roman" w:hAnsi="Times New Roman" w:cs="Times New Roman"/>
                <w:lang w:eastAsia="ru-RU"/>
              </w:rPr>
              <w:br/>
              <w:t>____________</w:t>
            </w:r>
            <w:r w:rsidRPr="007577A5">
              <w:rPr>
                <w:rFonts w:ascii="Times New Roman" w:eastAsia="Times New Roman" w:hAnsi="Times New Roman" w:cs="Times New Roman"/>
                <w:lang w:eastAsia="ru-RU"/>
              </w:rPr>
              <w:br/>
              <w:t>20__ год</w:t>
            </w: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Доход от реализованной продукции,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Количество наемных работников, человек</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главой ЛПХ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членами ЛПХ - всего, из них: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3.2.1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Ф.И.О. члена ЛПХ, применяющего НПД при </w:t>
            </w:r>
            <w:proofErr w:type="gramStart"/>
            <w:r w:rsidRPr="007577A5">
              <w:rPr>
                <w:rFonts w:ascii="Times New Roman" w:eastAsia="Times New Roman" w:hAnsi="Times New Roman" w:cs="Times New Roman"/>
                <w:lang w:eastAsia="ru-RU"/>
              </w:rPr>
              <w:t>реализации</w:t>
            </w:r>
            <w:proofErr w:type="gramEnd"/>
            <w:r w:rsidRPr="007577A5">
              <w:rPr>
                <w:rFonts w:ascii="Times New Roman" w:eastAsia="Times New Roman" w:hAnsi="Times New Roman" w:cs="Times New Roman"/>
                <w:lang w:eastAsia="ru-RU"/>
              </w:rPr>
              <w:t xml:space="preserve"> произведенной в ЛПХ сельскохозяйственной продукции</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lastRenderedPageBreak/>
              <w:t>4</w:t>
            </w:r>
          </w:p>
        </w:tc>
        <w:tc>
          <w:tcPr>
            <w:tcW w:w="42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4.1</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разведение крупного рогатого скота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4.2</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разведение мелкого рогатого скота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4.3</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реализацию молока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4.4</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реализацию мяса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4.5</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производство и реализацию овощей открытого грунта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4.6</w:t>
            </w:r>
          </w:p>
        </w:tc>
        <w:tc>
          <w:tcPr>
            <w:tcW w:w="370"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производство и реализацию картофеля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F166D0" w:rsidRDefault="001E68AF" w:rsidP="001E68AF">
      <w:pPr>
        <w:jc w:val="center"/>
        <w:textAlignment w:val="baseline"/>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     II.V. Информация о членстве ЛПХ в сельскохозяйственном потребительском кооперативе (</w:t>
      </w:r>
      <w:proofErr w:type="spellStart"/>
      <w:r w:rsidRPr="00F166D0">
        <w:rPr>
          <w:rFonts w:ascii="Times New Roman" w:eastAsia="Times New Roman" w:hAnsi="Times New Roman" w:cs="Times New Roman"/>
          <w:b/>
          <w:bCs/>
          <w:lang w:eastAsia="ru-RU"/>
        </w:rPr>
        <w:t>СПоК</w:t>
      </w:r>
      <w:proofErr w:type="spellEnd"/>
      <w:r w:rsidRPr="00F166D0">
        <w:rPr>
          <w:rFonts w:ascii="Times New Roman" w:eastAsia="Times New Roman" w:hAnsi="Times New Roman" w:cs="Times New Roman"/>
          <w:b/>
          <w:bCs/>
          <w:lang w:eastAsia="ru-RU"/>
        </w:rPr>
        <w:t>)</w:t>
      </w:r>
    </w:p>
    <w:tbl>
      <w:tblPr>
        <w:tblW w:w="0" w:type="auto"/>
        <w:tblCellMar>
          <w:left w:w="0" w:type="dxa"/>
          <w:right w:w="0" w:type="dxa"/>
        </w:tblCellMar>
        <w:tblLook w:val="04A0"/>
      </w:tblPr>
      <w:tblGrid>
        <w:gridCol w:w="811"/>
        <w:gridCol w:w="2458"/>
        <w:gridCol w:w="882"/>
        <w:gridCol w:w="882"/>
        <w:gridCol w:w="882"/>
        <w:gridCol w:w="954"/>
        <w:gridCol w:w="882"/>
        <w:gridCol w:w="1887"/>
      </w:tblGrid>
      <w:tr w:rsidR="001E68AF" w:rsidRPr="007577A5" w:rsidTr="00F741BE">
        <w:trPr>
          <w:trHeight w:val="15"/>
        </w:trPr>
        <w:tc>
          <w:tcPr>
            <w:tcW w:w="92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696"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294"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1109"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2218"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N </w:t>
            </w:r>
            <w:proofErr w:type="spellStart"/>
            <w:proofErr w:type="gramStart"/>
            <w:r w:rsidRPr="007577A5">
              <w:rPr>
                <w:rFonts w:ascii="Times New Roman" w:eastAsia="Times New Roman" w:hAnsi="Times New Roman" w:cs="Times New Roman"/>
                <w:lang w:eastAsia="ru-RU"/>
              </w:rPr>
              <w:t>п</w:t>
            </w:r>
            <w:proofErr w:type="spellEnd"/>
            <w:proofErr w:type="gramEnd"/>
            <w:r w:rsidRPr="007577A5">
              <w:rPr>
                <w:rFonts w:ascii="Times New Roman" w:eastAsia="Times New Roman" w:hAnsi="Times New Roman" w:cs="Times New Roman"/>
                <w:lang w:eastAsia="ru-RU"/>
              </w:rPr>
              <w:t>/</w:t>
            </w:r>
            <w:proofErr w:type="spellStart"/>
            <w:r w:rsidRPr="007577A5">
              <w:rPr>
                <w:rFonts w:ascii="Times New Roman" w:eastAsia="Times New Roman" w:hAnsi="Times New Roman" w:cs="Times New Roman"/>
                <w:lang w:eastAsia="ru-RU"/>
              </w:rPr>
              <w:t>п</w:t>
            </w:r>
            <w:proofErr w:type="spellEnd"/>
          </w:p>
        </w:tc>
        <w:tc>
          <w:tcPr>
            <w:tcW w:w="36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Показатели</w:t>
            </w:r>
          </w:p>
        </w:tc>
        <w:tc>
          <w:tcPr>
            <w:tcW w:w="572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1 января</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на дату</w:t>
            </w:r>
          </w:p>
        </w:tc>
      </w:tr>
      <w:tr w:rsidR="001E68AF" w:rsidRPr="007577A5" w:rsidTr="00F741BE">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6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20__ года</w:t>
            </w:r>
          </w:p>
        </w:tc>
        <w:tc>
          <w:tcPr>
            <w:tcW w:w="22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формирования запроса</w:t>
            </w:r>
            <w:r w:rsidRPr="007577A5">
              <w:rPr>
                <w:rFonts w:ascii="Times New Roman" w:eastAsia="Times New Roman" w:hAnsi="Times New Roman" w:cs="Times New Roman"/>
                <w:lang w:eastAsia="ru-RU"/>
              </w:rPr>
              <w:br/>
              <w:t>____________</w:t>
            </w:r>
            <w:r w:rsidRPr="007577A5">
              <w:rPr>
                <w:rFonts w:ascii="Times New Roman" w:eastAsia="Times New Roman" w:hAnsi="Times New Roman" w:cs="Times New Roman"/>
                <w:lang w:eastAsia="ru-RU"/>
              </w:rPr>
              <w:br/>
              <w:t>20__ года</w:t>
            </w: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Количество </w:t>
            </w:r>
            <w:proofErr w:type="spellStart"/>
            <w:r w:rsidRPr="007577A5">
              <w:rPr>
                <w:rFonts w:ascii="Times New Roman" w:eastAsia="Times New Roman" w:hAnsi="Times New Roman" w:cs="Times New Roman"/>
                <w:lang w:eastAsia="ru-RU"/>
              </w:rPr>
              <w:t>СПоК</w:t>
            </w:r>
            <w:proofErr w:type="spellEnd"/>
            <w:r w:rsidRPr="007577A5">
              <w:rPr>
                <w:rFonts w:ascii="Times New Roman" w:eastAsia="Times New Roman" w:hAnsi="Times New Roman" w:cs="Times New Roman"/>
                <w:lang w:eastAsia="ru-RU"/>
              </w:rPr>
              <w:t>, членом которых является ЛПХ, единиц, в том числе:</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Наименование </w:t>
            </w:r>
            <w:proofErr w:type="spellStart"/>
            <w:r w:rsidRPr="007577A5">
              <w:rPr>
                <w:rFonts w:ascii="Times New Roman" w:eastAsia="Times New Roman" w:hAnsi="Times New Roman" w:cs="Times New Roman"/>
                <w:lang w:eastAsia="ru-RU"/>
              </w:rPr>
              <w:t>СПоК</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объем продукции, реализуемой в </w:t>
            </w:r>
            <w:proofErr w:type="spellStart"/>
            <w:r w:rsidRPr="007577A5">
              <w:rPr>
                <w:rFonts w:ascii="Times New Roman" w:eastAsia="Times New Roman" w:hAnsi="Times New Roman" w:cs="Times New Roman"/>
                <w:lang w:eastAsia="ru-RU"/>
              </w:rPr>
              <w:t>СПоК</w:t>
            </w:r>
            <w:proofErr w:type="spellEnd"/>
            <w:r w:rsidRPr="007577A5">
              <w:rPr>
                <w:rFonts w:ascii="Times New Roman" w:eastAsia="Times New Roman" w:hAnsi="Times New Roman" w:cs="Times New Roman"/>
                <w:lang w:eastAsia="ru-RU"/>
              </w:rPr>
              <w:t>,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1.1.2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объем услуг, полученных через </w:t>
            </w:r>
            <w:proofErr w:type="spellStart"/>
            <w:r w:rsidRPr="007577A5">
              <w:rPr>
                <w:rFonts w:ascii="Times New Roman" w:eastAsia="Times New Roman" w:hAnsi="Times New Roman" w:cs="Times New Roman"/>
                <w:lang w:eastAsia="ru-RU"/>
              </w:rPr>
              <w:t>СПоК</w:t>
            </w:r>
            <w:proofErr w:type="spellEnd"/>
            <w:r w:rsidRPr="007577A5">
              <w:rPr>
                <w:rFonts w:ascii="Times New Roman" w:eastAsia="Times New Roman" w:hAnsi="Times New Roman" w:cs="Times New Roman"/>
                <w:lang w:eastAsia="ru-RU"/>
              </w:rPr>
              <w:t>,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Наименование </w:t>
            </w:r>
            <w:proofErr w:type="spellStart"/>
            <w:r w:rsidRPr="007577A5">
              <w:rPr>
                <w:rFonts w:ascii="Times New Roman" w:eastAsia="Times New Roman" w:hAnsi="Times New Roman" w:cs="Times New Roman"/>
                <w:lang w:eastAsia="ru-RU"/>
              </w:rPr>
              <w:t>СПоК</w:t>
            </w:r>
            <w:proofErr w:type="spellEnd"/>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1.2.1</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объем продукции, реализуемой в </w:t>
            </w:r>
            <w:proofErr w:type="spellStart"/>
            <w:r w:rsidRPr="007577A5">
              <w:rPr>
                <w:rFonts w:ascii="Times New Roman" w:eastAsia="Times New Roman" w:hAnsi="Times New Roman" w:cs="Times New Roman"/>
                <w:lang w:eastAsia="ru-RU"/>
              </w:rPr>
              <w:t>СПоК</w:t>
            </w:r>
            <w:proofErr w:type="spellEnd"/>
            <w:r w:rsidRPr="007577A5">
              <w:rPr>
                <w:rFonts w:ascii="Times New Roman" w:eastAsia="Times New Roman" w:hAnsi="Times New Roman" w:cs="Times New Roman"/>
                <w:lang w:eastAsia="ru-RU"/>
              </w:rPr>
              <w:t>,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1.2.2</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 xml:space="preserve">объем услуг, полученных через </w:t>
            </w:r>
            <w:proofErr w:type="spellStart"/>
            <w:r w:rsidRPr="007577A5">
              <w:rPr>
                <w:rFonts w:ascii="Times New Roman" w:eastAsia="Times New Roman" w:hAnsi="Times New Roman" w:cs="Times New Roman"/>
                <w:lang w:eastAsia="ru-RU"/>
              </w:rPr>
              <w:t>СПоК</w:t>
            </w:r>
            <w:proofErr w:type="spellEnd"/>
            <w:r w:rsidRPr="007577A5">
              <w:rPr>
                <w:rFonts w:ascii="Times New Roman" w:eastAsia="Times New Roman" w:hAnsi="Times New Roman" w:cs="Times New Roman"/>
                <w:lang w:eastAsia="ru-RU"/>
              </w:rPr>
              <w:t>, тыс. рублей</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w:t>
            </w:r>
          </w:p>
        </w:tc>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F166D0" w:rsidRDefault="001E68AF" w:rsidP="001E68AF">
      <w:pPr>
        <w:jc w:val="center"/>
        <w:textAlignment w:val="baseline"/>
        <w:outlineLvl w:val="2"/>
        <w:rPr>
          <w:rFonts w:ascii="Times New Roman" w:eastAsia="Times New Roman" w:hAnsi="Times New Roman" w:cs="Times New Roman"/>
          <w:b/>
          <w:bCs/>
          <w:lang w:eastAsia="ru-RU"/>
        </w:rPr>
      </w:pPr>
      <w:r w:rsidRPr="00F166D0">
        <w:rPr>
          <w:rFonts w:ascii="Times New Roman" w:eastAsia="Times New Roman" w:hAnsi="Times New Roman" w:cs="Times New Roman"/>
          <w:b/>
          <w:bCs/>
          <w:lang w:eastAsia="ru-RU"/>
        </w:rPr>
        <w:t>II.VI. Дополнительная информация</w:t>
      </w:r>
    </w:p>
    <w:tbl>
      <w:tblPr>
        <w:tblW w:w="0" w:type="auto"/>
        <w:tblCellMar>
          <w:left w:w="0" w:type="dxa"/>
          <w:right w:w="0" w:type="dxa"/>
        </w:tblCellMar>
        <w:tblLook w:val="04A0"/>
      </w:tblPr>
      <w:tblGrid>
        <w:gridCol w:w="1763"/>
        <w:gridCol w:w="2455"/>
        <w:gridCol w:w="2546"/>
        <w:gridCol w:w="2874"/>
      </w:tblGrid>
      <w:tr w:rsidR="001E68AF" w:rsidRPr="007577A5" w:rsidTr="00F741BE">
        <w:trPr>
          <w:trHeight w:val="15"/>
        </w:trPr>
        <w:tc>
          <w:tcPr>
            <w:tcW w:w="2033"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142"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511"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c>
          <w:tcPr>
            <w:tcW w:w="3881" w:type="dxa"/>
            <w:tcBorders>
              <w:top w:val="nil"/>
              <w:left w:val="nil"/>
              <w:bottom w:val="nil"/>
              <w:right w:val="nil"/>
            </w:tcBorders>
            <w:shd w:val="clear" w:color="auto" w:fill="auto"/>
            <w:hideMark/>
          </w:tcPr>
          <w:p w:rsidR="001E68AF" w:rsidRPr="007577A5" w:rsidRDefault="001E68AF" w:rsidP="00F741BE">
            <w:pPr>
              <w:rPr>
                <w:rFonts w:ascii="Times New Roman" w:eastAsia="Times New Roman" w:hAnsi="Times New Roman" w:cs="Times New Roman"/>
                <w:sz w:val="2"/>
                <w:lang w:eastAsia="ru-RU"/>
              </w:rPr>
            </w:pPr>
          </w:p>
        </w:tc>
      </w:tr>
      <w:tr w:rsidR="001E68AF" w:rsidRPr="007577A5" w:rsidTr="00F741BE">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Дата внесения информации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Член ЛПХ,</w:t>
            </w:r>
            <w:r w:rsidRPr="007577A5">
              <w:rPr>
                <w:rFonts w:ascii="Times New Roman" w:eastAsia="Times New Roman" w:hAnsi="Times New Roman" w:cs="Times New Roman"/>
                <w:lang w:eastAsia="ru-RU"/>
              </w:rPr>
              <w:br/>
              <w:t>представивший</w:t>
            </w:r>
            <w:r w:rsidRPr="007577A5">
              <w:rPr>
                <w:rFonts w:ascii="Times New Roman" w:eastAsia="Times New Roman" w:hAnsi="Times New Roman" w:cs="Times New Roman"/>
                <w:lang w:eastAsia="ru-RU"/>
              </w:rPr>
              <w:br/>
              <w:t>сведения</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Должностное лицо,</w:t>
            </w:r>
            <w:r w:rsidRPr="007577A5">
              <w:rPr>
                <w:rFonts w:ascii="Times New Roman" w:eastAsia="Times New Roman" w:hAnsi="Times New Roman" w:cs="Times New Roman"/>
                <w:lang w:eastAsia="ru-RU"/>
              </w:rPr>
              <w:br/>
              <w:t>вносившее данные</w:t>
            </w:r>
            <w:r w:rsidRPr="007577A5">
              <w:rPr>
                <w:rFonts w:ascii="Times New Roman" w:eastAsia="Times New Roman" w:hAnsi="Times New Roman" w:cs="Times New Roman"/>
                <w:lang w:eastAsia="ru-RU"/>
              </w:rPr>
              <w:br/>
              <w:t>в книгу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jc w:val="center"/>
              <w:textAlignment w:val="baseline"/>
              <w:rPr>
                <w:rFonts w:ascii="Times New Roman" w:eastAsia="Times New Roman" w:hAnsi="Times New Roman" w:cs="Times New Roman"/>
                <w:lang w:eastAsia="ru-RU"/>
              </w:rPr>
            </w:pPr>
            <w:r w:rsidRPr="007577A5">
              <w:rPr>
                <w:rFonts w:ascii="Times New Roman" w:eastAsia="Times New Roman" w:hAnsi="Times New Roman" w:cs="Times New Roman"/>
                <w:lang w:eastAsia="ru-RU"/>
              </w:rPr>
              <w:t>Дополнительная информация (внесение изменений, предоставление</w:t>
            </w:r>
            <w:r w:rsidRPr="007577A5">
              <w:rPr>
                <w:rFonts w:ascii="Times New Roman" w:eastAsia="Times New Roman" w:hAnsi="Times New Roman" w:cs="Times New Roman"/>
                <w:lang w:eastAsia="ru-RU"/>
              </w:rPr>
              <w:br/>
              <w:t>выписки и прочее)</w:t>
            </w:r>
          </w:p>
        </w:tc>
      </w:tr>
      <w:tr w:rsidR="001E68AF" w:rsidRPr="007577A5" w:rsidTr="00F741BE">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r w:rsidR="001E68AF" w:rsidRPr="007577A5" w:rsidTr="00F741BE">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E68AF" w:rsidRPr="007577A5" w:rsidRDefault="001E68AF" w:rsidP="00F741BE">
            <w:pPr>
              <w:rPr>
                <w:rFonts w:ascii="Times New Roman" w:eastAsia="Times New Roman" w:hAnsi="Times New Roman" w:cs="Times New Roman"/>
                <w:lang w:eastAsia="ru-RU"/>
              </w:rPr>
            </w:pPr>
          </w:p>
        </w:tc>
      </w:tr>
    </w:tbl>
    <w:p w:rsidR="001E68AF" w:rsidRPr="007577A5" w:rsidRDefault="001E68AF" w:rsidP="001E68AF">
      <w:pPr>
        <w:textAlignment w:val="baseline"/>
        <w:rPr>
          <w:rFonts w:ascii="Arial" w:eastAsia="Times New Roman" w:hAnsi="Arial" w:cs="Arial"/>
          <w:color w:val="444444"/>
          <w:lang w:eastAsia="ru-RU"/>
        </w:rPr>
      </w:pPr>
      <w:r w:rsidRPr="007577A5">
        <w:rPr>
          <w:rFonts w:ascii="Arial" w:eastAsia="Times New Roman" w:hAnsi="Arial" w:cs="Arial"/>
          <w:color w:val="444444"/>
          <w:lang w:eastAsia="ru-RU"/>
        </w:rPr>
        <w:t>     </w:t>
      </w:r>
    </w:p>
    <w:p w:rsidR="001E68AF" w:rsidRDefault="001E68AF" w:rsidP="001E68AF">
      <w:pPr>
        <w:jc w:val="center"/>
        <w:textAlignment w:val="baseline"/>
        <w:rPr>
          <w:rFonts w:ascii="Arial" w:eastAsia="Times New Roman" w:hAnsi="Arial" w:cs="Arial"/>
          <w:b/>
          <w:bCs/>
          <w:color w:val="444444"/>
          <w:lang w:eastAsia="ru-RU"/>
        </w:rPr>
      </w:pPr>
      <w:r w:rsidRPr="007577A5">
        <w:rPr>
          <w:rFonts w:ascii="Arial" w:eastAsia="Times New Roman" w:hAnsi="Arial" w:cs="Arial"/>
          <w:b/>
          <w:bCs/>
          <w:color w:val="444444"/>
          <w:lang w:eastAsia="ru-RU"/>
        </w:rPr>
        <w:t>     </w:t>
      </w:r>
    </w:p>
    <w:p w:rsidR="001E68AF" w:rsidRDefault="001E68AF" w:rsidP="006C73CA">
      <w:pPr>
        <w:tabs>
          <w:tab w:val="left" w:pos="7088"/>
        </w:tabs>
        <w:ind w:left="4678"/>
        <w:jc w:val="right"/>
        <w:rPr>
          <w:rFonts w:ascii="Times New Roman" w:hAnsi="Times New Roman" w:cs="Times New Roman"/>
          <w:sz w:val="24"/>
          <w:szCs w:val="24"/>
        </w:rPr>
      </w:pPr>
    </w:p>
    <w:sectPr w:rsidR="001E68AF" w:rsidSect="002E2A7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0A7B"/>
    <w:multiLevelType w:val="multilevel"/>
    <w:tmpl w:val="73E69C9A"/>
    <w:lvl w:ilvl="0">
      <w:start w:val="2"/>
      <w:numFmt w:val="decimal"/>
      <w:lvlText w:val="%1"/>
      <w:lvlJc w:val="left"/>
      <w:pPr>
        <w:tabs>
          <w:tab w:val="num" w:pos="420"/>
        </w:tabs>
        <w:ind w:left="420" w:hanging="420"/>
      </w:pPr>
    </w:lvl>
    <w:lvl w:ilvl="1">
      <w:start w:val="1"/>
      <w:numFmt w:val="decimal"/>
      <w:lvlText w:val="%1.%2"/>
      <w:lvlJc w:val="left"/>
      <w:pPr>
        <w:tabs>
          <w:tab w:val="num" w:pos="1129"/>
        </w:tabs>
        <w:ind w:left="1129" w:hanging="4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
    <w:nsid w:val="08782268"/>
    <w:multiLevelType w:val="multilevel"/>
    <w:tmpl w:val="6BBEF2F2"/>
    <w:lvl w:ilvl="0">
      <w:start w:val="2"/>
      <w:numFmt w:val="decimal"/>
      <w:lvlText w:val="%1."/>
      <w:lvlJc w:val="left"/>
      <w:pPr>
        <w:ind w:left="360" w:hanging="360"/>
      </w:pPr>
      <w:rPr>
        <w:rFonts w:hint="default"/>
      </w:rPr>
    </w:lvl>
    <w:lvl w:ilvl="1">
      <w:start w:val="1"/>
      <w:numFmt w:val="decimal"/>
      <w:lvlText w:val="%1.%2."/>
      <w:lvlJc w:val="left"/>
      <w:pPr>
        <w:ind w:left="1062"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F724357"/>
    <w:multiLevelType w:val="hybridMultilevel"/>
    <w:tmpl w:val="EA1849B4"/>
    <w:lvl w:ilvl="0" w:tplc="06CE6460">
      <w:start w:val="4"/>
      <w:numFmt w:val="decimal"/>
      <w:lvlText w:val="%1"/>
      <w:lvlJc w:val="left"/>
      <w:pPr>
        <w:ind w:left="152" w:hanging="679"/>
      </w:pPr>
      <w:rPr>
        <w:rFonts w:hint="default"/>
      </w:rPr>
    </w:lvl>
    <w:lvl w:ilvl="1" w:tplc="4EB4E7A4">
      <w:numFmt w:val="none"/>
      <w:lvlText w:val=""/>
      <w:lvlJc w:val="left"/>
      <w:pPr>
        <w:tabs>
          <w:tab w:val="num" w:pos="360"/>
        </w:tabs>
      </w:pPr>
    </w:lvl>
    <w:lvl w:ilvl="2" w:tplc="0F2A2FAC">
      <w:numFmt w:val="bullet"/>
      <w:lvlText w:val="•"/>
      <w:lvlJc w:val="left"/>
      <w:pPr>
        <w:ind w:left="2209" w:hanging="679"/>
      </w:pPr>
      <w:rPr>
        <w:rFonts w:hint="default"/>
      </w:rPr>
    </w:lvl>
    <w:lvl w:ilvl="3" w:tplc="4D0AF972">
      <w:numFmt w:val="bullet"/>
      <w:lvlText w:val="•"/>
      <w:lvlJc w:val="left"/>
      <w:pPr>
        <w:ind w:left="3233" w:hanging="679"/>
      </w:pPr>
      <w:rPr>
        <w:rFonts w:hint="default"/>
      </w:rPr>
    </w:lvl>
    <w:lvl w:ilvl="4" w:tplc="2A3A65E6">
      <w:numFmt w:val="bullet"/>
      <w:lvlText w:val="•"/>
      <w:lvlJc w:val="left"/>
      <w:pPr>
        <w:ind w:left="4258" w:hanging="679"/>
      </w:pPr>
      <w:rPr>
        <w:rFonts w:hint="default"/>
      </w:rPr>
    </w:lvl>
    <w:lvl w:ilvl="5" w:tplc="92C067FE">
      <w:numFmt w:val="bullet"/>
      <w:lvlText w:val="•"/>
      <w:lvlJc w:val="left"/>
      <w:pPr>
        <w:ind w:left="5282" w:hanging="679"/>
      </w:pPr>
      <w:rPr>
        <w:rFonts w:hint="default"/>
      </w:rPr>
    </w:lvl>
    <w:lvl w:ilvl="6" w:tplc="0540C676">
      <w:numFmt w:val="bullet"/>
      <w:lvlText w:val="•"/>
      <w:lvlJc w:val="left"/>
      <w:pPr>
        <w:ind w:left="6307" w:hanging="679"/>
      </w:pPr>
      <w:rPr>
        <w:rFonts w:hint="default"/>
      </w:rPr>
    </w:lvl>
    <w:lvl w:ilvl="7" w:tplc="1054C0DE">
      <w:numFmt w:val="bullet"/>
      <w:lvlText w:val="•"/>
      <w:lvlJc w:val="left"/>
      <w:pPr>
        <w:ind w:left="7331" w:hanging="679"/>
      </w:pPr>
      <w:rPr>
        <w:rFonts w:hint="default"/>
      </w:rPr>
    </w:lvl>
    <w:lvl w:ilvl="8" w:tplc="8AEABAE6">
      <w:numFmt w:val="bullet"/>
      <w:lvlText w:val="•"/>
      <w:lvlJc w:val="left"/>
      <w:pPr>
        <w:ind w:left="8356" w:hanging="679"/>
      </w:pPr>
      <w:rPr>
        <w:rFonts w:hint="default"/>
      </w:rPr>
    </w:lvl>
  </w:abstractNum>
  <w:abstractNum w:abstractNumId="3">
    <w:nsid w:val="136B1872"/>
    <w:multiLevelType w:val="hybridMultilevel"/>
    <w:tmpl w:val="A6105C28"/>
    <w:lvl w:ilvl="0" w:tplc="C2DE408E">
      <w:start w:val="3"/>
      <w:numFmt w:val="decimal"/>
      <w:lvlText w:val="%1"/>
      <w:lvlJc w:val="left"/>
      <w:pPr>
        <w:ind w:left="152" w:hanging="512"/>
      </w:pPr>
      <w:rPr>
        <w:rFonts w:hint="default"/>
      </w:rPr>
    </w:lvl>
    <w:lvl w:ilvl="1" w:tplc="11C63670">
      <w:numFmt w:val="none"/>
      <w:lvlText w:val=""/>
      <w:lvlJc w:val="left"/>
      <w:pPr>
        <w:tabs>
          <w:tab w:val="num" w:pos="360"/>
        </w:tabs>
      </w:pPr>
    </w:lvl>
    <w:lvl w:ilvl="2" w:tplc="F04E97FC">
      <w:numFmt w:val="bullet"/>
      <w:lvlText w:val="•"/>
      <w:lvlJc w:val="left"/>
      <w:pPr>
        <w:ind w:left="2209" w:hanging="512"/>
      </w:pPr>
      <w:rPr>
        <w:rFonts w:hint="default"/>
      </w:rPr>
    </w:lvl>
    <w:lvl w:ilvl="3" w:tplc="12B03DD8">
      <w:numFmt w:val="bullet"/>
      <w:lvlText w:val="•"/>
      <w:lvlJc w:val="left"/>
      <w:pPr>
        <w:ind w:left="3233" w:hanging="512"/>
      </w:pPr>
      <w:rPr>
        <w:rFonts w:hint="default"/>
      </w:rPr>
    </w:lvl>
    <w:lvl w:ilvl="4" w:tplc="D59EB976">
      <w:numFmt w:val="bullet"/>
      <w:lvlText w:val="•"/>
      <w:lvlJc w:val="left"/>
      <w:pPr>
        <w:ind w:left="4258" w:hanging="512"/>
      </w:pPr>
      <w:rPr>
        <w:rFonts w:hint="default"/>
      </w:rPr>
    </w:lvl>
    <w:lvl w:ilvl="5" w:tplc="961AD86A">
      <w:numFmt w:val="bullet"/>
      <w:lvlText w:val="•"/>
      <w:lvlJc w:val="left"/>
      <w:pPr>
        <w:ind w:left="5282" w:hanging="512"/>
      </w:pPr>
      <w:rPr>
        <w:rFonts w:hint="default"/>
      </w:rPr>
    </w:lvl>
    <w:lvl w:ilvl="6" w:tplc="D2802ED0">
      <w:numFmt w:val="bullet"/>
      <w:lvlText w:val="•"/>
      <w:lvlJc w:val="left"/>
      <w:pPr>
        <w:ind w:left="6307" w:hanging="512"/>
      </w:pPr>
      <w:rPr>
        <w:rFonts w:hint="default"/>
      </w:rPr>
    </w:lvl>
    <w:lvl w:ilvl="7" w:tplc="38FEDC0C">
      <w:numFmt w:val="bullet"/>
      <w:lvlText w:val="•"/>
      <w:lvlJc w:val="left"/>
      <w:pPr>
        <w:ind w:left="7331" w:hanging="512"/>
      </w:pPr>
      <w:rPr>
        <w:rFonts w:hint="default"/>
      </w:rPr>
    </w:lvl>
    <w:lvl w:ilvl="8" w:tplc="3B84AFFA">
      <w:numFmt w:val="bullet"/>
      <w:lvlText w:val="•"/>
      <w:lvlJc w:val="left"/>
      <w:pPr>
        <w:ind w:left="8356" w:hanging="512"/>
      </w:pPr>
      <w:rPr>
        <w:rFonts w:hint="default"/>
      </w:rPr>
    </w:lvl>
  </w:abstractNum>
  <w:abstractNum w:abstractNumId="4">
    <w:nsid w:val="16ED46C3"/>
    <w:multiLevelType w:val="hybridMultilevel"/>
    <w:tmpl w:val="276E31FC"/>
    <w:lvl w:ilvl="0" w:tplc="F32A51DA">
      <w:start w:val="1"/>
      <w:numFmt w:val="decimal"/>
      <w:lvlText w:val="%1)"/>
      <w:lvlJc w:val="left"/>
      <w:pPr>
        <w:ind w:left="747" w:hanging="321"/>
      </w:pPr>
      <w:rPr>
        <w:rFonts w:ascii="Times New Roman" w:eastAsia="Times New Roman" w:hAnsi="Times New Roman" w:hint="default"/>
        <w:w w:val="100"/>
        <w:sz w:val="24"/>
        <w:szCs w:val="24"/>
      </w:rPr>
    </w:lvl>
    <w:lvl w:ilvl="1" w:tplc="3C588C9A">
      <w:numFmt w:val="bullet"/>
      <w:lvlText w:val="•"/>
      <w:lvlJc w:val="left"/>
      <w:pPr>
        <w:ind w:left="1779" w:hanging="321"/>
      </w:pPr>
      <w:rPr>
        <w:rFonts w:hint="default"/>
      </w:rPr>
    </w:lvl>
    <w:lvl w:ilvl="2" w:tplc="9824136E">
      <w:numFmt w:val="bullet"/>
      <w:lvlText w:val="•"/>
      <w:lvlJc w:val="left"/>
      <w:pPr>
        <w:ind w:left="2804" w:hanging="321"/>
      </w:pPr>
      <w:rPr>
        <w:rFonts w:hint="default"/>
      </w:rPr>
    </w:lvl>
    <w:lvl w:ilvl="3" w:tplc="BE069ACA">
      <w:numFmt w:val="bullet"/>
      <w:lvlText w:val="•"/>
      <w:lvlJc w:val="left"/>
      <w:pPr>
        <w:ind w:left="3828" w:hanging="321"/>
      </w:pPr>
      <w:rPr>
        <w:rFonts w:hint="default"/>
      </w:rPr>
    </w:lvl>
    <w:lvl w:ilvl="4" w:tplc="A492F974">
      <w:numFmt w:val="bullet"/>
      <w:lvlText w:val="•"/>
      <w:lvlJc w:val="left"/>
      <w:pPr>
        <w:ind w:left="4853" w:hanging="321"/>
      </w:pPr>
      <w:rPr>
        <w:rFonts w:hint="default"/>
      </w:rPr>
    </w:lvl>
    <w:lvl w:ilvl="5" w:tplc="6240C34A">
      <w:numFmt w:val="bullet"/>
      <w:lvlText w:val="•"/>
      <w:lvlJc w:val="left"/>
      <w:pPr>
        <w:ind w:left="5877" w:hanging="321"/>
      </w:pPr>
      <w:rPr>
        <w:rFonts w:hint="default"/>
      </w:rPr>
    </w:lvl>
    <w:lvl w:ilvl="6" w:tplc="6FEC2B3E">
      <w:numFmt w:val="bullet"/>
      <w:lvlText w:val="•"/>
      <w:lvlJc w:val="left"/>
      <w:pPr>
        <w:ind w:left="6902" w:hanging="321"/>
      </w:pPr>
      <w:rPr>
        <w:rFonts w:hint="default"/>
      </w:rPr>
    </w:lvl>
    <w:lvl w:ilvl="7" w:tplc="47DC50B0">
      <w:numFmt w:val="bullet"/>
      <w:lvlText w:val="•"/>
      <w:lvlJc w:val="left"/>
      <w:pPr>
        <w:ind w:left="7926" w:hanging="321"/>
      </w:pPr>
      <w:rPr>
        <w:rFonts w:hint="default"/>
      </w:rPr>
    </w:lvl>
    <w:lvl w:ilvl="8" w:tplc="D7207246">
      <w:numFmt w:val="bullet"/>
      <w:lvlText w:val="•"/>
      <w:lvlJc w:val="left"/>
      <w:pPr>
        <w:ind w:left="8951" w:hanging="321"/>
      </w:pPr>
      <w:rPr>
        <w:rFonts w:hint="default"/>
      </w:rPr>
    </w:lvl>
  </w:abstractNum>
  <w:abstractNum w:abstractNumId="5">
    <w:nsid w:val="1BEF54F9"/>
    <w:multiLevelType w:val="hybridMultilevel"/>
    <w:tmpl w:val="CB2CDB46"/>
    <w:lvl w:ilvl="0" w:tplc="B4D03868">
      <w:start w:val="4"/>
      <w:numFmt w:val="decimal"/>
      <w:lvlText w:val="%1"/>
      <w:lvlJc w:val="left"/>
      <w:pPr>
        <w:ind w:left="152" w:hanging="540"/>
      </w:pPr>
      <w:rPr>
        <w:rFonts w:hint="default"/>
      </w:rPr>
    </w:lvl>
    <w:lvl w:ilvl="1" w:tplc="7436C710">
      <w:numFmt w:val="none"/>
      <w:lvlText w:val=""/>
      <w:lvlJc w:val="left"/>
      <w:pPr>
        <w:tabs>
          <w:tab w:val="num" w:pos="360"/>
        </w:tabs>
      </w:pPr>
    </w:lvl>
    <w:lvl w:ilvl="2" w:tplc="6446429A">
      <w:numFmt w:val="bullet"/>
      <w:lvlText w:val="•"/>
      <w:lvlJc w:val="left"/>
      <w:pPr>
        <w:ind w:left="2209" w:hanging="540"/>
      </w:pPr>
      <w:rPr>
        <w:rFonts w:hint="default"/>
      </w:rPr>
    </w:lvl>
    <w:lvl w:ilvl="3" w:tplc="5DFC24C0">
      <w:numFmt w:val="bullet"/>
      <w:lvlText w:val="•"/>
      <w:lvlJc w:val="left"/>
      <w:pPr>
        <w:ind w:left="3233" w:hanging="540"/>
      </w:pPr>
      <w:rPr>
        <w:rFonts w:hint="default"/>
      </w:rPr>
    </w:lvl>
    <w:lvl w:ilvl="4" w:tplc="213C3C4C">
      <w:numFmt w:val="bullet"/>
      <w:lvlText w:val="•"/>
      <w:lvlJc w:val="left"/>
      <w:pPr>
        <w:ind w:left="4258" w:hanging="540"/>
      </w:pPr>
      <w:rPr>
        <w:rFonts w:hint="default"/>
      </w:rPr>
    </w:lvl>
    <w:lvl w:ilvl="5" w:tplc="AA2004AE">
      <w:numFmt w:val="bullet"/>
      <w:lvlText w:val="•"/>
      <w:lvlJc w:val="left"/>
      <w:pPr>
        <w:ind w:left="5282" w:hanging="540"/>
      </w:pPr>
      <w:rPr>
        <w:rFonts w:hint="default"/>
      </w:rPr>
    </w:lvl>
    <w:lvl w:ilvl="6" w:tplc="CF64B486">
      <w:numFmt w:val="bullet"/>
      <w:lvlText w:val="•"/>
      <w:lvlJc w:val="left"/>
      <w:pPr>
        <w:ind w:left="6307" w:hanging="540"/>
      </w:pPr>
      <w:rPr>
        <w:rFonts w:hint="default"/>
      </w:rPr>
    </w:lvl>
    <w:lvl w:ilvl="7" w:tplc="0F184662">
      <w:numFmt w:val="bullet"/>
      <w:lvlText w:val="•"/>
      <w:lvlJc w:val="left"/>
      <w:pPr>
        <w:ind w:left="7331" w:hanging="540"/>
      </w:pPr>
      <w:rPr>
        <w:rFonts w:hint="default"/>
      </w:rPr>
    </w:lvl>
    <w:lvl w:ilvl="8" w:tplc="AEFC78C4">
      <w:numFmt w:val="bullet"/>
      <w:lvlText w:val="•"/>
      <w:lvlJc w:val="left"/>
      <w:pPr>
        <w:ind w:left="8356" w:hanging="540"/>
      </w:pPr>
      <w:rPr>
        <w:rFonts w:hint="default"/>
      </w:rPr>
    </w:lvl>
  </w:abstractNum>
  <w:abstractNum w:abstractNumId="6">
    <w:nsid w:val="1C0B02A3"/>
    <w:multiLevelType w:val="hybridMultilevel"/>
    <w:tmpl w:val="7552295E"/>
    <w:lvl w:ilvl="0" w:tplc="690EB572">
      <w:start w:val="2"/>
      <w:numFmt w:val="decimal"/>
      <w:lvlText w:val="%1"/>
      <w:lvlJc w:val="left"/>
      <w:pPr>
        <w:ind w:left="492" w:hanging="492"/>
      </w:pPr>
      <w:rPr>
        <w:rFonts w:hint="default"/>
      </w:rPr>
    </w:lvl>
    <w:lvl w:ilvl="1" w:tplc="74DED0BA">
      <w:numFmt w:val="none"/>
      <w:lvlText w:val=""/>
      <w:lvlJc w:val="left"/>
      <w:pPr>
        <w:tabs>
          <w:tab w:val="num" w:pos="360"/>
        </w:tabs>
      </w:pPr>
    </w:lvl>
    <w:lvl w:ilvl="2" w:tplc="FB84BC18">
      <w:numFmt w:val="bullet"/>
      <w:lvlText w:val="•"/>
      <w:lvlJc w:val="left"/>
      <w:pPr>
        <w:ind w:left="2209" w:hanging="492"/>
      </w:pPr>
      <w:rPr>
        <w:rFonts w:hint="default"/>
      </w:rPr>
    </w:lvl>
    <w:lvl w:ilvl="3" w:tplc="9A0E715C">
      <w:numFmt w:val="bullet"/>
      <w:lvlText w:val="•"/>
      <w:lvlJc w:val="left"/>
      <w:pPr>
        <w:ind w:left="3233" w:hanging="492"/>
      </w:pPr>
      <w:rPr>
        <w:rFonts w:hint="default"/>
      </w:rPr>
    </w:lvl>
    <w:lvl w:ilvl="4" w:tplc="56E4F19A">
      <w:numFmt w:val="bullet"/>
      <w:lvlText w:val="•"/>
      <w:lvlJc w:val="left"/>
      <w:pPr>
        <w:ind w:left="4258" w:hanging="492"/>
      </w:pPr>
      <w:rPr>
        <w:rFonts w:hint="default"/>
      </w:rPr>
    </w:lvl>
    <w:lvl w:ilvl="5" w:tplc="5D94519E">
      <w:numFmt w:val="bullet"/>
      <w:lvlText w:val="•"/>
      <w:lvlJc w:val="left"/>
      <w:pPr>
        <w:ind w:left="5282" w:hanging="492"/>
      </w:pPr>
      <w:rPr>
        <w:rFonts w:hint="default"/>
      </w:rPr>
    </w:lvl>
    <w:lvl w:ilvl="6" w:tplc="8222F4F2">
      <w:numFmt w:val="bullet"/>
      <w:lvlText w:val="•"/>
      <w:lvlJc w:val="left"/>
      <w:pPr>
        <w:ind w:left="6307" w:hanging="492"/>
      </w:pPr>
      <w:rPr>
        <w:rFonts w:hint="default"/>
      </w:rPr>
    </w:lvl>
    <w:lvl w:ilvl="7" w:tplc="94D89562">
      <w:numFmt w:val="bullet"/>
      <w:lvlText w:val="•"/>
      <w:lvlJc w:val="left"/>
      <w:pPr>
        <w:ind w:left="7331" w:hanging="492"/>
      </w:pPr>
      <w:rPr>
        <w:rFonts w:hint="default"/>
      </w:rPr>
    </w:lvl>
    <w:lvl w:ilvl="8" w:tplc="65248CAE">
      <w:numFmt w:val="bullet"/>
      <w:lvlText w:val="•"/>
      <w:lvlJc w:val="left"/>
      <w:pPr>
        <w:ind w:left="8356" w:hanging="492"/>
      </w:pPr>
      <w:rPr>
        <w:rFonts w:hint="default"/>
      </w:rPr>
    </w:lvl>
  </w:abstractNum>
  <w:abstractNum w:abstractNumId="7">
    <w:nsid w:val="30B431FD"/>
    <w:multiLevelType w:val="hybridMultilevel"/>
    <w:tmpl w:val="F2765008"/>
    <w:lvl w:ilvl="0" w:tplc="99967A58">
      <w:start w:val="1"/>
      <w:numFmt w:val="decimal"/>
      <w:lvlText w:val="%1"/>
      <w:lvlJc w:val="left"/>
      <w:pPr>
        <w:ind w:left="152" w:hanging="708"/>
      </w:pPr>
      <w:rPr>
        <w:rFonts w:hint="default"/>
      </w:rPr>
    </w:lvl>
    <w:lvl w:ilvl="1" w:tplc="F392E2C6">
      <w:numFmt w:val="none"/>
      <w:lvlText w:val=""/>
      <w:lvlJc w:val="left"/>
      <w:pPr>
        <w:tabs>
          <w:tab w:val="num" w:pos="360"/>
        </w:tabs>
      </w:pPr>
    </w:lvl>
    <w:lvl w:ilvl="2" w:tplc="44D2A5C8">
      <w:numFmt w:val="bullet"/>
      <w:lvlText w:val="•"/>
      <w:lvlJc w:val="left"/>
      <w:pPr>
        <w:ind w:left="2209" w:hanging="708"/>
      </w:pPr>
      <w:rPr>
        <w:rFonts w:hint="default"/>
      </w:rPr>
    </w:lvl>
    <w:lvl w:ilvl="3" w:tplc="6C601E24">
      <w:numFmt w:val="bullet"/>
      <w:lvlText w:val="•"/>
      <w:lvlJc w:val="left"/>
      <w:pPr>
        <w:ind w:left="3233" w:hanging="708"/>
      </w:pPr>
      <w:rPr>
        <w:rFonts w:hint="default"/>
      </w:rPr>
    </w:lvl>
    <w:lvl w:ilvl="4" w:tplc="94CE4A1A">
      <w:numFmt w:val="bullet"/>
      <w:lvlText w:val="•"/>
      <w:lvlJc w:val="left"/>
      <w:pPr>
        <w:ind w:left="4258" w:hanging="708"/>
      </w:pPr>
      <w:rPr>
        <w:rFonts w:hint="default"/>
      </w:rPr>
    </w:lvl>
    <w:lvl w:ilvl="5" w:tplc="5CD23B2E">
      <w:numFmt w:val="bullet"/>
      <w:lvlText w:val="•"/>
      <w:lvlJc w:val="left"/>
      <w:pPr>
        <w:ind w:left="5282" w:hanging="708"/>
      </w:pPr>
      <w:rPr>
        <w:rFonts w:hint="default"/>
      </w:rPr>
    </w:lvl>
    <w:lvl w:ilvl="6" w:tplc="D58C1110">
      <w:numFmt w:val="bullet"/>
      <w:lvlText w:val="•"/>
      <w:lvlJc w:val="left"/>
      <w:pPr>
        <w:ind w:left="6307" w:hanging="708"/>
      </w:pPr>
      <w:rPr>
        <w:rFonts w:hint="default"/>
      </w:rPr>
    </w:lvl>
    <w:lvl w:ilvl="7" w:tplc="E23A66E2">
      <w:numFmt w:val="bullet"/>
      <w:lvlText w:val="•"/>
      <w:lvlJc w:val="left"/>
      <w:pPr>
        <w:ind w:left="7331" w:hanging="708"/>
      </w:pPr>
      <w:rPr>
        <w:rFonts w:hint="default"/>
      </w:rPr>
    </w:lvl>
    <w:lvl w:ilvl="8" w:tplc="7696BD2A">
      <w:numFmt w:val="bullet"/>
      <w:lvlText w:val="•"/>
      <w:lvlJc w:val="left"/>
      <w:pPr>
        <w:ind w:left="8356" w:hanging="708"/>
      </w:pPr>
      <w:rPr>
        <w:rFonts w:hint="default"/>
      </w:rPr>
    </w:lvl>
  </w:abstractNum>
  <w:abstractNum w:abstractNumId="8">
    <w:nsid w:val="30CC4C1E"/>
    <w:multiLevelType w:val="multilevel"/>
    <w:tmpl w:val="99C48B72"/>
    <w:lvl w:ilvl="0">
      <w:start w:val="2"/>
      <w:numFmt w:val="decimal"/>
      <w:lvlText w:val="%1."/>
      <w:lvlJc w:val="left"/>
      <w:pPr>
        <w:tabs>
          <w:tab w:val="num" w:pos="480"/>
        </w:tabs>
        <w:ind w:left="480" w:hanging="480"/>
      </w:pPr>
    </w:lvl>
    <w:lvl w:ilvl="1">
      <w:start w:val="11"/>
      <w:numFmt w:val="decimal"/>
      <w:lvlText w:val="%1.%2."/>
      <w:lvlJc w:val="left"/>
      <w:pPr>
        <w:tabs>
          <w:tab w:val="num" w:pos="993"/>
        </w:tabs>
        <w:ind w:left="993" w:hanging="480"/>
      </w:pPr>
    </w:lvl>
    <w:lvl w:ilvl="2">
      <w:start w:val="1"/>
      <w:numFmt w:val="decimal"/>
      <w:lvlText w:val="%1.%2.%3."/>
      <w:lvlJc w:val="left"/>
      <w:pPr>
        <w:tabs>
          <w:tab w:val="num" w:pos="1746"/>
        </w:tabs>
        <w:ind w:left="1746" w:hanging="720"/>
      </w:pPr>
    </w:lvl>
    <w:lvl w:ilvl="3">
      <w:start w:val="1"/>
      <w:numFmt w:val="decimal"/>
      <w:lvlText w:val="%1.%2.%3.%4."/>
      <w:lvlJc w:val="left"/>
      <w:pPr>
        <w:tabs>
          <w:tab w:val="num" w:pos="2259"/>
        </w:tabs>
        <w:ind w:left="2259" w:hanging="720"/>
      </w:pPr>
    </w:lvl>
    <w:lvl w:ilvl="4">
      <w:start w:val="1"/>
      <w:numFmt w:val="decimal"/>
      <w:lvlText w:val="%1.%2.%3.%4.%5."/>
      <w:lvlJc w:val="left"/>
      <w:pPr>
        <w:tabs>
          <w:tab w:val="num" w:pos="3132"/>
        </w:tabs>
        <w:ind w:left="3132" w:hanging="1080"/>
      </w:pPr>
    </w:lvl>
    <w:lvl w:ilvl="5">
      <w:start w:val="1"/>
      <w:numFmt w:val="decimal"/>
      <w:lvlText w:val="%1.%2.%3.%4.%5.%6."/>
      <w:lvlJc w:val="left"/>
      <w:pPr>
        <w:tabs>
          <w:tab w:val="num" w:pos="3645"/>
        </w:tabs>
        <w:ind w:left="3645" w:hanging="1080"/>
      </w:pPr>
    </w:lvl>
    <w:lvl w:ilvl="6">
      <w:start w:val="1"/>
      <w:numFmt w:val="decimal"/>
      <w:lvlText w:val="%1.%2.%3.%4.%5.%6.%7."/>
      <w:lvlJc w:val="left"/>
      <w:pPr>
        <w:tabs>
          <w:tab w:val="num" w:pos="4518"/>
        </w:tabs>
        <w:ind w:left="4518" w:hanging="1440"/>
      </w:pPr>
    </w:lvl>
    <w:lvl w:ilvl="7">
      <w:start w:val="1"/>
      <w:numFmt w:val="decimal"/>
      <w:lvlText w:val="%1.%2.%3.%4.%5.%6.%7.%8."/>
      <w:lvlJc w:val="left"/>
      <w:pPr>
        <w:tabs>
          <w:tab w:val="num" w:pos="5031"/>
        </w:tabs>
        <w:ind w:left="5031" w:hanging="1440"/>
      </w:pPr>
    </w:lvl>
    <w:lvl w:ilvl="8">
      <w:start w:val="1"/>
      <w:numFmt w:val="decimal"/>
      <w:lvlText w:val="%1.%2.%3.%4.%5.%6.%7.%8.%9."/>
      <w:lvlJc w:val="left"/>
      <w:pPr>
        <w:tabs>
          <w:tab w:val="num" w:pos="5904"/>
        </w:tabs>
        <w:ind w:left="5904" w:hanging="1800"/>
      </w:pPr>
    </w:lvl>
  </w:abstractNum>
  <w:abstractNum w:abstractNumId="9">
    <w:nsid w:val="342372C1"/>
    <w:multiLevelType w:val="multilevel"/>
    <w:tmpl w:val="29261B04"/>
    <w:lvl w:ilvl="0">
      <w:start w:val="2"/>
      <w:numFmt w:val="decimal"/>
      <w:lvlText w:val="%1."/>
      <w:lvlJc w:val="left"/>
      <w:pPr>
        <w:tabs>
          <w:tab w:val="num" w:pos="480"/>
        </w:tabs>
        <w:ind w:left="480" w:hanging="480"/>
      </w:pPr>
    </w:lvl>
    <w:lvl w:ilvl="1">
      <w:start w:val="4"/>
      <w:numFmt w:val="decimal"/>
      <w:lvlText w:val="%1.%2."/>
      <w:lvlJc w:val="left"/>
      <w:pPr>
        <w:tabs>
          <w:tab w:val="num" w:pos="1189"/>
        </w:tabs>
        <w:ind w:left="1189" w:hanging="48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nsid w:val="391B0E62"/>
    <w:multiLevelType w:val="hybridMultilevel"/>
    <w:tmpl w:val="E6722F4A"/>
    <w:lvl w:ilvl="0" w:tplc="A71674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55B85"/>
    <w:multiLevelType w:val="multilevel"/>
    <w:tmpl w:val="987418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246579"/>
    <w:multiLevelType w:val="hybridMultilevel"/>
    <w:tmpl w:val="F1E8079E"/>
    <w:lvl w:ilvl="0" w:tplc="87A8BF74">
      <w:start w:val="5"/>
      <w:numFmt w:val="decimal"/>
      <w:lvlText w:val="%1"/>
      <w:lvlJc w:val="left"/>
      <w:pPr>
        <w:ind w:left="152" w:hanging="585"/>
      </w:pPr>
      <w:rPr>
        <w:rFonts w:hint="default"/>
      </w:rPr>
    </w:lvl>
    <w:lvl w:ilvl="1" w:tplc="4DFC1856">
      <w:numFmt w:val="none"/>
      <w:lvlText w:val=""/>
      <w:lvlJc w:val="left"/>
      <w:pPr>
        <w:tabs>
          <w:tab w:val="num" w:pos="360"/>
        </w:tabs>
      </w:pPr>
    </w:lvl>
    <w:lvl w:ilvl="2" w:tplc="F796FF5A">
      <w:numFmt w:val="bullet"/>
      <w:lvlText w:val="•"/>
      <w:lvlJc w:val="left"/>
      <w:pPr>
        <w:ind w:left="2209" w:hanging="585"/>
      </w:pPr>
      <w:rPr>
        <w:rFonts w:hint="default"/>
      </w:rPr>
    </w:lvl>
    <w:lvl w:ilvl="3" w:tplc="A5B81552">
      <w:numFmt w:val="bullet"/>
      <w:lvlText w:val="•"/>
      <w:lvlJc w:val="left"/>
      <w:pPr>
        <w:ind w:left="3233" w:hanging="585"/>
      </w:pPr>
      <w:rPr>
        <w:rFonts w:hint="default"/>
      </w:rPr>
    </w:lvl>
    <w:lvl w:ilvl="4" w:tplc="50E01440">
      <w:numFmt w:val="bullet"/>
      <w:lvlText w:val="•"/>
      <w:lvlJc w:val="left"/>
      <w:pPr>
        <w:ind w:left="4258" w:hanging="585"/>
      </w:pPr>
      <w:rPr>
        <w:rFonts w:hint="default"/>
      </w:rPr>
    </w:lvl>
    <w:lvl w:ilvl="5" w:tplc="28F0F3C8">
      <w:numFmt w:val="bullet"/>
      <w:lvlText w:val="•"/>
      <w:lvlJc w:val="left"/>
      <w:pPr>
        <w:ind w:left="5282" w:hanging="585"/>
      </w:pPr>
      <w:rPr>
        <w:rFonts w:hint="default"/>
      </w:rPr>
    </w:lvl>
    <w:lvl w:ilvl="6" w:tplc="D9A64208">
      <w:numFmt w:val="bullet"/>
      <w:lvlText w:val="•"/>
      <w:lvlJc w:val="left"/>
      <w:pPr>
        <w:ind w:left="6307" w:hanging="585"/>
      </w:pPr>
      <w:rPr>
        <w:rFonts w:hint="default"/>
      </w:rPr>
    </w:lvl>
    <w:lvl w:ilvl="7" w:tplc="99C0E10E">
      <w:numFmt w:val="bullet"/>
      <w:lvlText w:val="•"/>
      <w:lvlJc w:val="left"/>
      <w:pPr>
        <w:ind w:left="7331" w:hanging="585"/>
      </w:pPr>
      <w:rPr>
        <w:rFonts w:hint="default"/>
      </w:rPr>
    </w:lvl>
    <w:lvl w:ilvl="8" w:tplc="9328F29A">
      <w:numFmt w:val="bullet"/>
      <w:lvlText w:val="•"/>
      <w:lvlJc w:val="left"/>
      <w:pPr>
        <w:ind w:left="8356" w:hanging="585"/>
      </w:pPr>
      <w:rPr>
        <w:rFonts w:hint="default"/>
      </w:rPr>
    </w:lvl>
  </w:abstractNum>
  <w:abstractNum w:abstractNumId="13">
    <w:nsid w:val="63E75B1E"/>
    <w:multiLevelType w:val="multilevel"/>
    <w:tmpl w:val="6BBEF2F2"/>
    <w:lvl w:ilvl="0">
      <w:start w:val="2"/>
      <w:numFmt w:val="decimal"/>
      <w:lvlText w:val="%1."/>
      <w:lvlJc w:val="left"/>
      <w:pPr>
        <w:ind w:left="360" w:hanging="360"/>
      </w:pPr>
      <w:rPr>
        <w:rFonts w:hint="default"/>
      </w:rPr>
    </w:lvl>
    <w:lvl w:ilvl="1">
      <w:start w:val="1"/>
      <w:numFmt w:val="decimal"/>
      <w:lvlText w:val="%1.%2."/>
      <w:lvlJc w:val="left"/>
      <w:pPr>
        <w:ind w:left="1062"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6CA67D10"/>
    <w:multiLevelType w:val="multilevel"/>
    <w:tmpl w:val="2DEC059E"/>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879"/>
        </w:tabs>
        <w:ind w:left="879" w:hanging="480"/>
      </w:pPr>
      <w:rPr>
        <w:rFonts w:hint="default"/>
      </w:rPr>
    </w:lvl>
    <w:lvl w:ilvl="2">
      <w:start w:val="1"/>
      <w:numFmt w:val="decimal"/>
      <w:lvlText w:val="%1.%2.%3."/>
      <w:lvlJc w:val="left"/>
      <w:pPr>
        <w:tabs>
          <w:tab w:val="num" w:pos="1518"/>
        </w:tabs>
        <w:ind w:left="1518" w:hanging="720"/>
      </w:pPr>
      <w:rPr>
        <w:rFonts w:hint="default"/>
      </w:rPr>
    </w:lvl>
    <w:lvl w:ilvl="3">
      <w:start w:val="1"/>
      <w:numFmt w:val="decimal"/>
      <w:lvlText w:val="%1.%2.%3.%4."/>
      <w:lvlJc w:val="left"/>
      <w:pPr>
        <w:tabs>
          <w:tab w:val="num" w:pos="1917"/>
        </w:tabs>
        <w:ind w:left="1917" w:hanging="720"/>
      </w:pPr>
      <w:rPr>
        <w:rFonts w:hint="default"/>
      </w:rPr>
    </w:lvl>
    <w:lvl w:ilvl="4">
      <w:start w:val="1"/>
      <w:numFmt w:val="decimal"/>
      <w:lvlText w:val="%1.%2.%3.%4.%5."/>
      <w:lvlJc w:val="left"/>
      <w:pPr>
        <w:tabs>
          <w:tab w:val="num" w:pos="2676"/>
        </w:tabs>
        <w:ind w:left="2676" w:hanging="1080"/>
      </w:pPr>
      <w:rPr>
        <w:rFonts w:hint="default"/>
      </w:rPr>
    </w:lvl>
    <w:lvl w:ilvl="5">
      <w:start w:val="1"/>
      <w:numFmt w:val="decimal"/>
      <w:lvlText w:val="%1.%2.%3.%4.%5.%6."/>
      <w:lvlJc w:val="left"/>
      <w:pPr>
        <w:tabs>
          <w:tab w:val="num" w:pos="3075"/>
        </w:tabs>
        <w:ind w:left="3075" w:hanging="1080"/>
      </w:pPr>
      <w:rPr>
        <w:rFonts w:hint="default"/>
      </w:rPr>
    </w:lvl>
    <w:lvl w:ilvl="6">
      <w:start w:val="1"/>
      <w:numFmt w:val="decimal"/>
      <w:lvlText w:val="%1.%2.%3.%4.%5.%6.%7."/>
      <w:lvlJc w:val="left"/>
      <w:pPr>
        <w:tabs>
          <w:tab w:val="num" w:pos="3834"/>
        </w:tabs>
        <w:ind w:left="3834" w:hanging="1440"/>
      </w:pPr>
      <w:rPr>
        <w:rFonts w:hint="default"/>
      </w:rPr>
    </w:lvl>
    <w:lvl w:ilvl="7">
      <w:start w:val="1"/>
      <w:numFmt w:val="decimal"/>
      <w:lvlText w:val="%1.%2.%3.%4.%5.%6.%7.%8."/>
      <w:lvlJc w:val="left"/>
      <w:pPr>
        <w:tabs>
          <w:tab w:val="num" w:pos="4233"/>
        </w:tabs>
        <w:ind w:left="4233" w:hanging="1440"/>
      </w:pPr>
      <w:rPr>
        <w:rFonts w:hint="default"/>
      </w:rPr>
    </w:lvl>
    <w:lvl w:ilvl="8">
      <w:start w:val="1"/>
      <w:numFmt w:val="decimal"/>
      <w:lvlText w:val="%1.%2.%3.%4.%5.%6.%7.%8.%9."/>
      <w:lvlJc w:val="left"/>
      <w:pPr>
        <w:tabs>
          <w:tab w:val="num" w:pos="4992"/>
        </w:tabs>
        <w:ind w:left="4992" w:hanging="1800"/>
      </w:pPr>
      <w:rPr>
        <w:rFonts w:hint="default"/>
      </w:rPr>
    </w:lvl>
  </w:abstractNum>
  <w:abstractNum w:abstractNumId="15">
    <w:nsid w:val="722005C8"/>
    <w:multiLevelType w:val="multilevel"/>
    <w:tmpl w:val="DE4A4848"/>
    <w:lvl w:ilvl="0">
      <w:start w:val="4"/>
      <w:numFmt w:val="decimal"/>
      <w:lvlText w:val="%1"/>
      <w:lvlJc w:val="left"/>
      <w:pPr>
        <w:tabs>
          <w:tab w:val="num" w:pos="465"/>
        </w:tabs>
        <w:ind w:left="465" w:hanging="465"/>
      </w:pPr>
    </w:lvl>
    <w:lvl w:ilvl="1">
      <w:start w:val="3"/>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46516DF"/>
    <w:multiLevelType w:val="multilevel"/>
    <w:tmpl w:val="465A7CEE"/>
    <w:lvl w:ilvl="0">
      <w:start w:val="2"/>
      <w:numFmt w:val="decimal"/>
      <w:lvlText w:val="%1"/>
      <w:lvlJc w:val="left"/>
      <w:pPr>
        <w:ind w:left="360" w:hanging="360"/>
      </w:pPr>
    </w:lvl>
    <w:lvl w:ilvl="1">
      <w:start w:val="14"/>
      <w:numFmt w:val="decimal"/>
      <w:lvlText w:val="%1.%2"/>
      <w:lvlJc w:val="left"/>
      <w:pPr>
        <w:ind w:left="1070"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124" w:hanging="720"/>
      </w:pPr>
    </w:lvl>
    <w:lvl w:ilvl="5">
      <w:start w:val="1"/>
      <w:numFmt w:val="decimal"/>
      <w:lvlText w:val="%1.%2.%3.%4.%5.%6"/>
      <w:lvlJc w:val="left"/>
      <w:pPr>
        <w:ind w:left="5335" w:hanging="1080"/>
      </w:pPr>
    </w:lvl>
    <w:lvl w:ilvl="6">
      <w:start w:val="1"/>
      <w:numFmt w:val="decimal"/>
      <w:lvlText w:val="%1.%2.%3.%4.%5.%6.%7"/>
      <w:lvlJc w:val="left"/>
      <w:pPr>
        <w:ind w:left="6186" w:hanging="1080"/>
      </w:pPr>
    </w:lvl>
    <w:lvl w:ilvl="7">
      <w:start w:val="1"/>
      <w:numFmt w:val="decimal"/>
      <w:lvlText w:val="%1.%2.%3.%4.%5.%6.%7.%8"/>
      <w:lvlJc w:val="left"/>
      <w:pPr>
        <w:ind w:left="7397" w:hanging="1440"/>
      </w:pPr>
    </w:lvl>
    <w:lvl w:ilvl="8">
      <w:start w:val="1"/>
      <w:numFmt w:val="decimal"/>
      <w:lvlText w:val="%1.%2.%3.%4.%5.%6.%7.%8.%9"/>
      <w:lvlJc w:val="left"/>
      <w:pPr>
        <w:ind w:left="8248" w:hanging="1440"/>
      </w:pPr>
    </w:lvl>
  </w:abstractNum>
  <w:num w:numId="1">
    <w:abstractNumId w:val="1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 w:numId="10">
    <w:abstractNumId w:val="12"/>
  </w:num>
  <w:num w:numId="11">
    <w:abstractNumId w:val="7"/>
  </w:num>
  <w:num w:numId="12">
    <w:abstractNumId w:val="4"/>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63D8"/>
    <w:rsid w:val="00003AA6"/>
    <w:rsid w:val="00021A63"/>
    <w:rsid w:val="00026560"/>
    <w:rsid w:val="00054B4D"/>
    <w:rsid w:val="000554EE"/>
    <w:rsid w:val="00057180"/>
    <w:rsid w:val="00062A0C"/>
    <w:rsid w:val="00063E90"/>
    <w:rsid w:val="00065738"/>
    <w:rsid w:val="00067C56"/>
    <w:rsid w:val="000732D8"/>
    <w:rsid w:val="000861A0"/>
    <w:rsid w:val="000A26B8"/>
    <w:rsid w:val="000B1D3C"/>
    <w:rsid w:val="000D0755"/>
    <w:rsid w:val="000F04C6"/>
    <w:rsid w:val="000F7570"/>
    <w:rsid w:val="00103471"/>
    <w:rsid w:val="00104821"/>
    <w:rsid w:val="001163D8"/>
    <w:rsid w:val="00117B93"/>
    <w:rsid w:val="00123EC0"/>
    <w:rsid w:val="001305C3"/>
    <w:rsid w:val="00130F14"/>
    <w:rsid w:val="00155F57"/>
    <w:rsid w:val="00193BF4"/>
    <w:rsid w:val="001A6343"/>
    <w:rsid w:val="001D29F2"/>
    <w:rsid w:val="001E68AF"/>
    <w:rsid w:val="00210EC4"/>
    <w:rsid w:val="00214B62"/>
    <w:rsid w:val="0022130A"/>
    <w:rsid w:val="002225FB"/>
    <w:rsid w:val="002454F3"/>
    <w:rsid w:val="00253198"/>
    <w:rsid w:val="002613D1"/>
    <w:rsid w:val="00265B2A"/>
    <w:rsid w:val="00267419"/>
    <w:rsid w:val="0027213B"/>
    <w:rsid w:val="002737C5"/>
    <w:rsid w:val="002742BB"/>
    <w:rsid w:val="00281F45"/>
    <w:rsid w:val="00296A0C"/>
    <w:rsid w:val="002976AE"/>
    <w:rsid w:val="002B5880"/>
    <w:rsid w:val="002C549A"/>
    <w:rsid w:val="002D7580"/>
    <w:rsid w:val="002E2A78"/>
    <w:rsid w:val="002E2E1F"/>
    <w:rsid w:val="002F78EF"/>
    <w:rsid w:val="00304ABB"/>
    <w:rsid w:val="00314279"/>
    <w:rsid w:val="00326192"/>
    <w:rsid w:val="00335B71"/>
    <w:rsid w:val="0034432D"/>
    <w:rsid w:val="00350E74"/>
    <w:rsid w:val="0035163C"/>
    <w:rsid w:val="003634AE"/>
    <w:rsid w:val="003711C4"/>
    <w:rsid w:val="00372BC0"/>
    <w:rsid w:val="00392351"/>
    <w:rsid w:val="00395AD7"/>
    <w:rsid w:val="00395C65"/>
    <w:rsid w:val="00395D5F"/>
    <w:rsid w:val="003A6BE3"/>
    <w:rsid w:val="003B3A6B"/>
    <w:rsid w:val="003D071C"/>
    <w:rsid w:val="003F4B6B"/>
    <w:rsid w:val="003F6816"/>
    <w:rsid w:val="00401151"/>
    <w:rsid w:val="00401165"/>
    <w:rsid w:val="00401712"/>
    <w:rsid w:val="004118F1"/>
    <w:rsid w:val="0041773C"/>
    <w:rsid w:val="004204E2"/>
    <w:rsid w:val="0043070C"/>
    <w:rsid w:val="004374A6"/>
    <w:rsid w:val="0048175D"/>
    <w:rsid w:val="00490D45"/>
    <w:rsid w:val="00495F1B"/>
    <w:rsid w:val="004B08C5"/>
    <w:rsid w:val="004C4CEC"/>
    <w:rsid w:val="004C5E68"/>
    <w:rsid w:val="004C7DDA"/>
    <w:rsid w:val="004D782C"/>
    <w:rsid w:val="004E7FA8"/>
    <w:rsid w:val="004F4459"/>
    <w:rsid w:val="005013C6"/>
    <w:rsid w:val="005045A4"/>
    <w:rsid w:val="00506C1E"/>
    <w:rsid w:val="005151F6"/>
    <w:rsid w:val="005203D3"/>
    <w:rsid w:val="00521108"/>
    <w:rsid w:val="00552D8F"/>
    <w:rsid w:val="005807C7"/>
    <w:rsid w:val="00584CF7"/>
    <w:rsid w:val="005865A4"/>
    <w:rsid w:val="005A3063"/>
    <w:rsid w:val="005B0437"/>
    <w:rsid w:val="005C55FB"/>
    <w:rsid w:val="005E70E3"/>
    <w:rsid w:val="005F62EA"/>
    <w:rsid w:val="005F639F"/>
    <w:rsid w:val="00611D62"/>
    <w:rsid w:val="00620967"/>
    <w:rsid w:val="006439A9"/>
    <w:rsid w:val="00644C45"/>
    <w:rsid w:val="00662F4A"/>
    <w:rsid w:val="00667206"/>
    <w:rsid w:val="00667870"/>
    <w:rsid w:val="00687CF7"/>
    <w:rsid w:val="00692AF4"/>
    <w:rsid w:val="006A2C36"/>
    <w:rsid w:val="006A50A9"/>
    <w:rsid w:val="006A6598"/>
    <w:rsid w:val="006A6F92"/>
    <w:rsid w:val="006B46E3"/>
    <w:rsid w:val="006C73CA"/>
    <w:rsid w:val="006D6371"/>
    <w:rsid w:val="00731702"/>
    <w:rsid w:val="0075545A"/>
    <w:rsid w:val="00760FCE"/>
    <w:rsid w:val="0076243C"/>
    <w:rsid w:val="00793F98"/>
    <w:rsid w:val="007A4DC5"/>
    <w:rsid w:val="007B494A"/>
    <w:rsid w:val="007D03CE"/>
    <w:rsid w:val="007D79AC"/>
    <w:rsid w:val="007D7ED6"/>
    <w:rsid w:val="007E3183"/>
    <w:rsid w:val="007E49C7"/>
    <w:rsid w:val="0080667C"/>
    <w:rsid w:val="008152B1"/>
    <w:rsid w:val="00820196"/>
    <w:rsid w:val="008223A7"/>
    <w:rsid w:val="008451F7"/>
    <w:rsid w:val="008543FA"/>
    <w:rsid w:val="008557E6"/>
    <w:rsid w:val="00860A99"/>
    <w:rsid w:val="00861314"/>
    <w:rsid w:val="00872C56"/>
    <w:rsid w:val="008826A1"/>
    <w:rsid w:val="00887BF7"/>
    <w:rsid w:val="008A44B3"/>
    <w:rsid w:val="008B00B9"/>
    <w:rsid w:val="008B0311"/>
    <w:rsid w:val="008B3C5F"/>
    <w:rsid w:val="008C0551"/>
    <w:rsid w:val="008D6E42"/>
    <w:rsid w:val="008F70C5"/>
    <w:rsid w:val="00912916"/>
    <w:rsid w:val="00926800"/>
    <w:rsid w:val="00927C14"/>
    <w:rsid w:val="00934543"/>
    <w:rsid w:val="0094742D"/>
    <w:rsid w:val="009511D5"/>
    <w:rsid w:val="00955C26"/>
    <w:rsid w:val="009603F8"/>
    <w:rsid w:val="00983899"/>
    <w:rsid w:val="00991672"/>
    <w:rsid w:val="00995FFC"/>
    <w:rsid w:val="009A3F9B"/>
    <w:rsid w:val="009A59BD"/>
    <w:rsid w:val="009B053C"/>
    <w:rsid w:val="009B095F"/>
    <w:rsid w:val="009E4005"/>
    <w:rsid w:val="009E5130"/>
    <w:rsid w:val="009E5C22"/>
    <w:rsid w:val="009E7B0F"/>
    <w:rsid w:val="009F15B5"/>
    <w:rsid w:val="00A00F40"/>
    <w:rsid w:val="00A02882"/>
    <w:rsid w:val="00A0365B"/>
    <w:rsid w:val="00A04D0C"/>
    <w:rsid w:val="00A10650"/>
    <w:rsid w:val="00A2006D"/>
    <w:rsid w:val="00A214E2"/>
    <w:rsid w:val="00A31F7A"/>
    <w:rsid w:val="00A56E09"/>
    <w:rsid w:val="00A575FC"/>
    <w:rsid w:val="00A669BF"/>
    <w:rsid w:val="00A724C6"/>
    <w:rsid w:val="00A7372D"/>
    <w:rsid w:val="00A7711E"/>
    <w:rsid w:val="00A83545"/>
    <w:rsid w:val="00A83F73"/>
    <w:rsid w:val="00A8473A"/>
    <w:rsid w:val="00A9305D"/>
    <w:rsid w:val="00A96632"/>
    <w:rsid w:val="00AB233E"/>
    <w:rsid w:val="00AC5A85"/>
    <w:rsid w:val="00B126DF"/>
    <w:rsid w:val="00B24955"/>
    <w:rsid w:val="00B33DC9"/>
    <w:rsid w:val="00B4777A"/>
    <w:rsid w:val="00B703D9"/>
    <w:rsid w:val="00B70C1C"/>
    <w:rsid w:val="00B80EF0"/>
    <w:rsid w:val="00B911DC"/>
    <w:rsid w:val="00B91D24"/>
    <w:rsid w:val="00B96560"/>
    <w:rsid w:val="00BA01CD"/>
    <w:rsid w:val="00BA7315"/>
    <w:rsid w:val="00BC060E"/>
    <w:rsid w:val="00BC51B9"/>
    <w:rsid w:val="00BC7F01"/>
    <w:rsid w:val="00BE0A1E"/>
    <w:rsid w:val="00BF12D7"/>
    <w:rsid w:val="00BF5563"/>
    <w:rsid w:val="00C1228B"/>
    <w:rsid w:val="00C13B19"/>
    <w:rsid w:val="00C20777"/>
    <w:rsid w:val="00C30137"/>
    <w:rsid w:val="00C40CE4"/>
    <w:rsid w:val="00C443C7"/>
    <w:rsid w:val="00C6775C"/>
    <w:rsid w:val="00C74C56"/>
    <w:rsid w:val="00C80C76"/>
    <w:rsid w:val="00C81926"/>
    <w:rsid w:val="00C85105"/>
    <w:rsid w:val="00C86664"/>
    <w:rsid w:val="00C8715F"/>
    <w:rsid w:val="00C90DB9"/>
    <w:rsid w:val="00CB35AA"/>
    <w:rsid w:val="00CB6E4E"/>
    <w:rsid w:val="00CC7B65"/>
    <w:rsid w:val="00D127A5"/>
    <w:rsid w:val="00D30689"/>
    <w:rsid w:val="00D46086"/>
    <w:rsid w:val="00D55933"/>
    <w:rsid w:val="00D5629B"/>
    <w:rsid w:val="00D6160A"/>
    <w:rsid w:val="00D65B3E"/>
    <w:rsid w:val="00D740A3"/>
    <w:rsid w:val="00D80D3A"/>
    <w:rsid w:val="00D843C2"/>
    <w:rsid w:val="00D86F08"/>
    <w:rsid w:val="00DA6B18"/>
    <w:rsid w:val="00DB38A0"/>
    <w:rsid w:val="00DD0A26"/>
    <w:rsid w:val="00DD46DB"/>
    <w:rsid w:val="00DE0B05"/>
    <w:rsid w:val="00DF614B"/>
    <w:rsid w:val="00E1020E"/>
    <w:rsid w:val="00E318C0"/>
    <w:rsid w:val="00E33262"/>
    <w:rsid w:val="00E37F54"/>
    <w:rsid w:val="00E40AEB"/>
    <w:rsid w:val="00E454C5"/>
    <w:rsid w:val="00E804D2"/>
    <w:rsid w:val="00EA66A8"/>
    <w:rsid w:val="00EB5117"/>
    <w:rsid w:val="00EB64BB"/>
    <w:rsid w:val="00EC232F"/>
    <w:rsid w:val="00EC4D18"/>
    <w:rsid w:val="00ED6EDE"/>
    <w:rsid w:val="00F0021F"/>
    <w:rsid w:val="00F03A07"/>
    <w:rsid w:val="00F04D27"/>
    <w:rsid w:val="00F05666"/>
    <w:rsid w:val="00F12ABC"/>
    <w:rsid w:val="00F13C00"/>
    <w:rsid w:val="00F161F8"/>
    <w:rsid w:val="00F20B9F"/>
    <w:rsid w:val="00F221AD"/>
    <w:rsid w:val="00F25A05"/>
    <w:rsid w:val="00F375F1"/>
    <w:rsid w:val="00F4683A"/>
    <w:rsid w:val="00F50319"/>
    <w:rsid w:val="00F65708"/>
    <w:rsid w:val="00F737DA"/>
    <w:rsid w:val="00F741BE"/>
    <w:rsid w:val="00F84555"/>
    <w:rsid w:val="00F85440"/>
    <w:rsid w:val="00FA42BD"/>
    <w:rsid w:val="00FB0734"/>
    <w:rsid w:val="00FB5859"/>
    <w:rsid w:val="00FC5316"/>
    <w:rsid w:val="00FD2929"/>
    <w:rsid w:val="00FF3DA2"/>
    <w:rsid w:val="00FF411C"/>
    <w:rsid w:val="00FF6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A0"/>
    <w:pPr>
      <w:jc w:val="both"/>
    </w:pPr>
    <w:rPr>
      <w:rFonts w:cs="Calibri"/>
      <w:lang w:eastAsia="en-US"/>
    </w:rPr>
  </w:style>
  <w:style w:type="paragraph" w:styleId="3">
    <w:name w:val="heading 3"/>
    <w:basedOn w:val="a"/>
    <w:link w:val="30"/>
    <w:uiPriority w:val="9"/>
    <w:qFormat/>
    <w:locked/>
    <w:rsid w:val="001E68AF"/>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0F40"/>
    <w:pPr>
      <w:widowControl w:val="0"/>
      <w:autoSpaceDE w:val="0"/>
      <w:autoSpaceDN w:val="0"/>
      <w:adjustRightInd w:val="0"/>
      <w:ind w:left="720"/>
      <w:jc w:val="left"/>
    </w:pPr>
    <w:rPr>
      <w:rFonts w:ascii="Microsoft Sans Serif" w:eastAsia="Times New Roman" w:hAnsi="Microsoft Sans Serif" w:cs="Microsoft Sans Serif"/>
      <w:sz w:val="24"/>
      <w:szCs w:val="24"/>
      <w:lang w:eastAsia="ru-RU"/>
    </w:rPr>
  </w:style>
  <w:style w:type="paragraph" w:styleId="a4">
    <w:name w:val="Body Text"/>
    <w:basedOn w:val="a"/>
    <w:link w:val="a5"/>
    <w:uiPriority w:val="99"/>
    <w:rsid w:val="00A00F40"/>
    <w:pPr>
      <w:spacing w:after="120"/>
      <w:jc w:val="left"/>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locked/>
    <w:rsid w:val="00A00F40"/>
    <w:rPr>
      <w:rFonts w:ascii="Times New Roman" w:hAnsi="Times New Roman" w:cs="Times New Roman"/>
      <w:sz w:val="24"/>
      <w:szCs w:val="24"/>
    </w:rPr>
  </w:style>
  <w:style w:type="paragraph" w:customStyle="1" w:styleId="11">
    <w:name w:val="Заголовок 11"/>
    <w:basedOn w:val="a"/>
    <w:uiPriority w:val="99"/>
    <w:rsid w:val="00A00F40"/>
    <w:pPr>
      <w:widowControl w:val="0"/>
      <w:autoSpaceDE w:val="0"/>
      <w:autoSpaceDN w:val="0"/>
      <w:ind w:left="223" w:right="378"/>
      <w:jc w:val="left"/>
      <w:outlineLvl w:val="1"/>
    </w:pPr>
    <w:rPr>
      <w:rFonts w:ascii="Times New Roman" w:eastAsia="Times New Roman" w:hAnsi="Times New Roman" w:cs="Times New Roman"/>
      <w:b/>
      <w:bCs/>
      <w:sz w:val="28"/>
      <w:szCs w:val="28"/>
    </w:rPr>
  </w:style>
  <w:style w:type="paragraph" w:styleId="a6">
    <w:name w:val="Balloon Text"/>
    <w:basedOn w:val="a"/>
    <w:link w:val="a7"/>
    <w:uiPriority w:val="99"/>
    <w:semiHidden/>
    <w:rsid w:val="00760FCE"/>
    <w:rPr>
      <w:rFonts w:ascii="Tahoma" w:hAnsi="Tahoma" w:cs="Tahoma"/>
      <w:sz w:val="16"/>
      <w:szCs w:val="16"/>
    </w:rPr>
  </w:style>
  <w:style w:type="character" w:customStyle="1" w:styleId="a7">
    <w:name w:val="Текст выноски Знак"/>
    <w:basedOn w:val="a0"/>
    <w:link w:val="a6"/>
    <w:uiPriority w:val="99"/>
    <w:semiHidden/>
    <w:locked/>
    <w:rsid w:val="00760FCE"/>
    <w:rPr>
      <w:rFonts w:ascii="Tahoma" w:hAnsi="Tahoma" w:cs="Tahoma"/>
      <w:sz w:val="16"/>
      <w:szCs w:val="16"/>
    </w:rPr>
  </w:style>
  <w:style w:type="paragraph" w:customStyle="1" w:styleId="1">
    <w:name w:val="Знак Знак1"/>
    <w:basedOn w:val="a"/>
    <w:rsid w:val="00DB38A0"/>
    <w:pPr>
      <w:spacing w:before="100" w:beforeAutospacing="1" w:after="100" w:afterAutospacing="1"/>
      <w:jc w:val="left"/>
    </w:pPr>
    <w:rPr>
      <w:rFonts w:ascii="Tahoma" w:eastAsia="Times New Roman" w:hAnsi="Tahoma" w:cs="Tahoma"/>
      <w:sz w:val="20"/>
      <w:szCs w:val="20"/>
      <w:lang w:eastAsia="ru-RU"/>
    </w:rPr>
  </w:style>
  <w:style w:type="paragraph" w:customStyle="1" w:styleId="formattexttopleveltextindenttext">
    <w:name w:val="formattext topleveltext indenttext"/>
    <w:basedOn w:val="a"/>
    <w:uiPriority w:val="99"/>
    <w:rsid w:val="00DB38A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0">
    <w:name w:val="Абзац списка1"/>
    <w:basedOn w:val="a"/>
    <w:uiPriority w:val="99"/>
    <w:rsid w:val="006B46E3"/>
    <w:pPr>
      <w:widowControl w:val="0"/>
      <w:autoSpaceDE w:val="0"/>
      <w:autoSpaceDN w:val="0"/>
      <w:adjustRightInd w:val="0"/>
      <w:ind w:left="720"/>
      <w:jc w:val="left"/>
    </w:pPr>
    <w:rPr>
      <w:rFonts w:ascii="Microsoft Sans Serif" w:hAnsi="Microsoft Sans Serif" w:cs="Microsoft Sans Serif"/>
      <w:sz w:val="24"/>
      <w:szCs w:val="24"/>
      <w:lang w:eastAsia="ru-RU"/>
    </w:rPr>
  </w:style>
  <w:style w:type="paragraph" w:customStyle="1" w:styleId="Default">
    <w:name w:val="Default"/>
    <w:uiPriority w:val="99"/>
    <w:rsid w:val="00934543"/>
    <w:pPr>
      <w:autoSpaceDE w:val="0"/>
      <w:autoSpaceDN w:val="0"/>
      <w:adjustRightInd w:val="0"/>
    </w:pPr>
    <w:rPr>
      <w:rFonts w:cs="Calibri"/>
      <w:color w:val="000000"/>
      <w:sz w:val="24"/>
      <w:szCs w:val="24"/>
      <w:lang w:eastAsia="en-US"/>
    </w:rPr>
  </w:style>
  <w:style w:type="character" w:styleId="a8">
    <w:name w:val="Hyperlink"/>
    <w:basedOn w:val="a0"/>
    <w:uiPriority w:val="99"/>
    <w:rsid w:val="007D03CE"/>
    <w:rPr>
      <w:color w:val="0000FF"/>
      <w:u w:val="single"/>
    </w:rPr>
  </w:style>
  <w:style w:type="paragraph" w:styleId="a9">
    <w:name w:val="Normal (Web)"/>
    <w:basedOn w:val="a"/>
    <w:rsid w:val="00584CF7"/>
    <w:pPr>
      <w:widowControl w:val="0"/>
      <w:spacing w:after="360" w:line="324" w:lineRule="auto"/>
      <w:jc w:val="left"/>
    </w:pPr>
    <w:rPr>
      <w:rFonts w:ascii="Times New Roman" w:eastAsia="Lucida Sans Unicode" w:hAnsi="Times New Roman" w:cs="Mangal"/>
      <w:kern w:val="1"/>
      <w:sz w:val="24"/>
      <w:szCs w:val="24"/>
      <w:lang w:eastAsia="zh-CN" w:bidi="hi-IN"/>
    </w:rPr>
  </w:style>
  <w:style w:type="character" w:customStyle="1" w:styleId="FontStyle32">
    <w:name w:val="Font Style32"/>
    <w:rsid w:val="00584CF7"/>
    <w:rPr>
      <w:rFonts w:ascii="Times New Roman" w:hAnsi="Times New Roman" w:cs="Times New Roman"/>
      <w:sz w:val="22"/>
      <w:szCs w:val="22"/>
    </w:rPr>
  </w:style>
  <w:style w:type="paragraph" w:styleId="aa">
    <w:name w:val="No Spacing"/>
    <w:qFormat/>
    <w:rsid w:val="00FF411C"/>
    <w:rPr>
      <w:rFonts w:ascii="Times New Roman" w:eastAsia="Times New Roman" w:hAnsi="Times New Roman"/>
      <w:sz w:val="24"/>
      <w:szCs w:val="24"/>
    </w:rPr>
  </w:style>
  <w:style w:type="paragraph" w:customStyle="1" w:styleId="headertext">
    <w:name w:val="headertext"/>
    <w:basedOn w:val="a"/>
    <w:rsid w:val="006C73C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6C73C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31">
    <w:name w:val="Font Style31"/>
    <w:rsid w:val="00BF5563"/>
    <w:rPr>
      <w:rFonts w:ascii="Times New Roman" w:hAnsi="Times New Roman" w:cs="Times New Roman"/>
      <w:b/>
      <w:bCs/>
      <w:sz w:val="22"/>
      <w:szCs w:val="22"/>
    </w:rPr>
  </w:style>
  <w:style w:type="character" w:customStyle="1" w:styleId="30">
    <w:name w:val="Заголовок 3 Знак"/>
    <w:basedOn w:val="a0"/>
    <w:link w:val="3"/>
    <w:uiPriority w:val="9"/>
    <w:rsid w:val="001E68AF"/>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66572">
      <w:marLeft w:val="0"/>
      <w:marRight w:val="0"/>
      <w:marTop w:val="0"/>
      <w:marBottom w:val="0"/>
      <w:divBdr>
        <w:top w:val="none" w:sz="0" w:space="0" w:color="auto"/>
        <w:left w:val="none" w:sz="0" w:space="0" w:color="auto"/>
        <w:bottom w:val="none" w:sz="0" w:space="0" w:color="auto"/>
        <w:right w:val="none" w:sz="0" w:space="0" w:color="auto"/>
      </w:divBdr>
    </w:div>
    <w:div w:id="49766573">
      <w:marLeft w:val="0"/>
      <w:marRight w:val="0"/>
      <w:marTop w:val="0"/>
      <w:marBottom w:val="0"/>
      <w:divBdr>
        <w:top w:val="none" w:sz="0" w:space="0" w:color="auto"/>
        <w:left w:val="none" w:sz="0" w:space="0" w:color="auto"/>
        <w:bottom w:val="none" w:sz="0" w:space="0" w:color="auto"/>
        <w:right w:val="none" w:sz="0" w:space="0" w:color="auto"/>
      </w:divBdr>
    </w:div>
    <w:div w:id="49766574">
      <w:marLeft w:val="0"/>
      <w:marRight w:val="0"/>
      <w:marTop w:val="0"/>
      <w:marBottom w:val="0"/>
      <w:divBdr>
        <w:top w:val="none" w:sz="0" w:space="0" w:color="auto"/>
        <w:left w:val="none" w:sz="0" w:space="0" w:color="auto"/>
        <w:bottom w:val="none" w:sz="0" w:space="0" w:color="auto"/>
        <w:right w:val="none" w:sz="0" w:space="0" w:color="auto"/>
      </w:divBdr>
    </w:div>
    <w:div w:id="417100079">
      <w:bodyDiv w:val="1"/>
      <w:marLeft w:val="0"/>
      <w:marRight w:val="0"/>
      <w:marTop w:val="0"/>
      <w:marBottom w:val="0"/>
      <w:divBdr>
        <w:top w:val="none" w:sz="0" w:space="0" w:color="auto"/>
        <w:left w:val="none" w:sz="0" w:space="0" w:color="auto"/>
        <w:bottom w:val="none" w:sz="0" w:space="0" w:color="auto"/>
        <w:right w:val="none" w:sz="0" w:space="0" w:color="auto"/>
      </w:divBdr>
      <w:divsChild>
        <w:div w:id="661742616">
          <w:marLeft w:val="0"/>
          <w:marRight w:val="0"/>
          <w:marTop w:val="0"/>
          <w:marBottom w:val="0"/>
          <w:divBdr>
            <w:top w:val="none" w:sz="0" w:space="0" w:color="auto"/>
            <w:left w:val="none" w:sz="0" w:space="0" w:color="auto"/>
            <w:bottom w:val="none" w:sz="0" w:space="0" w:color="auto"/>
            <w:right w:val="none" w:sz="0" w:space="0" w:color="auto"/>
          </w:divBdr>
        </w:div>
        <w:div w:id="145128027">
          <w:marLeft w:val="0"/>
          <w:marRight w:val="0"/>
          <w:marTop w:val="0"/>
          <w:marBottom w:val="0"/>
          <w:divBdr>
            <w:top w:val="none" w:sz="0" w:space="0" w:color="auto"/>
            <w:left w:val="none" w:sz="0" w:space="0" w:color="auto"/>
            <w:bottom w:val="none" w:sz="0" w:space="0" w:color="auto"/>
            <w:right w:val="none" w:sz="0" w:space="0" w:color="auto"/>
          </w:divBdr>
        </w:div>
        <w:div w:id="659038191">
          <w:marLeft w:val="0"/>
          <w:marRight w:val="0"/>
          <w:marTop w:val="0"/>
          <w:marBottom w:val="0"/>
          <w:divBdr>
            <w:top w:val="none" w:sz="0" w:space="0" w:color="auto"/>
            <w:left w:val="none" w:sz="0" w:space="0" w:color="auto"/>
            <w:bottom w:val="none" w:sz="0" w:space="0" w:color="auto"/>
            <w:right w:val="none" w:sz="0" w:space="0" w:color="auto"/>
          </w:divBdr>
        </w:div>
      </w:divsChild>
    </w:div>
    <w:div w:id="1091120344">
      <w:bodyDiv w:val="1"/>
      <w:marLeft w:val="0"/>
      <w:marRight w:val="0"/>
      <w:marTop w:val="0"/>
      <w:marBottom w:val="0"/>
      <w:divBdr>
        <w:top w:val="none" w:sz="0" w:space="0" w:color="auto"/>
        <w:left w:val="none" w:sz="0" w:space="0" w:color="auto"/>
        <w:bottom w:val="none" w:sz="0" w:space="0" w:color="auto"/>
        <w:right w:val="none" w:sz="0" w:space="0" w:color="auto"/>
      </w:divBdr>
      <w:divsChild>
        <w:div w:id="885221961">
          <w:marLeft w:val="0"/>
          <w:marRight w:val="0"/>
          <w:marTop w:val="0"/>
          <w:marBottom w:val="0"/>
          <w:divBdr>
            <w:top w:val="none" w:sz="0" w:space="0" w:color="auto"/>
            <w:left w:val="none" w:sz="0" w:space="0" w:color="auto"/>
            <w:bottom w:val="none" w:sz="0" w:space="0" w:color="auto"/>
            <w:right w:val="none" w:sz="0" w:space="0" w:color="auto"/>
          </w:divBdr>
        </w:div>
        <w:div w:id="14424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udmurt.ru/" TargetMode="External"/><Relationship Id="rId13" Type="http://schemas.openxmlformats.org/officeDocument/2006/relationships/hyperlink" Target="https://docs.cntd.ru/document/1200106990"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https://docs.cntd.ru/document/1200106990"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docs.cntd.ru/document/902228011" TargetMode="External"/><Relationship Id="rId11" Type="http://schemas.openxmlformats.org/officeDocument/2006/relationships/hyperlink" Target="http://www.mfc.18.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kizner.ru/feedback/new.php" TargetMode="External"/><Relationship Id="rId4" Type="http://schemas.openxmlformats.org/officeDocument/2006/relationships/settings" Target="settings.xml"/><Relationship Id="rId9" Type="http://schemas.openxmlformats.org/officeDocument/2006/relationships/hyperlink" Target="https://www.rospotrebnadzor.ru/files/news/SP2.2.3670-20_trud.pdf" TargetMode="External"/><Relationship Id="rId14" Type="http://schemas.openxmlformats.org/officeDocument/2006/relationships/hyperlink" Target="https://docs.cntd.ru/document/1200106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223-3269-4EA7-A1B0-804AF685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Pages>
  <Words>8322</Words>
  <Characters>47437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Kolesnikova</cp:lastModifiedBy>
  <cp:revision>167</cp:revision>
  <cp:lastPrinted>2025-04-09T11:58:00Z</cp:lastPrinted>
  <dcterms:created xsi:type="dcterms:W3CDTF">2020-10-07T06:34:00Z</dcterms:created>
  <dcterms:modified xsi:type="dcterms:W3CDTF">2025-04-09T12:06:00Z</dcterms:modified>
</cp:coreProperties>
</file>