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 «Кизнерский район»</w:t>
      </w:r>
    </w:p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3901E6">
        <w:rPr>
          <w:rFonts w:ascii="Times New Roman" w:hAnsi="Times New Roman" w:cs="Times New Roman"/>
          <w:sz w:val="20"/>
          <w:szCs w:val="20"/>
        </w:rPr>
        <w:t xml:space="preserve">от </w:t>
      </w:r>
      <w:r w:rsidR="00444EE1" w:rsidRPr="003901E6">
        <w:rPr>
          <w:rFonts w:ascii="Times New Roman" w:hAnsi="Times New Roman" w:cs="Times New Roman"/>
          <w:sz w:val="20"/>
          <w:szCs w:val="20"/>
        </w:rPr>
        <w:t>«</w:t>
      </w:r>
      <w:r w:rsidR="003901E6" w:rsidRPr="003901E6">
        <w:rPr>
          <w:rFonts w:ascii="Times New Roman" w:hAnsi="Times New Roman" w:cs="Times New Roman"/>
          <w:sz w:val="20"/>
          <w:szCs w:val="20"/>
        </w:rPr>
        <w:t xml:space="preserve">31»   декабря  2015 года № </w:t>
      </w:r>
      <w:r w:rsidR="003901E6">
        <w:rPr>
          <w:rFonts w:ascii="Times New Roman" w:hAnsi="Times New Roman" w:cs="Times New Roman"/>
          <w:sz w:val="20"/>
          <w:szCs w:val="20"/>
        </w:rPr>
        <w:t>950</w:t>
      </w:r>
    </w:p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(в редакции постановления Администрации</w:t>
      </w:r>
      <w:proofErr w:type="gramEnd"/>
    </w:p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МО «</w:t>
      </w:r>
      <w:r w:rsidR="00505502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Кизнерский район</w:t>
      </w:r>
      <w:r w:rsidR="00505502">
        <w:rPr>
          <w:rFonts w:ascii="Times New Roman" w:hAnsi="Times New Roman" w:cs="Times New Roman"/>
          <w:sz w:val="20"/>
          <w:szCs w:val="20"/>
        </w:rPr>
        <w:t xml:space="preserve"> Удмуртской Республики</w:t>
      </w:r>
      <w:r>
        <w:rPr>
          <w:rFonts w:ascii="Times New Roman" w:hAnsi="Times New Roman" w:cs="Times New Roman"/>
          <w:sz w:val="20"/>
          <w:szCs w:val="20"/>
        </w:rPr>
        <w:t xml:space="preserve">» от </w:t>
      </w:r>
      <w:r w:rsidR="000620E2">
        <w:rPr>
          <w:rFonts w:ascii="Times New Roman" w:hAnsi="Times New Roman" w:cs="Times New Roman"/>
          <w:sz w:val="20"/>
          <w:szCs w:val="20"/>
        </w:rPr>
        <w:t>«30</w:t>
      </w:r>
      <w:r w:rsidR="00B73146">
        <w:rPr>
          <w:rFonts w:ascii="Times New Roman" w:hAnsi="Times New Roman" w:cs="Times New Roman"/>
          <w:sz w:val="20"/>
          <w:szCs w:val="20"/>
        </w:rPr>
        <w:t>»</w:t>
      </w:r>
      <w:r w:rsidR="00D10F18">
        <w:rPr>
          <w:rFonts w:ascii="Times New Roman" w:hAnsi="Times New Roman" w:cs="Times New Roman"/>
          <w:sz w:val="20"/>
          <w:szCs w:val="20"/>
        </w:rPr>
        <w:t xml:space="preserve">декабря </w:t>
      </w:r>
      <w:r w:rsidR="000620E2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г. № </w:t>
      </w:r>
      <w:r w:rsidR="000620E2">
        <w:rPr>
          <w:rFonts w:ascii="Times New Roman" w:hAnsi="Times New Roman" w:cs="Times New Roman"/>
          <w:sz w:val="20"/>
          <w:szCs w:val="20"/>
        </w:rPr>
        <w:t>725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932BA" w:rsidRDefault="003932BA" w:rsidP="003932B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 программа Кизнерского района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муниципальными финансами»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6710"/>
      </w:tblGrid>
      <w:tr w:rsidR="003932BA" w:rsidTr="003932BA">
        <w:trPr>
          <w:trHeight w:val="6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программы     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муниципальными финансами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32BA" w:rsidTr="003932BA">
        <w:trPr>
          <w:trHeight w:val="6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Подпрограммы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Организация бюджетного процесса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Повышение эффективности расходов бюджета Кизнерского района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муниципальной программы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2BA" w:rsidTr="003932BA">
        <w:trPr>
          <w:trHeight w:val="6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Pr="003901E6" w:rsidRDefault="003901E6" w:rsidP="0039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1E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Кизнерского района – начальник У</w:t>
            </w:r>
            <w:r w:rsidR="003932BA" w:rsidRPr="003901E6">
              <w:rPr>
                <w:rFonts w:ascii="Times New Roman" w:hAnsi="Times New Roman"/>
                <w:sz w:val="24"/>
                <w:szCs w:val="24"/>
              </w:rPr>
              <w:t xml:space="preserve">правления финансов        </w:t>
            </w:r>
          </w:p>
        </w:tc>
      </w:tr>
      <w:tr w:rsidR="003932BA" w:rsidTr="003932BA">
        <w:trPr>
          <w:trHeight w:val="8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  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Pr="003901E6" w:rsidRDefault="003932BA" w:rsidP="0039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1E6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 МО «</w:t>
            </w:r>
            <w:r w:rsidR="003901E6" w:rsidRPr="003901E6"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 w:rsidRPr="003901E6">
              <w:rPr>
                <w:rFonts w:ascii="Times New Roman" w:hAnsi="Times New Roman"/>
                <w:sz w:val="24"/>
                <w:szCs w:val="24"/>
              </w:rPr>
              <w:t>Кизнерский район</w:t>
            </w:r>
            <w:r w:rsidR="003901E6" w:rsidRPr="003901E6">
              <w:rPr>
                <w:rFonts w:ascii="Times New Roman" w:hAnsi="Times New Roman"/>
                <w:sz w:val="24"/>
                <w:szCs w:val="24"/>
              </w:rPr>
              <w:t xml:space="preserve"> Удмуртской Республики</w:t>
            </w:r>
            <w:r w:rsidRPr="003901E6">
              <w:rPr>
                <w:rFonts w:ascii="Times New Roman" w:hAnsi="Times New Roman"/>
                <w:sz w:val="24"/>
                <w:szCs w:val="24"/>
              </w:rPr>
              <w:t xml:space="preserve">»        </w:t>
            </w:r>
          </w:p>
        </w:tc>
      </w:tr>
      <w:tr w:rsidR="003932BA" w:rsidTr="003932BA">
        <w:trPr>
          <w:trHeight w:val="8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Структурные подразделения  Администрации Кизнерского района:</w:t>
            </w:r>
          </w:p>
          <w:p w:rsidR="003932BA" w:rsidRDefault="003932B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 - счетный орган Кизнерского района;</w:t>
            </w:r>
            <w:r>
              <w:rPr>
                <w:highlight w:val="yellow"/>
                <w:lang w:eastAsia="en-US"/>
              </w:rPr>
              <w:t xml:space="preserve">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Кизнерского района.                        </w:t>
            </w:r>
          </w:p>
        </w:tc>
      </w:tr>
      <w:tr w:rsidR="003932BA" w:rsidTr="003932BA">
        <w:trPr>
          <w:trHeight w:val="8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программы    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расходных обязательств Кизнерского района  при сохранении долгосрочной сбалансированности и устойчивости бюджета Кизнерского района, повышение  эффективности бюджетных расходов и качества финансового менеджмента в общественном секторе.</w:t>
            </w:r>
          </w:p>
        </w:tc>
      </w:tr>
      <w:tr w:rsidR="003932BA" w:rsidTr="003932BA">
        <w:trPr>
          <w:trHeight w:val="8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условий для повышения эффективности бюджетных расходов и качества управления  муниципальными финансами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районе, повышения качества финансового менеджмента в секторе муниципального управления, обеспечение долгосрочной сбалансированности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устойчивости бюджета Кизнерского района;                                  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Нормативно-методическое обеспечение бюджетного процесса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районе, организация планирования и исполнения бюджета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районе, кассового обслуживания исполнения бюджета Кизнерского района, ведения бюджетного учета и формирования бюджетной отчетности;                         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Нормативно-методическое обеспечение и осуществление   финансового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использованием средств бюджета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Кизнерского района и исполнением бюджетного           законодательства, совершенствование методов финансового  контроля;                                     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Эффективное управление муниципальным долгом;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Совершенствование системы распределения межбюджетных трансфертов из бюджета Кизнерского района  бюджетам муниципальных образований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районе, содействие повышению уровня бюджетной обеспеченности     муниципальных образований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районе;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Развитие информационной системы управления 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муниципальными финансами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                                              </w:t>
            </w:r>
          </w:p>
        </w:tc>
      </w:tr>
      <w:tr w:rsidR="003932BA" w:rsidTr="003932BA">
        <w:trPr>
          <w:trHeight w:val="8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Целевые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показатели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(индикаторы)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Объем налоговых и неналоговых доходов      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консолидированного бюджета Кизнерского района;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2.Доля налоговых и неналоговых доходов консолидированного бюджета </w:t>
            </w:r>
            <w:r w:rsidRPr="0039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«Кизнерский район»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консолидированного бюджета </w:t>
            </w:r>
            <w:r w:rsidRPr="0039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«Кизнерский район»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(без учета субвенций);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Отношение дефицита бюджета Кизнерского района      к доходам бюджета Кизнерского района, рассчитанное    в соответствии с требованиями Бюджетного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кодекса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Федерации;                          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Доля просроченной кредиторской  задолженности  бюджета Кизнерского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 расходам бюджета Кизнерского района;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Доля просроченной кредиторской  задолженности бюджета по оплате труда (включая начисления по оплате труда) к расходам бюджета Кизнерского района.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 Доля расходов бюджета Кизнерского района,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формируемых в рамках программ  в общем объеме расходов  бюджета Кизнерского района (за исключением расходов,  </w:t>
            </w:r>
            <w:proofErr w:type="gramEnd"/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осуществляемых за счет субвенций из республиканского бюджета)</w:t>
            </w:r>
          </w:p>
        </w:tc>
      </w:tr>
      <w:tr w:rsidR="003932BA" w:rsidTr="003932BA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 реализации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BA" w:rsidRDefault="003932BA" w:rsidP="00E2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</w:t>
            </w:r>
            <w:r w:rsidR="00390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;</w:t>
            </w:r>
          </w:p>
        </w:tc>
      </w:tr>
      <w:tr w:rsidR="003932BA" w:rsidTr="003932BA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Этапы   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BA" w:rsidRDefault="003932BA" w:rsidP="001B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2015 -</w:t>
            </w:r>
            <w:r w:rsidR="00E20481">
              <w:rPr>
                <w:rFonts w:ascii="Times New Roman" w:hAnsi="Times New Roman" w:cs="Times New Roman"/>
                <w:sz w:val="24"/>
                <w:szCs w:val="24"/>
              </w:rPr>
              <w:t xml:space="preserve"> 2018 годы, 2 этап – 2019 – 202</w:t>
            </w:r>
            <w:r w:rsidR="00390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;</w:t>
            </w:r>
          </w:p>
        </w:tc>
      </w:tr>
      <w:tr w:rsidR="003932BA" w:rsidTr="003932BA">
        <w:trPr>
          <w:trHeight w:val="97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Ресурсное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на реализацию программы за счет средств бюджета Кизнерского района составит </w:t>
            </w:r>
          </w:p>
          <w:p w:rsidR="003F439B" w:rsidRPr="003C67B9" w:rsidRDefault="000620E2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574 334,0 </w:t>
            </w:r>
            <w:r w:rsidR="003F439B" w:rsidRPr="003C67B9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>в 2015 году – 86 779,9 тыс. рублей;</w:t>
            </w:r>
          </w:p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>в 2016 году – 82 206,4 тыс. рублей;</w:t>
            </w:r>
          </w:p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>в 2017 году – 77 384,9 тыс. рублей;</w:t>
            </w:r>
          </w:p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>в 2018 году – 74 013,6 тыс. рублей;</w:t>
            </w:r>
          </w:p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>в 2019 году – 46 528,6 тыс. рублей;</w:t>
            </w:r>
          </w:p>
          <w:p w:rsidR="003F439B" w:rsidRPr="003C67B9" w:rsidRDefault="003F439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7B9">
              <w:rPr>
                <w:rFonts w:ascii="Times New Roman" w:hAnsi="Times New Roman"/>
                <w:sz w:val="24"/>
                <w:szCs w:val="24"/>
              </w:rPr>
              <w:t>в 2020 году – 55 766,5 тыс. рублей;</w:t>
            </w:r>
          </w:p>
          <w:p w:rsidR="003F439B" w:rsidRPr="003C67B9" w:rsidRDefault="00BB298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– 55 619,3</w:t>
            </w:r>
            <w:r w:rsidR="003F439B" w:rsidRPr="003C67B9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F439B" w:rsidRPr="003C67B9" w:rsidRDefault="00BB298B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-  </w:t>
            </w:r>
            <w:r w:rsidR="005725AF">
              <w:rPr>
                <w:rFonts w:ascii="Times New Roman" w:hAnsi="Times New Roman"/>
                <w:sz w:val="24"/>
                <w:szCs w:val="24"/>
              </w:rPr>
              <w:t>10 474,3</w:t>
            </w:r>
            <w:r w:rsidR="003F439B" w:rsidRPr="003C67B9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F439B" w:rsidRPr="003C67B9" w:rsidRDefault="005725AF" w:rsidP="003F43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0620E2">
              <w:rPr>
                <w:rFonts w:ascii="Times New Roman" w:hAnsi="Times New Roman"/>
                <w:sz w:val="24"/>
                <w:szCs w:val="24"/>
              </w:rPr>
              <w:t xml:space="preserve"> 7 126,8</w:t>
            </w:r>
            <w:r w:rsidR="00BB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439B" w:rsidRPr="003C67B9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E20481" w:rsidRDefault="005725AF" w:rsidP="003F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2024 году –  </w:t>
            </w:r>
            <w:r w:rsidR="000620E2">
              <w:rPr>
                <w:rFonts w:ascii="Times New Roman" w:eastAsia="Calibri" w:hAnsi="Times New Roman"/>
                <w:sz w:val="24"/>
                <w:szCs w:val="24"/>
              </w:rPr>
              <w:t xml:space="preserve">  8 480,8</w:t>
            </w:r>
            <w:r w:rsidR="00BB29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F439B" w:rsidRPr="003C67B9">
              <w:rPr>
                <w:rFonts w:ascii="Times New Roman" w:eastAsia="Calibri" w:hAnsi="Times New Roman"/>
                <w:sz w:val="24"/>
                <w:szCs w:val="24"/>
              </w:rPr>
              <w:t xml:space="preserve"> тыс. рублей</w:t>
            </w:r>
            <w:r w:rsidR="00E20481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725AF" w:rsidRDefault="00B73146" w:rsidP="0050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2025</w:t>
            </w:r>
            <w:r w:rsidR="000620E2">
              <w:rPr>
                <w:rFonts w:ascii="Times New Roman" w:eastAsia="Calibri" w:hAnsi="Times New Roman"/>
                <w:sz w:val="24"/>
                <w:szCs w:val="24"/>
              </w:rPr>
              <w:t xml:space="preserve"> году –   9 871,3</w:t>
            </w:r>
            <w:r w:rsidR="00E8745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20481">
              <w:rPr>
                <w:rFonts w:ascii="Times New Roman" w:eastAsia="Calibri" w:hAnsi="Times New Roman"/>
                <w:sz w:val="24"/>
                <w:szCs w:val="24"/>
              </w:rPr>
              <w:t>тыс. рублей</w:t>
            </w:r>
            <w:r w:rsidR="005725A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B73146" w:rsidRDefault="000620E2" w:rsidP="0050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2026 году – 12 108,2</w:t>
            </w:r>
            <w:r w:rsidR="005725AF">
              <w:rPr>
                <w:rFonts w:ascii="Times New Roman" w:eastAsia="Calibri" w:hAnsi="Times New Roman"/>
                <w:sz w:val="24"/>
                <w:szCs w:val="24"/>
              </w:rPr>
              <w:t xml:space="preserve"> тыс.</w:t>
            </w:r>
            <w:r w:rsidR="00630D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725AF">
              <w:rPr>
                <w:rFonts w:ascii="Times New Roman" w:eastAsia="Calibri" w:hAnsi="Times New Roman"/>
                <w:sz w:val="24"/>
                <w:szCs w:val="24"/>
              </w:rPr>
              <w:t>рублей</w:t>
            </w:r>
            <w:r w:rsidR="00B7314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3901E6" w:rsidRDefault="000620E2" w:rsidP="0050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2027 году – 18 686,7</w:t>
            </w:r>
            <w:r w:rsidR="00B73146">
              <w:rPr>
                <w:rFonts w:ascii="Times New Roman" w:eastAsia="Calibri" w:hAnsi="Times New Roman"/>
                <w:sz w:val="24"/>
                <w:szCs w:val="24"/>
              </w:rPr>
              <w:t xml:space="preserve"> тыс. рублей</w:t>
            </w:r>
            <w:r w:rsidR="003901E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3932BA" w:rsidRPr="00D10F18" w:rsidRDefault="000620E2" w:rsidP="0050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2028 году – 29 286,7</w:t>
            </w:r>
            <w:r w:rsidR="003901E6">
              <w:rPr>
                <w:rFonts w:ascii="Times New Roman" w:eastAsia="Calibri" w:hAnsi="Times New Roman"/>
                <w:sz w:val="24"/>
                <w:szCs w:val="24"/>
              </w:rPr>
              <w:t xml:space="preserve"> тыс.</w:t>
            </w:r>
            <w:r w:rsidR="000D054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901E6">
              <w:rPr>
                <w:rFonts w:ascii="Times New Roman" w:eastAsia="Calibri" w:hAnsi="Times New Roman"/>
                <w:sz w:val="24"/>
                <w:szCs w:val="24"/>
              </w:rPr>
              <w:t>рублей</w:t>
            </w:r>
            <w:r w:rsidR="00D10F1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393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</w:p>
        </w:tc>
      </w:tr>
      <w:tr w:rsidR="003932BA" w:rsidTr="003932BA">
        <w:trPr>
          <w:trHeight w:val="253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Ожидаемые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конечные 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  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показатели  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эффективности  </w:t>
            </w:r>
          </w:p>
        </w:tc>
        <w:tc>
          <w:tcPr>
            <w:tcW w:w="6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32BA" w:rsidRDefault="003932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Достигнутые результаты к концу 1 этапа:</w:t>
            </w:r>
          </w:p>
          <w:p w:rsidR="003932BA" w:rsidRDefault="003932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обеспечены требования Бюджетного кодекса Российской Федерации по сбалансированности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образования «Кизнерский район»;</w:t>
            </w:r>
          </w:p>
          <w:p w:rsidR="003932BA" w:rsidRPr="000D054B" w:rsidRDefault="003932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увеличен объем налоговых и неналоговых доходов консолидированного бюджета муниципального образования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«Кизнерский район»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</w:rPr>
              <w:t>до 269,8 млн. рублей в 2018 году; </w:t>
            </w:r>
          </w:p>
          <w:p w:rsidR="003932BA" w:rsidRPr="000D054B" w:rsidRDefault="003932BA">
            <w:pPr>
              <w:spacing w:after="0"/>
              <w:jc w:val="both"/>
              <w:rPr>
                <w:rStyle w:val="apple-converted-space"/>
                <w:shd w:val="clear" w:color="auto" w:fill="FFFFFF"/>
              </w:rPr>
            </w:pPr>
            <w:r w:rsidRPr="000D054B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просроченная кредиторская задолженность бюджета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образования «Кизнерский район»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 и муниципальных учреждений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муниципального образования  на 1 января 2019 года отсутствует; </w:t>
            </w:r>
          </w:p>
          <w:p w:rsidR="003932BA" w:rsidRPr="000D054B" w:rsidRDefault="003932BA">
            <w:pPr>
              <w:spacing w:after="0"/>
              <w:jc w:val="both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финансовые условия на долгосрочную перспективу для решения задач социально-экономического развития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«Кизнерский район»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определены в Стратегии развития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«Кизнерский район»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 на долгосрочный период;</w:t>
            </w:r>
          </w:p>
          <w:p w:rsidR="003932BA" w:rsidRPr="000D054B" w:rsidRDefault="003932BA">
            <w:pPr>
              <w:spacing w:after="0"/>
              <w:jc w:val="both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формирование бюджета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образования «Кизнерский район»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 осуществлялось по принципу программно-целевого планирования;</w:t>
            </w:r>
          </w:p>
          <w:p w:rsidR="003932BA" w:rsidRPr="000D054B" w:rsidRDefault="003932BA">
            <w:pPr>
              <w:spacing w:after="0"/>
              <w:jc w:val="both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обеспечено выполнение показателя по формированию бюджета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«Кизнерский район»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 в рамках муниципальных программ (доля расходов бюджета муниципального образования, формируемых в рамках муниципальных программ, в 2018 году составила 99,4 процентов расходов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Кизнерский район»)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3932BA" w:rsidRPr="000D054B" w:rsidRDefault="003932BA">
            <w:pPr>
              <w:spacing w:after="0"/>
              <w:jc w:val="both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 этап:</w:t>
            </w:r>
          </w:p>
          <w:p w:rsidR="003932BA" w:rsidRPr="000D054B" w:rsidRDefault="003932BA">
            <w:pPr>
              <w:spacing w:after="0"/>
              <w:jc w:val="both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0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сбалансированность бюджета  </w:t>
            </w: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«Кизнерский район»</w:t>
            </w:r>
            <w:r w:rsidRPr="000D054B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 в соответствии с требованиями Бюджетного кодекса Российской Федерации;</w:t>
            </w:r>
          </w:p>
          <w:p w:rsidR="003932BA" w:rsidRDefault="003932BA">
            <w:pPr>
              <w:spacing w:after="0"/>
              <w:jc w:val="both"/>
            </w:pPr>
            <w:r w:rsidRPr="000D05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объем налоговых и неналоговых доходов консолидированного бюджета муниципального образования «Кизнерский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-  </w:t>
            </w:r>
            <w:r w:rsidR="00D27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054B" w:rsidRPr="005448E8">
              <w:rPr>
                <w:rFonts w:ascii="Times New Roman" w:eastAsia="Calibri" w:hAnsi="Times New Roman" w:cs="Times New Roman"/>
                <w:sz w:val="24"/>
                <w:szCs w:val="24"/>
              </w:rPr>
              <w:t>398,5</w:t>
            </w:r>
            <w:r w:rsidR="00D271D3" w:rsidRPr="00544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млн</w:t>
            </w:r>
            <w:r w:rsidR="00D271D3">
              <w:rPr>
                <w:rFonts w:ascii="Times New Roman" w:eastAsia="Calibri" w:hAnsi="Times New Roman" w:cs="Times New Roman"/>
                <w:sz w:val="24"/>
                <w:szCs w:val="24"/>
              </w:rPr>
              <w:t>. рублей в 202</w:t>
            </w:r>
            <w:r w:rsidR="005448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году; </w:t>
            </w:r>
          </w:p>
          <w:p w:rsidR="003932BA" w:rsidRPr="005448E8" w:rsidRDefault="003932BA">
            <w:pPr>
              <w:spacing w:after="0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просроченная кредиторская задолженность бюджета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образования </w:t>
            </w:r>
            <w:r w:rsidRPr="005448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«Кизнерский район»</w:t>
            </w:r>
            <w:r w:rsidRPr="005448E8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 и муниципальных учреждений </w:t>
            </w:r>
            <w:r w:rsidRPr="005448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 не превысит 1 процент от общей суммы расходов муниципального образования «Кизнерский район»</w:t>
            </w:r>
            <w:r w:rsidRPr="005448E8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 w:rsidRPr="005448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финансовых условий на долгосрочную перспективу для решения задач социально-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экономического   развития Кизнерского района; </w:t>
            </w:r>
          </w:p>
          <w:p w:rsidR="003932BA" w:rsidRDefault="003932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условий для повышения эффективности управления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муниципальными финансами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Кизнерском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для выполнения муниципальных функций и обеспечения потребностей граждан и общества  в муниципальных услугах, повышения     их доступности и качества;                               </w:t>
            </w:r>
          </w:p>
          <w:p w:rsidR="003932BA" w:rsidRDefault="003932BA" w:rsidP="00E204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доля расходов бюджета муниципального образования, формируемых в рамках муниципальных программ, в 202</w:t>
            </w:r>
            <w:r w:rsidR="00444EE1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году составит 95,1 процентов расходов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Pr="005448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«Кизнерский район».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2BA" w:rsidRDefault="003932BA" w:rsidP="003932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Общая характеристика сферы реализации муниципальной программы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управления муниципальными финансами является инструментом реализации социально-экономической политики. От эффективности этой системы во многом зависит эффективность муниципального управления, достижение стратегических целей социально-экономического развития Кизнерского района, в том числе повышение уровня и качества жизни населения, устойчивый экономический рост, модернизация экономики и социальной сферы. 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6" w:history="1">
        <w:proofErr w:type="gramStart"/>
        <w:r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Прог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нозу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социально-экономического развития Кизнерского района </w:t>
      </w:r>
      <w:r w:rsidRPr="00CB2704">
        <w:rPr>
          <w:rFonts w:ascii="Times New Roman" w:hAnsi="Times New Roman" w:cs="Times New Roman"/>
          <w:color w:val="000000" w:themeColor="text1"/>
          <w:sz w:val="24"/>
          <w:szCs w:val="24"/>
        </w:rPr>
        <w:t>на 2019 - 2021 годы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стратегической целью бюджетной политики Кизнерского района является создание финансовой основы для достижения долгосрочных целей социально-экономического развития Кизнерского района, повышение качества и доступности предоставляемых гражданам муниципальных услуг.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Приоритеты муниципальной бюджетной политики Кизнерского района определены в следующих направлениях: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Решение социальных задач, реализация социально и экономически значимых программ и мероприятий, направленных на сохранение и повышение жизненного уровня населения Кизнерского района, совершенствование форм и методов социальной поддержки населения с целью усиления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предоставлении социальной помощи, услуг и льгот;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Четкая ориентация структуры бюджетных расходов в пользу тех, которые направлены на развитие Кизнерского района;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Бюджетные ассигнования на исполнение принимаемых расходных обязательств должны включаться в  бюджет  района при условии обеспечения доходами в полном объеме бюджетных ассигнований на исполнение действующих расходных обязательств Кизнерского района;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Формирование бюджета Кизнерского района на основе муниципальных заданий на предоставление муниципальных услуг (выполнение работ) с учетом конкурсного распределения принимаемых расходных обязательств Кизнерского района в соответствии с эффективностью планируемых мероприятий;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Увеличение доли программных расходов бюджета, поэтапное внедрение с 2015 года программно-целевого принципа организации деятельности исполнительных органов местного самоуправления Кизнерского района и, соответственно, "программного бюджета" с утверждением основных муниципальных программ;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Ориентация деятельности органов местного самоуправления, муниципальных учреждений Кизнерского района на достижение конкретных результатов, решение сопутствующих задач перехода на программно-целевые методы управления;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Внедрение и практическая реализация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системы мотивации руководителей органов местного самоуправления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зависимости от показателей результативности профессиональной трудовой деятельности;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Организация работы по созданию единой информационной системы управления муниципальными финансами;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 Дальнейшее расширение самостоятельности и ответственности главных распорядителей средств бюджета Кизнерского района, прежде всего, путем совершенствования методов и процедур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оценки качества финансового менеджмента главных распорядителей средств бюджета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Кизнерского района, укрепления финансовой дисциплины;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 Внедрение и практическая реализация предусмотренного законодательством нового механизма финансирования муниципальных учреждений, а в самих учреждениях - обеспечение перехода к "результативному" трудовому договору с руководителем муниципального учреждения, который должен четко определять достижение определенных результатов к установленному сроку и условия оплаты труда руководителя в зависимости от достигнутых результатов;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11.Совершенствование методов финансового контроля в целях оценки эффективности использования финансовых ресурсов;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 Э</w:t>
      </w:r>
      <w:r>
        <w:rPr>
          <w:rFonts w:ascii="Times New Roman" w:hAnsi="Times New Roman" w:cs="Times New Roman"/>
          <w:sz w:val="24"/>
          <w:szCs w:val="24"/>
        </w:rPr>
        <w:t>ффективное управление муниципальным долгом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Обеспечение прозрачности и открытости бюджета и бюджетного процесса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в понятной для неподготовленного пользователя информативной и компактной форме.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Современная система управления муниципальными финансами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Кизнерского района. Процесс реформирования на муниципальном уровне осуществлялся в рамках проводимой в Российской Федерации бюджетной реформы. В течение последних нескольких лет достигнуты следующие результаты: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сформирована законодательная база, четко регулирующая организацию бюджетного процесса;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продолжено среднесрочное формирование бюджета муниципального образования на трехлетний период;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модернизированы системы бюджетного учета и отчетности;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обеспечена прозрачность бюджетной системы и публичность бюджетного процесса;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осуществляется поэтапное внедрение инструментов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ориентированного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результат.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Кроме того, для совершенствования и развития бюджетной системы реализуется «План мероприятий по росту доходов, оптимизации расходов бюджета и сокращения муниципального долга в целях оздоровления муниципальных финансов  муниципального образования «Кизнерский район» на период до 2021 года», утвержденный Постановлением Администрации от 30.01.2019 года №74.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Однако, несмотря на проводимую работу по реформированию бюджетной системы, не все инструменты, влияющие на повышение качества управления муниципальными финансами, работают в полную силу: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 все законодательно внедренные принципы и механизмы в полной мере удалось реализовать на практике. Управление муниципальными финансами в значительной степени остается ориентированным на обеспечение соблюдения формальных процедур, не создавая при этом стимулов и инструментов для повышения эффективности, прозрачности и подотчетности использования бюджетных средств в увязке с целями и результатами бюджетной политики. </w:t>
      </w:r>
    </w:p>
    <w:p w:rsidR="003932BA" w:rsidRDefault="003932BA" w:rsidP="003932BA">
      <w:pPr>
        <w:pStyle w:val="consplusnormal"/>
        <w:spacing w:before="0" w:beforeAutospacing="0" w:after="0" w:afterAutospacing="0"/>
        <w:ind w:firstLine="709"/>
        <w:contextualSpacing/>
        <w:jc w:val="both"/>
      </w:pPr>
      <w:r>
        <w:t xml:space="preserve">2. Наиболее актуальными остаются вопросы, связанные с повышением эффективности бюджетных расходов и ограниченностью применения оценки их эффективности. Так, несмотря на определенные позитивные изменения в сфере организации планирования и исполнения бюджета, применение методов </w:t>
      </w:r>
      <w:proofErr w:type="spellStart"/>
      <w:r>
        <w:t>бюджетирования</w:t>
      </w:r>
      <w:proofErr w:type="spellEnd"/>
      <w:r>
        <w:t xml:space="preserve">, </w:t>
      </w:r>
      <w:r>
        <w:lastRenderedPageBreak/>
        <w:t xml:space="preserve">ориентированного на результат, остается недостаточно увязанным с процессом планирования бюджетных ассигнований. </w:t>
      </w:r>
    </w:p>
    <w:p w:rsidR="003932BA" w:rsidRDefault="003932BA" w:rsidP="003932BA">
      <w:pPr>
        <w:pStyle w:val="consplusnormal"/>
        <w:ind w:firstLine="709"/>
        <w:jc w:val="both"/>
      </w:pPr>
      <w:r>
        <w:t>3. Отсутствует глубокий всесторонний анализ сложившейся практики применения муниципальных заданий в целях дальнейшего совершенствования данного механизма. Ежегодный рост расходов на содержание сети учреждений не сопровождается адекватным ростом качества и доступности муниципальных услуг, предоставляемых населению.</w:t>
      </w:r>
    </w:p>
    <w:p w:rsidR="003932BA" w:rsidRDefault="003932BA" w:rsidP="003932BA">
      <w:pPr>
        <w:pStyle w:val="consplusnormal"/>
        <w:ind w:firstLine="709"/>
        <w:jc w:val="both"/>
      </w:pPr>
      <w:r>
        <w:t xml:space="preserve">4. Отсутствие условий для мотивации органов местного самоуправления в повышении эффективности бюджетных расходов и своей деятельности в целом. </w:t>
      </w:r>
    </w:p>
    <w:p w:rsidR="003932BA" w:rsidRDefault="003932BA" w:rsidP="003932BA">
      <w:pPr>
        <w:pStyle w:val="consplusnormal"/>
        <w:ind w:firstLine="709"/>
        <w:jc w:val="both"/>
      </w:pPr>
      <w:r>
        <w:t xml:space="preserve">5. Сохраняются условия и стимулы для неоправданного увеличения бюджетных расходов при наличии низкой мотивации к формированию приоритетов и оптимизации бюджетных расходов. </w:t>
      </w:r>
    </w:p>
    <w:p w:rsidR="003932BA" w:rsidRDefault="003932BA" w:rsidP="003932BA">
      <w:pPr>
        <w:pStyle w:val="consplusnormal"/>
        <w:ind w:firstLine="709"/>
        <w:jc w:val="both"/>
      </w:pPr>
      <w:r>
        <w:t>6. Отсутствие действенных инструментов контроля эффективности и результативности бюджетных расходов в системе муниципального финансового контроля.</w:t>
      </w:r>
    </w:p>
    <w:p w:rsidR="003932BA" w:rsidRDefault="003932BA" w:rsidP="003932BA">
      <w:pPr>
        <w:pStyle w:val="consplusnormal"/>
        <w:ind w:firstLine="709"/>
        <w:jc w:val="both"/>
      </w:pPr>
      <w:r>
        <w:t>7. Недостаточная адаптивность существующих автоматизированных информационных систем к постоянно меняющимся требованиям законодательства и новым задачам реформы бюджетного сектора.</w:t>
      </w:r>
    </w:p>
    <w:p w:rsidR="003932BA" w:rsidRDefault="003932BA" w:rsidP="003932BA">
      <w:pPr>
        <w:pStyle w:val="consplusnormal"/>
        <w:jc w:val="both"/>
      </w:pPr>
      <w:r>
        <w:t xml:space="preserve">         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3932BA" w:rsidRDefault="003932BA" w:rsidP="003932BA">
      <w:pPr>
        <w:pStyle w:val="consplusnormal"/>
        <w:jc w:val="both"/>
        <w:rPr>
          <w:color w:val="000000"/>
        </w:rPr>
      </w:pPr>
      <w:r>
        <w:rPr>
          <w:color w:val="000000"/>
        </w:rPr>
        <w:t xml:space="preserve">         Преодоление существующих проблем будет осуществляться в полном соответствии с муниципальными документами стратегического планирования: </w:t>
      </w:r>
      <w:r>
        <w:t>Прогнозом социально-экономического развития МО «Кизнерский район» на 2019 год и плановый период 2020 -2021 годов, разработанным в соответствии с приоритетами и целями, обозначенными в Стратегии социально-экономического развития Кизнерского района  на 2015-2020 годы и на период до 2025 года, утвержденной постановлением Администрации МО «Кизнерский район» от 23 декабря 2014 года №1035. Д</w:t>
      </w:r>
      <w:r>
        <w:rPr>
          <w:color w:val="000000"/>
        </w:rPr>
        <w:t>анными документами утверждены приоритетные направления социально-экономического развития Кизнерского района.</w:t>
      </w:r>
    </w:p>
    <w:p w:rsidR="003932BA" w:rsidRDefault="003932BA" w:rsidP="003932BA">
      <w:pPr>
        <w:pStyle w:val="consplusnormal"/>
        <w:jc w:val="both"/>
        <w:rPr>
          <w:color w:val="000000" w:themeColor="text1"/>
        </w:rPr>
      </w:pPr>
      <w:r>
        <w:rPr>
          <w:color w:val="000000"/>
        </w:rPr>
        <w:t xml:space="preserve">         Муниципальными документами стратегического планирования определены</w:t>
      </w:r>
      <w:r>
        <w:rPr>
          <w:color w:val="000000" w:themeColor="text1"/>
        </w:rPr>
        <w:t xml:space="preserve"> следующие приоритеты муниципальной политики в сфере реализации программы:</w:t>
      </w:r>
    </w:p>
    <w:p w:rsidR="003932BA" w:rsidRDefault="003932BA" w:rsidP="003932B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Повышение эффективности бюджетных расходов, оптимизация действующих расходных обязательств.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2.Обеспечение долгосрочной сбалансированности и устойчивости консолидированного бюджета Кизнерского района, что является важнейшей предпосылкой финансового обеспечения принятых расходных обязательств Кизнерского района и создания базовых условий для социально-экономического развития Кизнерского района, путем: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формирования бюджета с учетом долгосрочного прогноза основных параметров бюджетной системы, основанных на реалистичных оценках;</w:t>
      </w:r>
    </w:p>
    <w:p w:rsidR="003932BA" w:rsidRDefault="003932BA" w:rsidP="003932B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полноты учета и прогнозирования финансовых ресурсов, которые могут быть направлены на достижение поставленных целей;</w:t>
      </w:r>
    </w:p>
    <w:p w:rsidR="003932BA" w:rsidRDefault="003932BA" w:rsidP="003932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3932BA" w:rsidRDefault="003932BA" w:rsidP="003932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-  принятия новых расходных обязательств на конкурсной основе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реализации;</w:t>
      </w:r>
    </w:p>
    <w:p w:rsidR="003932BA" w:rsidRDefault="003932BA" w:rsidP="003932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соблюдения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3932BA" w:rsidRDefault="003932BA" w:rsidP="003932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проведения систематического анализа и оценки рисков для бюджетной системы.</w:t>
      </w:r>
    </w:p>
    <w:p w:rsidR="003932BA" w:rsidRDefault="003932BA" w:rsidP="003932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информационной системы управления муниципальными финансами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новых требований к составу и качеству информации о финансовой деятельности главных распорядителей бюджетных средств, а также к открытости информации о результатах их деятельности.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Соблюдение сроков составления и внесения проекта бюджета Кизнерского района и бюджетов муниципальных образований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районе, исполнение бюджета Кизнерского района  и бюджетов муниципальных образований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районе, формирование полной и достоверной бухгалтерской и бюджетной отчетности.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Развитие системы муниципального финансового контроля. Внедрение новых принципов управления муниципальными финансами - повышение эффективности бюджетных расходов, составление и исполнение бюджета на основе программно-целевых принципов, финансирование муниципальных учреждений на основе муниципальных заданий, расширение полномочий и повышение ответственности главных распорядителей бюджетных сре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дств в 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юджетном процессе - требуют преобразований и в сфере организации финансового контроля. </w:t>
      </w:r>
    </w:p>
    <w:p w:rsidR="003932BA" w:rsidRDefault="003932BA" w:rsidP="003932B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управление муниципальным долгом.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Безусловное исполнение и обслуживание принятых долговых обязательств Кизнерского района без нарушения сроков и объемов их погашения, соблюдение ограничений по объему муниципального долга и расходам на его обслуживание, установленным Бюджетным </w:t>
      </w:r>
      <w:hyperlink r:id="rId7" w:history="1">
        <w:r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Повышение уровня бюджетной обеспеченности муниципальных образований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за счет создания стимулов для расширения собственной доходной базы, а также совершенствования распределения дотаций на выравнивание уровня бюджетной обеспеченности муниципальных образований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приоритетами муниципальной бюджетной политики определены цели и задачи в сфере реализации муниципальной программы.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Целью муниципальной программы является обеспечение исполнения расходных обязательств Кизнерского района при сохранении долгосрочной сбалансированности и устойчивости бюджета Кизнерского района, повышение эффективности бюджетных расходов и качества финансового менеджмента в общественном секторе.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планируется решение следующих задач:</w:t>
      </w:r>
    </w:p>
    <w:p w:rsidR="003932BA" w:rsidRDefault="003932BA" w:rsidP="003932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Создание условий для повышения эффективности бюджетных расходов и качества управления  муниципальными финансами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повышения качества финансового менеджмента в секторе муниципального управления, обеспечение долгосрочной сбалансированности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устойчивости бюджета Кизнерского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2BA" w:rsidRDefault="003932BA" w:rsidP="003932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Нормативно-методическое обеспечение бюджетного процесса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 организация планирования и исполнения бюджета Кизнерского района, кассового обслуживания исполнения бюджета Кизнерского района, ведения бюджетного учета и формирования бюджетной отчетности.</w:t>
      </w:r>
    </w:p>
    <w:p w:rsidR="003932BA" w:rsidRDefault="003932BA" w:rsidP="003932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Нормативно-методическое обеспечение и осуществление 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средств бюджета Кизнерского района и исполнением бюджетн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законодательства, совершенствование методов финансового контроля.</w:t>
      </w:r>
    </w:p>
    <w:p w:rsidR="003932BA" w:rsidRDefault="003932BA" w:rsidP="003932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  Эффективное управление муниципальным долгом.</w:t>
      </w:r>
    </w:p>
    <w:p w:rsidR="003932BA" w:rsidRDefault="003932BA" w:rsidP="003932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Совершенствование системы распределения межбюджетных трансфертов из бюджета Кизнерского района бюджетам муниципальных образований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районе, содействие повышению уровня бюджетной обеспеченности муниципальных образований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районе.</w:t>
      </w:r>
    </w:p>
    <w:p w:rsidR="003932BA" w:rsidRDefault="003932BA" w:rsidP="003932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Развитие информационной системы управления муниципальными финансами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Кизнерском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 Подпрограммы муниципальной программы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достижения цели и решения задач муниципальной программы в ее составе сформированы следующие подпрограммы: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Организация бюджетного процесса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Кизнерском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районе.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Повышение эффективности расходов бюджета Кизнерского района.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3. </w:t>
      </w:r>
      <w:r>
        <w:rPr>
          <w:rFonts w:ascii="Times New Roman" w:hAnsi="Times New Roman" w:cs="Times New Roman"/>
          <w:sz w:val="24"/>
          <w:szCs w:val="24"/>
        </w:rPr>
        <w:t>Создание условий для реализации муниципальной программы.</w:t>
      </w:r>
    </w:p>
    <w:p w:rsidR="003932BA" w:rsidRDefault="003932BA" w:rsidP="00393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4B18" w:rsidRDefault="00194B18">
      <w:bookmarkStart w:id="1" w:name="_GoBack"/>
      <w:bookmarkEnd w:id="1"/>
    </w:p>
    <w:sectPr w:rsidR="00194B18" w:rsidSect="002E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16FD6"/>
    <w:multiLevelType w:val="hybridMultilevel"/>
    <w:tmpl w:val="DFE8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32BA"/>
    <w:rsid w:val="000620E2"/>
    <w:rsid w:val="000D054B"/>
    <w:rsid w:val="00194B18"/>
    <w:rsid w:val="001A0F80"/>
    <w:rsid w:val="001B24C0"/>
    <w:rsid w:val="00210B86"/>
    <w:rsid w:val="002E67D1"/>
    <w:rsid w:val="003901E6"/>
    <w:rsid w:val="003932BA"/>
    <w:rsid w:val="003F439B"/>
    <w:rsid w:val="00444EE1"/>
    <w:rsid w:val="004D4A55"/>
    <w:rsid w:val="004F0F05"/>
    <w:rsid w:val="00505502"/>
    <w:rsid w:val="00533CD5"/>
    <w:rsid w:val="005448E8"/>
    <w:rsid w:val="005725AF"/>
    <w:rsid w:val="005C4C33"/>
    <w:rsid w:val="00630DD5"/>
    <w:rsid w:val="00675925"/>
    <w:rsid w:val="00783542"/>
    <w:rsid w:val="007846BB"/>
    <w:rsid w:val="00927CD9"/>
    <w:rsid w:val="009F1A6A"/>
    <w:rsid w:val="00A06275"/>
    <w:rsid w:val="00AA4967"/>
    <w:rsid w:val="00AD3CC1"/>
    <w:rsid w:val="00B73146"/>
    <w:rsid w:val="00BB298B"/>
    <w:rsid w:val="00BC1AB4"/>
    <w:rsid w:val="00CB2704"/>
    <w:rsid w:val="00D10F18"/>
    <w:rsid w:val="00D271D3"/>
    <w:rsid w:val="00D82E30"/>
    <w:rsid w:val="00E07215"/>
    <w:rsid w:val="00E20481"/>
    <w:rsid w:val="00E8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3932BA"/>
    <w:rPr>
      <w:rFonts w:ascii="Calibri" w:eastAsia="Times New Roman" w:hAnsi="Calibri" w:cs="Times New Roman"/>
    </w:rPr>
  </w:style>
  <w:style w:type="paragraph" w:styleId="a5">
    <w:name w:val="List Paragraph"/>
    <w:basedOn w:val="a"/>
    <w:link w:val="a4"/>
    <w:uiPriority w:val="34"/>
    <w:qFormat/>
    <w:rsid w:val="003932B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39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932BA"/>
  </w:style>
  <w:style w:type="character" w:styleId="a6">
    <w:name w:val="Hyperlink"/>
    <w:basedOn w:val="a0"/>
    <w:uiPriority w:val="99"/>
    <w:semiHidden/>
    <w:unhideWhenUsed/>
    <w:rsid w:val="003932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3932BA"/>
    <w:rPr>
      <w:rFonts w:ascii="Calibri" w:eastAsia="Times New Roman" w:hAnsi="Calibri" w:cs="Times New Roman"/>
    </w:rPr>
  </w:style>
  <w:style w:type="paragraph" w:styleId="a5">
    <w:name w:val="List Paragraph"/>
    <w:basedOn w:val="a"/>
    <w:link w:val="a4"/>
    <w:uiPriority w:val="34"/>
    <w:qFormat/>
    <w:rsid w:val="003932B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39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932BA"/>
  </w:style>
  <w:style w:type="character" w:styleId="a6">
    <w:name w:val="Hyperlink"/>
    <w:basedOn w:val="a0"/>
    <w:uiPriority w:val="99"/>
    <w:semiHidden/>
    <w:unhideWhenUsed/>
    <w:rsid w:val="003932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42DBE2873096C4B8A1E39EC0D808FBA6A88C56CD55D4BA2930EF3465fCL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42DBE2873096C4B8A1FD93D6B456F3A4A7DA52C15ADCE97C6FB46932C969300D309FC8B831DF22B4D672f9L9G" TargetMode="External"/><Relationship Id="rId5" Type="http://schemas.openxmlformats.org/officeDocument/2006/relationships/hyperlink" Target="consultantplus://offline/ref=F642DBE2873096C4B8A1E39EC0D808FBA6A88C56CD55D4BA2930EF3465fCL0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</dc:creator>
  <cp:lastModifiedBy>Пользователь Windows</cp:lastModifiedBy>
  <cp:revision>13</cp:revision>
  <dcterms:created xsi:type="dcterms:W3CDTF">2022-11-02T04:57:00Z</dcterms:created>
  <dcterms:modified xsi:type="dcterms:W3CDTF">2026-02-16T05:57:00Z</dcterms:modified>
</cp:coreProperties>
</file>